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AD2" w:rsidRDefault="00655AD2" w:rsidP="00655AD2">
      <w:pPr>
        <w:tabs>
          <w:tab w:val="left" w:pos="5580"/>
        </w:tabs>
        <w:ind w:left="357" w:firstLine="181"/>
        <w:jc w:val="center"/>
        <w:rPr>
          <w:rFonts w:ascii="Times New Roman CYR" w:hAnsi="Times New Roman CYR" w:cs="Times New Roman CYR"/>
          <w:b/>
          <w:sz w:val="32"/>
          <w:szCs w:val="32"/>
        </w:rPr>
      </w:pPr>
      <w:r w:rsidRPr="005427AF">
        <w:rPr>
          <w:rFonts w:ascii="Times New Roman CYR" w:hAnsi="Times New Roman CYR" w:cs="Times New Roman CYR"/>
          <w:b/>
          <w:sz w:val="32"/>
          <w:szCs w:val="32"/>
        </w:rPr>
        <w:t>Метод</w:t>
      </w:r>
      <w:r>
        <w:rPr>
          <w:rFonts w:ascii="Times New Roman CYR" w:hAnsi="Times New Roman CYR" w:cs="Times New Roman CYR"/>
          <w:b/>
          <w:sz w:val="32"/>
          <w:szCs w:val="32"/>
        </w:rPr>
        <w:t xml:space="preserve">ы машинного обучения и </w:t>
      </w:r>
      <w:r w:rsidRPr="005427AF">
        <w:rPr>
          <w:rFonts w:ascii="Times New Roman CYR" w:hAnsi="Times New Roman CYR" w:cs="Times New Roman CYR"/>
          <w:b/>
          <w:sz w:val="32"/>
          <w:szCs w:val="32"/>
        </w:rPr>
        <w:t xml:space="preserve"> </w:t>
      </w:r>
      <w:r>
        <w:rPr>
          <w:rFonts w:ascii="Times New Roman CYR" w:hAnsi="Times New Roman CYR" w:cs="Times New Roman CYR"/>
          <w:b/>
          <w:sz w:val="32"/>
          <w:szCs w:val="32"/>
        </w:rPr>
        <w:t xml:space="preserve">поиск </w:t>
      </w:r>
      <w:r w:rsidRPr="005427AF">
        <w:rPr>
          <w:rFonts w:ascii="Times New Roman CYR" w:hAnsi="Times New Roman CYR" w:cs="Times New Roman CYR"/>
          <w:b/>
          <w:sz w:val="32"/>
          <w:szCs w:val="32"/>
        </w:rPr>
        <w:t>достоверных закономерностей</w:t>
      </w:r>
      <w:r>
        <w:rPr>
          <w:rFonts w:ascii="Times New Roman CYR" w:hAnsi="Times New Roman CYR" w:cs="Times New Roman CYR"/>
          <w:b/>
          <w:sz w:val="32"/>
          <w:szCs w:val="32"/>
        </w:rPr>
        <w:t xml:space="preserve"> в данных</w:t>
      </w:r>
    </w:p>
    <w:p w:rsidR="00655AD2" w:rsidRPr="00655AD2" w:rsidRDefault="00655AD2" w:rsidP="00655AD2">
      <w:pPr>
        <w:tabs>
          <w:tab w:val="left" w:pos="5580"/>
        </w:tabs>
        <w:ind w:left="357" w:firstLine="181"/>
        <w:jc w:val="center"/>
        <w:rPr>
          <w:rFonts w:ascii="Times New Roman CYR" w:hAnsi="Times New Roman CYR" w:cs="Times New Roman CYR"/>
          <w:b/>
          <w:i/>
        </w:rPr>
      </w:pPr>
      <w:r>
        <w:rPr>
          <w:rFonts w:ascii="Times New Roman CYR" w:hAnsi="Times New Roman CYR" w:cs="Times New Roman CYR"/>
          <w:b/>
          <w:i/>
        </w:rPr>
        <w:t>(</w:t>
      </w:r>
      <w:r w:rsidRPr="00655AD2">
        <w:rPr>
          <w:rFonts w:ascii="Times New Roman CYR" w:hAnsi="Times New Roman CYR" w:cs="Times New Roman CYR"/>
          <w:b/>
          <w:i/>
        </w:rPr>
        <w:t>Распознавание и регрессионный анализ</w:t>
      </w:r>
      <w:r>
        <w:rPr>
          <w:rFonts w:ascii="Times New Roman CYR" w:hAnsi="Times New Roman CYR" w:cs="Times New Roman CYR"/>
          <w:b/>
          <w:i/>
        </w:rPr>
        <w:t>)</w:t>
      </w:r>
    </w:p>
    <w:p w:rsidR="00655AD2" w:rsidRPr="0043522D" w:rsidRDefault="00655AD2" w:rsidP="00655AD2">
      <w:pPr>
        <w:tabs>
          <w:tab w:val="left" w:pos="5580"/>
        </w:tabs>
        <w:ind w:left="357" w:firstLine="181"/>
        <w:jc w:val="center"/>
        <w:rPr>
          <w:rFonts w:ascii="Times New Roman CYR" w:hAnsi="Times New Roman CYR" w:cs="Times New Roman CYR"/>
          <w:i/>
        </w:rPr>
      </w:pPr>
      <w:r w:rsidRPr="005427AF">
        <w:rPr>
          <w:rFonts w:ascii="Times New Roman CYR" w:hAnsi="Times New Roman CYR" w:cs="Times New Roman CYR"/>
          <w:i/>
        </w:rPr>
        <w:t>Сенько О.В.</w:t>
      </w:r>
    </w:p>
    <w:p w:rsidR="00BF203E" w:rsidRDefault="00E61A3F" w:rsidP="00BF203E">
      <w:pPr>
        <w:spacing w:line="360" w:lineRule="auto"/>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Содержание</w:t>
      </w:r>
    </w:p>
    <w:p w:rsidR="00E61A3F" w:rsidRPr="00F160EE" w:rsidRDefault="00E61A3F" w:rsidP="00F160EE">
      <w:pPr>
        <w:pStyle w:val="a3"/>
        <w:numPr>
          <w:ilvl w:val="0"/>
          <w:numId w:val="21"/>
        </w:numPr>
        <w:spacing w:line="360" w:lineRule="auto"/>
        <w:rPr>
          <w:rFonts w:ascii="Times New Roman" w:hAnsi="Times New Roman" w:cs="Times New Roman"/>
          <w:b/>
          <w:sz w:val="24"/>
          <w:szCs w:val="24"/>
        </w:rPr>
      </w:pPr>
      <w:r w:rsidRPr="00F160EE">
        <w:rPr>
          <w:rFonts w:ascii="Times New Roman" w:hAnsi="Times New Roman" w:cs="Times New Roman"/>
          <w:b/>
          <w:sz w:val="24"/>
          <w:szCs w:val="24"/>
        </w:rPr>
        <w:t>Введение</w:t>
      </w:r>
    </w:p>
    <w:p w:rsidR="00F160EE" w:rsidRPr="00F160EE" w:rsidRDefault="00F160EE" w:rsidP="00F160EE">
      <w:pPr>
        <w:pStyle w:val="a3"/>
        <w:numPr>
          <w:ilvl w:val="1"/>
          <w:numId w:val="21"/>
        </w:numPr>
        <w:spacing w:line="360" w:lineRule="auto"/>
        <w:jc w:val="both"/>
        <w:rPr>
          <w:rFonts w:ascii="Times New Roman" w:hAnsi="Times New Roman" w:cs="Times New Roman"/>
          <w:b/>
          <w:sz w:val="28"/>
          <w:szCs w:val="28"/>
        </w:rPr>
      </w:pPr>
      <w:r w:rsidRPr="00F160EE">
        <w:rPr>
          <w:rFonts w:ascii="Times New Roman" w:hAnsi="Times New Roman" w:cs="Times New Roman"/>
          <w:sz w:val="24"/>
          <w:szCs w:val="24"/>
        </w:rPr>
        <w:t>Области применения</w:t>
      </w:r>
      <w:r w:rsidRPr="00F160EE">
        <w:rPr>
          <w:rFonts w:ascii="Times New Roman" w:hAnsi="Times New Roman" w:cs="Times New Roman"/>
          <w:b/>
          <w:sz w:val="28"/>
          <w:szCs w:val="28"/>
        </w:rPr>
        <w:t>.</w:t>
      </w:r>
    </w:p>
    <w:p w:rsidR="00F160EE" w:rsidRDefault="00F160EE" w:rsidP="00F160EE">
      <w:pPr>
        <w:pStyle w:val="a3"/>
        <w:numPr>
          <w:ilvl w:val="1"/>
          <w:numId w:val="21"/>
        </w:numPr>
        <w:spacing w:line="360" w:lineRule="auto"/>
        <w:jc w:val="both"/>
        <w:rPr>
          <w:rFonts w:ascii="Times New Roman" w:hAnsi="Times New Roman" w:cs="Times New Roman"/>
          <w:sz w:val="24"/>
          <w:szCs w:val="24"/>
        </w:rPr>
      </w:pPr>
      <w:r w:rsidRPr="00F160EE">
        <w:rPr>
          <w:rFonts w:ascii="Times New Roman" w:hAnsi="Times New Roman" w:cs="Times New Roman"/>
          <w:sz w:val="24"/>
          <w:szCs w:val="24"/>
        </w:rPr>
        <w:t>Основные понятия</w:t>
      </w:r>
    </w:p>
    <w:p w:rsidR="00F160EE" w:rsidRDefault="00F160EE" w:rsidP="00F160EE">
      <w:pPr>
        <w:pStyle w:val="a3"/>
        <w:numPr>
          <w:ilvl w:val="1"/>
          <w:numId w:val="21"/>
        </w:numPr>
        <w:spacing w:line="360" w:lineRule="auto"/>
        <w:jc w:val="both"/>
        <w:rPr>
          <w:rFonts w:ascii="Times New Roman" w:hAnsi="Times New Roman" w:cs="Times New Roman"/>
          <w:sz w:val="24"/>
          <w:szCs w:val="24"/>
        </w:rPr>
      </w:pPr>
      <w:r w:rsidRPr="00F160EE">
        <w:rPr>
          <w:rFonts w:ascii="Times New Roman" w:hAnsi="Times New Roman" w:cs="Times New Roman"/>
          <w:sz w:val="24"/>
          <w:szCs w:val="24"/>
        </w:rPr>
        <w:t>Методы распознавания и регрессии с максимальной обобщающей способностью</w:t>
      </w:r>
    </w:p>
    <w:p w:rsidR="00F160EE" w:rsidRDefault="00F160EE" w:rsidP="00F160EE">
      <w:pPr>
        <w:pStyle w:val="a3"/>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Способы обучения</w:t>
      </w:r>
    </w:p>
    <w:p w:rsidR="00F160EE" w:rsidRDefault="00F160EE" w:rsidP="00F160EE">
      <w:pPr>
        <w:pStyle w:val="a3"/>
        <w:numPr>
          <w:ilvl w:val="2"/>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Метод максимального правдоподобия</w:t>
      </w:r>
    </w:p>
    <w:p w:rsidR="00F160EE" w:rsidRDefault="00F160EE" w:rsidP="00F160EE">
      <w:pPr>
        <w:pStyle w:val="a3"/>
        <w:numPr>
          <w:ilvl w:val="2"/>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Метод минимизации эмпирического риска</w:t>
      </w:r>
    </w:p>
    <w:p w:rsidR="00F160EE" w:rsidRPr="00F160EE" w:rsidRDefault="00F47EE3" w:rsidP="00F160EE">
      <w:pPr>
        <w:pStyle w:val="a3"/>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Эффект переобучения</w:t>
      </w:r>
    </w:p>
    <w:p w:rsidR="00F160EE" w:rsidRDefault="00F47EE3" w:rsidP="00F160EE">
      <w:pPr>
        <w:pStyle w:val="a3"/>
        <w:numPr>
          <w:ilvl w:val="1"/>
          <w:numId w:val="21"/>
        </w:numPr>
        <w:spacing w:line="360" w:lineRule="auto"/>
        <w:jc w:val="both"/>
        <w:rPr>
          <w:rFonts w:ascii="Times New Roman" w:hAnsi="Times New Roman" w:cs="Times New Roman"/>
          <w:sz w:val="24"/>
          <w:szCs w:val="24"/>
        </w:rPr>
      </w:pPr>
      <w:r w:rsidRPr="00F160EE">
        <w:rPr>
          <w:rFonts w:ascii="Times New Roman" w:hAnsi="Times New Roman" w:cs="Times New Roman"/>
          <w:sz w:val="24"/>
          <w:szCs w:val="24"/>
        </w:rPr>
        <w:t>Методы оценивания обобщающей способности.</w:t>
      </w:r>
    </w:p>
    <w:p w:rsidR="00F47EE3" w:rsidRDefault="00F47EE3" w:rsidP="00F160EE">
      <w:pPr>
        <w:pStyle w:val="a3"/>
        <w:numPr>
          <w:ilvl w:val="1"/>
          <w:numId w:val="21"/>
        </w:numPr>
        <w:spacing w:line="360" w:lineRule="auto"/>
        <w:jc w:val="both"/>
        <w:rPr>
          <w:rFonts w:ascii="Times New Roman" w:hAnsi="Times New Roman" w:cs="Times New Roman"/>
          <w:sz w:val="24"/>
          <w:szCs w:val="24"/>
        </w:rPr>
      </w:pPr>
      <w:r w:rsidRPr="00F47EE3">
        <w:rPr>
          <w:rFonts w:ascii="Times New Roman" w:hAnsi="Times New Roman" w:cs="Times New Roman"/>
          <w:sz w:val="24"/>
          <w:szCs w:val="24"/>
        </w:rPr>
        <w:t>Существующие методы и модели для решения задач прогнозирования и распознавания</w:t>
      </w:r>
    </w:p>
    <w:p w:rsidR="00F47EE3" w:rsidRDefault="00F47EE3"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F47EE3">
        <w:rPr>
          <w:rFonts w:ascii="Times New Roman" w:hAnsi="Times New Roman" w:cs="Times New Roman"/>
          <w:sz w:val="24"/>
          <w:szCs w:val="24"/>
        </w:rPr>
        <w:t>2</w:t>
      </w:r>
      <w:r>
        <w:rPr>
          <w:rFonts w:ascii="Times New Roman" w:hAnsi="Times New Roman" w:cs="Times New Roman"/>
          <w:sz w:val="24"/>
          <w:szCs w:val="24"/>
        </w:rPr>
        <w:t>.</w:t>
      </w:r>
      <w:r w:rsidRPr="00F47EE3">
        <w:rPr>
          <w:b/>
          <w:sz w:val="36"/>
          <w:szCs w:val="36"/>
        </w:rPr>
        <w:t xml:space="preserve"> </w:t>
      </w:r>
      <w:r w:rsidRPr="00F47EE3">
        <w:rPr>
          <w:rFonts w:ascii="Times New Roman" w:hAnsi="Times New Roman" w:cs="Times New Roman"/>
          <w:sz w:val="24"/>
          <w:szCs w:val="24"/>
        </w:rPr>
        <w:t xml:space="preserve">Линейная регрессия </w:t>
      </w:r>
    </w:p>
    <w:p w:rsidR="00F47EE3" w:rsidRDefault="00F47EE3"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F47EE3">
        <w:rPr>
          <w:rFonts w:ascii="Times New Roman" w:hAnsi="Times New Roman" w:cs="Times New Roman"/>
          <w:sz w:val="24"/>
          <w:szCs w:val="24"/>
        </w:rPr>
        <w:t>2.1 Методы настройки моделей</w:t>
      </w:r>
    </w:p>
    <w:p w:rsidR="00B14724" w:rsidRDefault="00B14724"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2.2 Одномерная регрессия </w:t>
      </w:r>
    </w:p>
    <w:p w:rsidR="00B14724" w:rsidRDefault="00B14724"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2.3 Многомерная регрессия</w:t>
      </w:r>
    </w:p>
    <w:p w:rsidR="00B14724" w:rsidRDefault="00B14724"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2.4 Методы регуляризации по Тихонову.</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3. Методы распознавания</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3.1 Методы оценки эффективности алгоритмов распознавания (</w:t>
      </w:r>
      <w:r>
        <w:rPr>
          <w:rFonts w:ascii="Times New Roman" w:hAnsi="Times New Roman" w:cs="Times New Roman"/>
          <w:sz w:val="24"/>
          <w:szCs w:val="24"/>
          <w:lang w:val="en-US"/>
        </w:rPr>
        <w:t>ROC</w:t>
      </w:r>
      <w:r w:rsidRPr="008F6670">
        <w:rPr>
          <w:rFonts w:ascii="Times New Roman" w:hAnsi="Times New Roman" w:cs="Times New Roman"/>
          <w:sz w:val="24"/>
          <w:szCs w:val="24"/>
        </w:rPr>
        <w:t xml:space="preserve"> </w:t>
      </w:r>
      <w:r>
        <w:rPr>
          <w:rFonts w:ascii="Times New Roman" w:hAnsi="Times New Roman" w:cs="Times New Roman"/>
          <w:sz w:val="24"/>
          <w:szCs w:val="24"/>
        </w:rPr>
        <w:t>анализ)</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3.2 Статистические методы распознавания</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3.2.1 Байесовский метод, основанный на </w:t>
      </w:r>
      <w:proofErr w:type="spellStart"/>
      <w:r>
        <w:rPr>
          <w:rFonts w:ascii="Times New Roman" w:hAnsi="Times New Roman" w:cs="Times New Roman"/>
          <w:sz w:val="24"/>
          <w:szCs w:val="24"/>
        </w:rPr>
        <w:t>аппрокимации</w:t>
      </w:r>
      <w:proofErr w:type="spellEnd"/>
      <w:r>
        <w:rPr>
          <w:rFonts w:ascii="Times New Roman" w:hAnsi="Times New Roman" w:cs="Times New Roman"/>
          <w:sz w:val="24"/>
          <w:szCs w:val="24"/>
        </w:rPr>
        <w:t xml:space="preserve"> с помощью нормальных распределений</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3.2.2. Наивный байесовский классификатор</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3.2.3  Линейный дискриминант Фишера</w:t>
      </w:r>
    </w:p>
    <w:p w:rsidR="008F6670" w:rsidRDefault="008F6670" w:rsidP="00F47EE3">
      <w:pPr>
        <w:pStyle w:val="a3"/>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3.2.4 Метод </w:t>
      </w:r>
      <w:r>
        <w:rPr>
          <w:rFonts w:ascii="Times New Roman" w:hAnsi="Times New Roman" w:cs="Times New Roman"/>
          <w:sz w:val="24"/>
          <w:szCs w:val="24"/>
          <w:lang w:val="en-US"/>
        </w:rPr>
        <w:t>q</w:t>
      </w:r>
      <w:r w:rsidRPr="008F6670">
        <w:rPr>
          <w:rFonts w:ascii="Times New Roman" w:hAnsi="Times New Roman" w:cs="Times New Roman"/>
          <w:sz w:val="24"/>
          <w:szCs w:val="24"/>
        </w:rPr>
        <w:t>-</w:t>
      </w:r>
      <w:r>
        <w:rPr>
          <w:rFonts w:ascii="Times New Roman" w:hAnsi="Times New Roman" w:cs="Times New Roman"/>
          <w:sz w:val="24"/>
          <w:szCs w:val="24"/>
        </w:rPr>
        <w:t>ближайших соседей</w:t>
      </w:r>
    </w:p>
    <w:p w:rsidR="00696888" w:rsidRPr="00696888" w:rsidRDefault="00696888" w:rsidP="00696888">
      <w:pPr>
        <w:spacing w:line="360" w:lineRule="auto"/>
        <w:rPr>
          <w:rFonts w:ascii="Times New Roman" w:hAnsi="Times New Roman" w:cs="Times New Roman"/>
          <w:sz w:val="24"/>
          <w:szCs w:val="24"/>
        </w:rPr>
      </w:pPr>
      <w:r w:rsidRPr="00696888">
        <w:rPr>
          <w:rFonts w:ascii="Times New Roman" w:hAnsi="Times New Roman" w:cs="Times New Roman"/>
          <w:sz w:val="24"/>
          <w:szCs w:val="24"/>
        </w:rPr>
        <w:t xml:space="preserve"> 4 Модели распознавания, основанные на различных способах обучения</w:t>
      </w:r>
    </w:p>
    <w:p w:rsidR="00696888" w:rsidRPr="00696888" w:rsidRDefault="00581515" w:rsidP="006968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6888" w:rsidRPr="00696888">
        <w:rPr>
          <w:rFonts w:ascii="Times New Roman" w:hAnsi="Times New Roman" w:cs="Times New Roman"/>
          <w:sz w:val="24"/>
          <w:szCs w:val="24"/>
        </w:rPr>
        <w:t xml:space="preserve">4.1 Введение </w:t>
      </w:r>
    </w:p>
    <w:p w:rsidR="00696888" w:rsidRDefault="00581515" w:rsidP="0069688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96888" w:rsidRPr="00696888">
        <w:rPr>
          <w:rFonts w:ascii="Times New Roman" w:hAnsi="Times New Roman" w:cs="Times New Roman"/>
          <w:sz w:val="24"/>
          <w:szCs w:val="24"/>
        </w:rPr>
        <w:t>4.2  Метод Линейная машина</w:t>
      </w:r>
    </w:p>
    <w:p w:rsidR="00581515" w:rsidRDefault="00581515" w:rsidP="00696888">
      <w:pPr>
        <w:spacing w:line="360" w:lineRule="auto"/>
        <w:rPr>
          <w:rFonts w:ascii="Times New Roman" w:hAnsi="Times New Roman" w:cs="Times New Roman"/>
          <w:sz w:val="24"/>
          <w:szCs w:val="24"/>
        </w:rPr>
      </w:pPr>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81515">
        <w:rPr>
          <w:rFonts w:ascii="Times New Roman" w:hAnsi="Times New Roman" w:cs="Times New Roman"/>
          <w:sz w:val="24"/>
          <w:szCs w:val="24"/>
        </w:rPr>
        <w:t xml:space="preserve">4.3 </w:t>
      </w:r>
      <w:proofErr w:type="spellStart"/>
      <w:r w:rsidRPr="00581515">
        <w:rPr>
          <w:rFonts w:ascii="Times New Roman" w:hAnsi="Times New Roman" w:cs="Times New Roman"/>
          <w:sz w:val="24"/>
          <w:szCs w:val="24"/>
        </w:rPr>
        <w:t>Нейросетевые</w:t>
      </w:r>
      <w:proofErr w:type="spellEnd"/>
      <w:r w:rsidRPr="00581515">
        <w:rPr>
          <w:rFonts w:ascii="Times New Roman" w:hAnsi="Times New Roman" w:cs="Times New Roman"/>
          <w:sz w:val="24"/>
          <w:szCs w:val="24"/>
        </w:rPr>
        <w:t xml:space="preserve"> методы </w:t>
      </w:r>
    </w:p>
    <w:p w:rsidR="00581515" w:rsidRPr="00581515" w:rsidRDefault="00581515" w:rsidP="0058151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81515">
        <w:rPr>
          <w:rFonts w:ascii="Times New Roman" w:hAnsi="Times New Roman" w:cs="Times New Roman"/>
          <w:sz w:val="24"/>
          <w:szCs w:val="24"/>
        </w:rPr>
        <w:t>4.3.1 Модель искусственного нейрона</w:t>
      </w:r>
    </w:p>
    <w:p w:rsidR="00581515" w:rsidRPr="00581515" w:rsidRDefault="00581515" w:rsidP="00581515">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81515">
        <w:rPr>
          <w:rFonts w:ascii="Times New Roman" w:hAnsi="Times New Roman" w:cs="Times New Roman"/>
          <w:sz w:val="24"/>
          <w:szCs w:val="24"/>
        </w:rPr>
        <w:t xml:space="preserve">4.3.2 Многослойный </w:t>
      </w:r>
      <w:proofErr w:type="spellStart"/>
      <w:r w:rsidRPr="00581515">
        <w:rPr>
          <w:rFonts w:ascii="Times New Roman" w:hAnsi="Times New Roman" w:cs="Times New Roman"/>
          <w:sz w:val="24"/>
          <w:szCs w:val="24"/>
        </w:rPr>
        <w:t>перцептрон</w:t>
      </w:r>
      <w:proofErr w:type="spellEnd"/>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4.4</w:t>
      </w:r>
      <w:r w:rsidRPr="00581515">
        <w:rPr>
          <w:rFonts w:ascii="Times New Roman" w:hAnsi="Times New Roman" w:cs="Times New Roman"/>
          <w:sz w:val="24"/>
          <w:szCs w:val="24"/>
        </w:rPr>
        <w:t xml:space="preserve"> Решающие деревья  и леса</w:t>
      </w:r>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4.4</w:t>
      </w:r>
      <w:r w:rsidRPr="00581515">
        <w:rPr>
          <w:rFonts w:ascii="Times New Roman" w:hAnsi="Times New Roman" w:cs="Times New Roman"/>
          <w:sz w:val="24"/>
          <w:szCs w:val="24"/>
        </w:rPr>
        <w:t>.1 Решающие деревья</w:t>
      </w:r>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4.4</w:t>
      </w:r>
      <w:r w:rsidRPr="00581515">
        <w:rPr>
          <w:rFonts w:ascii="Times New Roman" w:hAnsi="Times New Roman" w:cs="Times New Roman"/>
          <w:sz w:val="24"/>
          <w:szCs w:val="24"/>
        </w:rPr>
        <w:t xml:space="preserve">.2 Решающие леса </w:t>
      </w:r>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4.5</w:t>
      </w:r>
      <w:r w:rsidRPr="00581515">
        <w:rPr>
          <w:rFonts w:ascii="Times New Roman" w:hAnsi="Times New Roman" w:cs="Times New Roman"/>
          <w:sz w:val="24"/>
          <w:szCs w:val="24"/>
        </w:rPr>
        <w:t xml:space="preserve"> Комбинаторно-логические методы, основанные на принципе частичной </w:t>
      </w:r>
      <w:proofErr w:type="spellStart"/>
      <w:r w:rsidRPr="00581515">
        <w:rPr>
          <w:rFonts w:ascii="Times New Roman" w:hAnsi="Times New Roman" w:cs="Times New Roman"/>
          <w:sz w:val="24"/>
          <w:szCs w:val="24"/>
        </w:rPr>
        <w:t>прецедентности</w:t>
      </w:r>
      <w:proofErr w:type="spellEnd"/>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4.6</w:t>
      </w:r>
      <w:r w:rsidRPr="00581515">
        <w:rPr>
          <w:rFonts w:ascii="Times New Roman" w:hAnsi="Times New Roman" w:cs="Times New Roman"/>
          <w:sz w:val="24"/>
          <w:szCs w:val="24"/>
        </w:rPr>
        <w:t xml:space="preserve"> Методы, основанные на голосовании по системам логических закономерностей</w:t>
      </w:r>
    </w:p>
    <w:p w:rsidR="00581515" w:rsidRPr="00581515" w:rsidRDefault="00581515" w:rsidP="005815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4.7</w:t>
      </w:r>
      <w:r w:rsidRPr="00581515">
        <w:rPr>
          <w:rFonts w:ascii="Times New Roman" w:hAnsi="Times New Roman" w:cs="Times New Roman"/>
          <w:sz w:val="24"/>
          <w:szCs w:val="24"/>
        </w:rPr>
        <w:t xml:space="preserve"> Метод </w:t>
      </w:r>
      <w:proofErr w:type="spellStart"/>
      <w:r w:rsidRPr="00581515">
        <w:rPr>
          <w:rFonts w:ascii="Times New Roman" w:hAnsi="Times New Roman" w:cs="Times New Roman"/>
          <w:sz w:val="24"/>
          <w:szCs w:val="24"/>
        </w:rPr>
        <w:t>мультимодельных</w:t>
      </w:r>
      <w:proofErr w:type="spellEnd"/>
      <w:r w:rsidRPr="00581515">
        <w:rPr>
          <w:rFonts w:ascii="Times New Roman" w:hAnsi="Times New Roman" w:cs="Times New Roman"/>
          <w:sz w:val="24"/>
          <w:szCs w:val="24"/>
        </w:rPr>
        <w:t xml:space="preserve"> статистически взвешенных синдромов</w:t>
      </w:r>
    </w:p>
    <w:p w:rsidR="00581515" w:rsidRPr="00601705" w:rsidRDefault="00601705" w:rsidP="00581515">
      <w:pPr>
        <w:spacing w:line="360" w:lineRule="auto"/>
        <w:jc w:val="both"/>
        <w:rPr>
          <w:rFonts w:ascii="Times New Roman" w:hAnsi="Times New Roman" w:cs="Times New Roman"/>
          <w:sz w:val="24"/>
          <w:szCs w:val="24"/>
        </w:rPr>
      </w:pPr>
      <w:r w:rsidRPr="00601705">
        <w:rPr>
          <w:rFonts w:ascii="Times New Roman" w:hAnsi="Times New Roman" w:cs="Times New Roman"/>
          <w:sz w:val="24"/>
          <w:szCs w:val="24"/>
        </w:rPr>
        <w:t>4.8</w:t>
      </w:r>
      <w:r w:rsidR="00581515" w:rsidRPr="00601705">
        <w:rPr>
          <w:rFonts w:ascii="Times New Roman" w:hAnsi="Times New Roman" w:cs="Times New Roman"/>
          <w:sz w:val="24"/>
          <w:szCs w:val="24"/>
        </w:rPr>
        <w:t xml:space="preserve"> Метод опорных векторов. </w:t>
      </w:r>
    </w:p>
    <w:p w:rsidR="00581515" w:rsidRPr="00601705" w:rsidRDefault="00601705" w:rsidP="00581515">
      <w:pPr>
        <w:spacing w:line="360" w:lineRule="auto"/>
        <w:rPr>
          <w:rFonts w:ascii="Times New Roman" w:hAnsi="Times New Roman" w:cs="Times New Roman"/>
          <w:sz w:val="24"/>
          <w:szCs w:val="24"/>
        </w:rPr>
      </w:pPr>
      <w:r w:rsidRPr="00601705">
        <w:rPr>
          <w:rFonts w:ascii="Times New Roman" w:hAnsi="Times New Roman" w:cs="Times New Roman"/>
          <w:sz w:val="24"/>
          <w:szCs w:val="24"/>
        </w:rPr>
        <w:t>4.8</w:t>
      </w:r>
      <w:r w:rsidR="00581515" w:rsidRPr="00601705">
        <w:rPr>
          <w:rFonts w:ascii="Times New Roman" w:hAnsi="Times New Roman" w:cs="Times New Roman"/>
          <w:sz w:val="24"/>
          <w:szCs w:val="24"/>
        </w:rPr>
        <w:t>.1 Линейная разделимость</w:t>
      </w:r>
    </w:p>
    <w:p w:rsidR="00754505" w:rsidRPr="00601705" w:rsidRDefault="00601705" w:rsidP="00754505">
      <w:pPr>
        <w:spacing w:line="360" w:lineRule="auto"/>
        <w:rPr>
          <w:rFonts w:ascii="Times New Roman" w:hAnsi="Times New Roman" w:cs="Times New Roman"/>
          <w:sz w:val="24"/>
          <w:szCs w:val="24"/>
        </w:rPr>
      </w:pPr>
      <w:r w:rsidRPr="00601705">
        <w:rPr>
          <w:rFonts w:ascii="Times New Roman" w:hAnsi="Times New Roman" w:cs="Times New Roman"/>
          <w:sz w:val="24"/>
          <w:szCs w:val="24"/>
        </w:rPr>
        <w:t>4.8</w:t>
      </w:r>
      <w:r w:rsidR="00754505" w:rsidRPr="00601705">
        <w:rPr>
          <w:rFonts w:ascii="Times New Roman" w:hAnsi="Times New Roman" w:cs="Times New Roman"/>
          <w:sz w:val="24"/>
          <w:szCs w:val="24"/>
        </w:rPr>
        <w:t>.2 Случай отсутствия линейной разделимости</w:t>
      </w:r>
    </w:p>
    <w:p w:rsidR="00754505" w:rsidRPr="00601705" w:rsidRDefault="00601705" w:rsidP="00754505">
      <w:pPr>
        <w:spacing w:line="360" w:lineRule="auto"/>
        <w:rPr>
          <w:rFonts w:ascii="Times New Roman" w:hAnsi="Times New Roman" w:cs="Times New Roman"/>
          <w:sz w:val="24"/>
          <w:szCs w:val="24"/>
        </w:rPr>
      </w:pPr>
      <w:r w:rsidRPr="00601705">
        <w:rPr>
          <w:rFonts w:ascii="Times New Roman" w:hAnsi="Times New Roman" w:cs="Times New Roman"/>
          <w:sz w:val="24"/>
          <w:szCs w:val="24"/>
        </w:rPr>
        <w:t>4.8</w:t>
      </w:r>
      <w:r w:rsidR="00754505" w:rsidRPr="00601705">
        <w:rPr>
          <w:rFonts w:ascii="Times New Roman" w:hAnsi="Times New Roman" w:cs="Times New Roman"/>
          <w:sz w:val="24"/>
          <w:szCs w:val="24"/>
        </w:rPr>
        <w:t>.3 Построение оптимальных нелинейных разделяющих поверхностей с помощью метода опорных векторов.</w:t>
      </w:r>
    </w:p>
    <w:p w:rsidR="00581515" w:rsidRPr="00696888" w:rsidRDefault="00601705" w:rsidP="00581515">
      <w:pPr>
        <w:spacing w:line="360" w:lineRule="auto"/>
        <w:rPr>
          <w:rFonts w:ascii="Times New Roman" w:hAnsi="Times New Roman" w:cs="Times New Roman"/>
          <w:sz w:val="24"/>
          <w:szCs w:val="24"/>
        </w:rPr>
      </w:pPr>
      <w:r>
        <w:rPr>
          <w:rFonts w:ascii="Times New Roman" w:hAnsi="Times New Roman" w:cs="Times New Roman"/>
          <w:sz w:val="24"/>
          <w:szCs w:val="24"/>
        </w:rPr>
        <w:t>Литература</w:t>
      </w:r>
    </w:p>
    <w:p w:rsidR="00D53309" w:rsidRDefault="00D53309" w:rsidP="00F47EE3">
      <w:pPr>
        <w:pStyle w:val="a3"/>
        <w:spacing w:line="360" w:lineRule="auto"/>
        <w:ind w:left="360"/>
        <w:rPr>
          <w:rFonts w:ascii="Times New Roman" w:hAnsi="Times New Roman" w:cs="Times New Roman"/>
          <w:sz w:val="24"/>
          <w:szCs w:val="24"/>
        </w:rPr>
      </w:pPr>
    </w:p>
    <w:p w:rsidR="00D53309" w:rsidRDefault="00D53309" w:rsidP="00F47EE3">
      <w:pPr>
        <w:pStyle w:val="a3"/>
        <w:spacing w:line="360" w:lineRule="auto"/>
        <w:ind w:left="360"/>
        <w:rPr>
          <w:rFonts w:ascii="Times New Roman" w:hAnsi="Times New Roman" w:cs="Times New Roman"/>
          <w:sz w:val="24"/>
          <w:szCs w:val="24"/>
        </w:rPr>
      </w:pPr>
    </w:p>
    <w:p w:rsidR="00D53309" w:rsidRDefault="00D53309" w:rsidP="00F47EE3">
      <w:pPr>
        <w:pStyle w:val="a3"/>
        <w:spacing w:line="360" w:lineRule="auto"/>
        <w:ind w:left="360"/>
        <w:rPr>
          <w:rFonts w:ascii="Times New Roman" w:hAnsi="Times New Roman" w:cs="Times New Roman"/>
          <w:sz w:val="24"/>
          <w:szCs w:val="24"/>
        </w:rPr>
      </w:pPr>
    </w:p>
    <w:p w:rsidR="00D53309" w:rsidRDefault="00D53309" w:rsidP="00F47EE3">
      <w:pPr>
        <w:pStyle w:val="a3"/>
        <w:spacing w:line="360" w:lineRule="auto"/>
        <w:ind w:left="360"/>
        <w:rPr>
          <w:rFonts w:ascii="Times New Roman" w:hAnsi="Times New Roman" w:cs="Times New Roman"/>
          <w:sz w:val="24"/>
          <w:szCs w:val="24"/>
        </w:rPr>
      </w:pPr>
    </w:p>
    <w:p w:rsidR="00696888" w:rsidRDefault="00696888" w:rsidP="00F47EE3">
      <w:pPr>
        <w:pStyle w:val="a3"/>
        <w:spacing w:line="360" w:lineRule="auto"/>
        <w:ind w:left="360"/>
        <w:rPr>
          <w:rFonts w:ascii="Times New Roman" w:hAnsi="Times New Roman" w:cs="Times New Roman"/>
          <w:sz w:val="24"/>
          <w:szCs w:val="24"/>
        </w:rPr>
      </w:pPr>
    </w:p>
    <w:p w:rsidR="00D53309" w:rsidRDefault="00D53309" w:rsidP="00F47EE3">
      <w:pPr>
        <w:pStyle w:val="a3"/>
        <w:spacing w:line="360" w:lineRule="auto"/>
        <w:ind w:left="360"/>
        <w:rPr>
          <w:rFonts w:ascii="Times New Roman" w:hAnsi="Times New Roman" w:cs="Times New Roman"/>
          <w:sz w:val="24"/>
          <w:szCs w:val="24"/>
        </w:rPr>
      </w:pPr>
    </w:p>
    <w:p w:rsidR="00BF203E" w:rsidRPr="00F160EE" w:rsidRDefault="00F160EE" w:rsidP="00F160EE">
      <w:pPr>
        <w:spacing w:line="360" w:lineRule="auto"/>
        <w:ind w:left="360"/>
        <w:rPr>
          <w:rFonts w:ascii="Times New Roman" w:hAnsi="Times New Roman" w:cs="Times New Roman"/>
          <w:b/>
          <w:sz w:val="36"/>
          <w:szCs w:val="36"/>
        </w:rPr>
      </w:pPr>
      <w:r>
        <w:rPr>
          <w:rFonts w:ascii="Times New Roman" w:hAnsi="Times New Roman" w:cs="Times New Roman"/>
          <w:b/>
          <w:sz w:val="36"/>
          <w:szCs w:val="36"/>
        </w:rPr>
        <w:t xml:space="preserve">1. </w:t>
      </w:r>
      <w:r w:rsidR="00BF203E" w:rsidRPr="00F160EE">
        <w:rPr>
          <w:rFonts w:ascii="Times New Roman" w:hAnsi="Times New Roman" w:cs="Times New Roman"/>
          <w:b/>
          <w:sz w:val="36"/>
          <w:szCs w:val="36"/>
        </w:rPr>
        <w:t>Введение.</w:t>
      </w:r>
    </w:p>
    <w:p w:rsidR="00013BCB" w:rsidRDefault="00013BCB" w:rsidP="00482BA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 </w:t>
      </w:r>
      <w:r w:rsidRPr="00013BCB">
        <w:rPr>
          <w:rFonts w:ascii="Times New Roman" w:hAnsi="Times New Roman" w:cs="Times New Roman"/>
          <w:b/>
          <w:sz w:val="28"/>
          <w:szCs w:val="28"/>
        </w:rPr>
        <w:t>Области применения</w:t>
      </w:r>
      <w:r>
        <w:rPr>
          <w:rFonts w:ascii="Times New Roman" w:hAnsi="Times New Roman" w:cs="Times New Roman"/>
          <w:b/>
          <w:sz w:val="28"/>
          <w:szCs w:val="28"/>
        </w:rPr>
        <w:t>.</w:t>
      </w:r>
    </w:p>
    <w:p w:rsidR="00CA5784" w:rsidRPr="002B0292" w:rsidRDefault="00013BCB" w:rsidP="00482BA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5784" w:rsidRPr="00983E98">
        <w:rPr>
          <w:rFonts w:ascii="Times New Roman" w:hAnsi="Times New Roman" w:cs="Times New Roman"/>
          <w:sz w:val="24"/>
          <w:szCs w:val="24"/>
        </w:rPr>
        <w:t xml:space="preserve">Задачи диагностики и  прогнозирования некоторой величины     </w:t>
      </w:r>
      <w:r w:rsidR="00F80689" w:rsidRPr="00983E98">
        <w:rPr>
          <w:rFonts w:ascii="Times New Roman" w:hAnsi="Times New Roman" w:cs="Times New Roman"/>
          <w:position w:val="-4"/>
          <w:sz w:val="24"/>
          <w:szCs w:val="24"/>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4.3pt" o:ole="">
            <v:imagedata r:id="rId6" o:title=""/>
          </v:shape>
          <o:OLEObject Type="Embed" ProgID="Equation.DSMT4" ShapeID="_x0000_i1025" DrawAspect="Content" ObjectID="_1505642408" r:id="rId7"/>
        </w:object>
      </w:r>
      <w:r w:rsidR="00CA5784" w:rsidRPr="00983E98">
        <w:rPr>
          <w:rFonts w:ascii="Times New Roman" w:hAnsi="Times New Roman" w:cs="Times New Roman"/>
          <w:sz w:val="24"/>
          <w:szCs w:val="24"/>
        </w:rPr>
        <w:t xml:space="preserve">     по доступным значениям переменных           </w:t>
      </w:r>
      <w:r w:rsidR="002B0292" w:rsidRPr="00983E98">
        <w:rPr>
          <w:rFonts w:ascii="Times New Roman" w:hAnsi="Times New Roman" w:cs="Times New Roman"/>
          <w:position w:val="-12"/>
          <w:sz w:val="24"/>
          <w:szCs w:val="24"/>
        </w:rPr>
        <w:object w:dxaOrig="999" w:dyaOrig="360">
          <v:shape id="_x0000_i1026" type="#_x0000_t75" style="width:50.3pt;height:18.45pt" o:ole="">
            <v:imagedata r:id="rId8" o:title=""/>
          </v:shape>
          <o:OLEObject Type="Embed" ProgID="Equation.DSMT4" ShapeID="_x0000_i1026" DrawAspect="Content" ObjectID="_1505642409" r:id="rId9"/>
        </w:object>
      </w:r>
      <w:r w:rsidR="00CA5784" w:rsidRPr="00983E98">
        <w:rPr>
          <w:rFonts w:ascii="Times New Roman" w:hAnsi="Times New Roman" w:cs="Times New Roman"/>
          <w:sz w:val="24"/>
          <w:szCs w:val="24"/>
        </w:rPr>
        <w:t xml:space="preserve">                       часто возникают в различных обл</w:t>
      </w:r>
      <w:r w:rsidR="00F80689" w:rsidRPr="00983E98">
        <w:rPr>
          <w:rFonts w:ascii="Times New Roman" w:hAnsi="Times New Roman" w:cs="Times New Roman"/>
          <w:sz w:val="24"/>
          <w:szCs w:val="24"/>
        </w:rPr>
        <w:t>астях человеческой деятельности.  В частности могут быть упомянуты</w:t>
      </w:r>
      <w:r w:rsidR="00F80689" w:rsidRPr="002B0292">
        <w:rPr>
          <w:rFonts w:ascii="Times New Roman" w:hAnsi="Times New Roman" w:cs="Times New Roman"/>
          <w:sz w:val="24"/>
          <w:szCs w:val="24"/>
        </w:rPr>
        <w:t>:</w:t>
      </w:r>
    </w:p>
    <w:p w:rsidR="00A559D2" w:rsidRPr="00983E98" w:rsidRDefault="00A559D2" w:rsidP="00482BA5">
      <w:pPr>
        <w:numPr>
          <w:ilvl w:val="0"/>
          <w:numId w:val="1"/>
        </w:numPr>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 xml:space="preserve"> </w:t>
      </w:r>
      <w:r w:rsidR="003F66CC" w:rsidRPr="00983E98">
        <w:rPr>
          <w:rFonts w:ascii="Times New Roman" w:hAnsi="Times New Roman" w:cs="Times New Roman"/>
          <w:sz w:val="24"/>
          <w:szCs w:val="24"/>
        </w:rPr>
        <w:t>задачи</w:t>
      </w:r>
      <w:r w:rsidR="00AA253C" w:rsidRPr="00983E98">
        <w:rPr>
          <w:rFonts w:ascii="Times New Roman" w:hAnsi="Times New Roman" w:cs="Times New Roman"/>
          <w:sz w:val="24"/>
          <w:szCs w:val="24"/>
        </w:rPr>
        <w:t xml:space="preserve"> </w:t>
      </w:r>
      <w:r w:rsidRPr="00983E98">
        <w:rPr>
          <w:rFonts w:ascii="Times New Roman" w:hAnsi="Times New Roman" w:cs="Times New Roman"/>
          <w:sz w:val="24"/>
          <w:szCs w:val="24"/>
        </w:rPr>
        <w:t>д</w:t>
      </w:r>
      <w:r w:rsidR="003F66CC" w:rsidRPr="00983E98">
        <w:rPr>
          <w:rFonts w:ascii="Times New Roman" w:hAnsi="Times New Roman" w:cs="Times New Roman"/>
          <w:sz w:val="24"/>
          <w:szCs w:val="24"/>
        </w:rPr>
        <w:t>иагностики</w:t>
      </w:r>
      <w:r w:rsidRPr="00983E98">
        <w:rPr>
          <w:rFonts w:ascii="Times New Roman" w:hAnsi="Times New Roman" w:cs="Times New Roman"/>
          <w:sz w:val="24"/>
          <w:szCs w:val="24"/>
        </w:rPr>
        <w:t xml:space="preserve">  хода технологического процесса по пока</w:t>
      </w:r>
      <w:r w:rsidR="00AA253C" w:rsidRPr="00983E98">
        <w:rPr>
          <w:rFonts w:ascii="Times New Roman" w:hAnsi="Times New Roman" w:cs="Times New Roman"/>
          <w:sz w:val="24"/>
          <w:szCs w:val="24"/>
        </w:rPr>
        <w:t>заниям разли</w:t>
      </w:r>
      <w:r w:rsidR="003F66CC" w:rsidRPr="00983E98">
        <w:rPr>
          <w:rFonts w:ascii="Times New Roman" w:hAnsi="Times New Roman" w:cs="Times New Roman"/>
          <w:sz w:val="24"/>
          <w:szCs w:val="24"/>
        </w:rPr>
        <w:t>чных датчиков</w:t>
      </w:r>
      <w:r w:rsidRPr="00983E98">
        <w:rPr>
          <w:rFonts w:ascii="Times New Roman" w:hAnsi="Times New Roman" w:cs="Times New Roman"/>
          <w:sz w:val="24"/>
          <w:szCs w:val="24"/>
        </w:rPr>
        <w:t>;</w:t>
      </w:r>
    </w:p>
    <w:p w:rsidR="00A559D2" w:rsidRPr="00983E98" w:rsidRDefault="003F66CC" w:rsidP="00482BA5">
      <w:pPr>
        <w:numPr>
          <w:ilvl w:val="0"/>
          <w:numId w:val="1"/>
        </w:numPr>
        <w:tabs>
          <w:tab w:val="left" w:pos="720"/>
        </w:tabs>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задачи диагностики состояния технического оборудования;</w:t>
      </w:r>
      <w:r w:rsidR="00AA253C" w:rsidRPr="00983E98">
        <w:rPr>
          <w:rFonts w:ascii="Times New Roman" w:hAnsi="Times New Roman" w:cs="Times New Roman"/>
          <w:sz w:val="24"/>
          <w:szCs w:val="24"/>
        </w:rPr>
        <w:tab/>
      </w:r>
    </w:p>
    <w:p w:rsidR="00A74D5B" w:rsidRPr="00983E98" w:rsidRDefault="003F66CC" w:rsidP="00482BA5">
      <w:pPr>
        <w:numPr>
          <w:ilvl w:val="0"/>
          <w:numId w:val="1"/>
        </w:numPr>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 xml:space="preserve">задачи  медицинской  диагностики </w:t>
      </w:r>
      <w:r w:rsidR="00A74D5B" w:rsidRPr="00983E98">
        <w:rPr>
          <w:rFonts w:ascii="Times New Roman" w:hAnsi="Times New Roman" w:cs="Times New Roman"/>
          <w:sz w:val="24"/>
          <w:szCs w:val="24"/>
        </w:rPr>
        <w:t xml:space="preserve">по совокупности клинических и лабораторных  показателей; </w:t>
      </w:r>
    </w:p>
    <w:p w:rsidR="00A74D5B" w:rsidRPr="00983E98" w:rsidRDefault="003F66CC" w:rsidP="00482BA5">
      <w:pPr>
        <w:numPr>
          <w:ilvl w:val="0"/>
          <w:numId w:val="1"/>
        </w:numPr>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 xml:space="preserve">задачи </w:t>
      </w:r>
      <w:r w:rsidR="00A74D5B" w:rsidRPr="00983E98">
        <w:rPr>
          <w:rFonts w:ascii="Times New Roman" w:hAnsi="Times New Roman" w:cs="Times New Roman"/>
          <w:sz w:val="24"/>
          <w:szCs w:val="24"/>
        </w:rPr>
        <w:t>прогноз</w:t>
      </w:r>
      <w:r w:rsidR="008D2894" w:rsidRPr="00983E98">
        <w:rPr>
          <w:rFonts w:ascii="Times New Roman" w:hAnsi="Times New Roman" w:cs="Times New Roman"/>
          <w:sz w:val="24"/>
          <w:szCs w:val="24"/>
        </w:rPr>
        <w:t>ирования</w:t>
      </w:r>
      <w:r w:rsidR="00A74D5B" w:rsidRPr="00983E98">
        <w:rPr>
          <w:rFonts w:ascii="Times New Roman" w:hAnsi="Times New Roman" w:cs="Times New Roman"/>
          <w:sz w:val="24"/>
          <w:szCs w:val="24"/>
        </w:rPr>
        <w:t xml:space="preserve"> свойств ещё не синтезированного химического соединения по его молекулярной формул</w:t>
      </w:r>
      <w:r w:rsidRPr="00983E98">
        <w:rPr>
          <w:rFonts w:ascii="Times New Roman" w:hAnsi="Times New Roman" w:cs="Times New Roman"/>
          <w:sz w:val="24"/>
          <w:szCs w:val="24"/>
        </w:rPr>
        <w:t>е</w:t>
      </w:r>
      <w:r w:rsidR="00A74D5B" w:rsidRPr="00983E98">
        <w:rPr>
          <w:rFonts w:ascii="Times New Roman" w:hAnsi="Times New Roman" w:cs="Times New Roman"/>
          <w:sz w:val="24"/>
          <w:szCs w:val="24"/>
        </w:rPr>
        <w:t xml:space="preserve">; </w:t>
      </w:r>
    </w:p>
    <w:p w:rsidR="008D2894" w:rsidRPr="00983E98" w:rsidRDefault="00A74D5B" w:rsidP="00482BA5">
      <w:pPr>
        <w:numPr>
          <w:ilvl w:val="0"/>
          <w:numId w:val="1"/>
        </w:numPr>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 xml:space="preserve">прогноз </w:t>
      </w:r>
      <w:r w:rsidR="008D2894" w:rsidRPr="00983E98">
        <w:rPr>
          <w:rFonts w:ascii="Times New Roman" w:hAnsi="Times New Roman" w:cs="Times New Roman"/>
          <w:sz w:val="24"/>
          <w:szCs w:val="24"/>
        </w:rPr>
        <w:t xml:space="preserve">значений </w:t>
      </w:r>
      <w:r w:rsidRPr="00983E98">
        <w:rPr>
          <w:rFonts w:ascii="Times New Roman" w:hAnsi="Times New Roman" w:cs="Times New Roman"/>
          <w:sz w:val="24"/>
          <w:szCs w:val="24"/>
        </w:rPr>
        <w:t>финансовых индикаторов</w:t>
      </w:r>
      <w:r w:rsidR="00F80689" w:rsidRPr="00983E98">
        <w:rPr>
          <w:rFonts w:ascii="Times New Roman" w:hAnsi="Times New Roman" w:cs="Times New Roman"/>
          <w:sz w:val="24"/>
          <w:szCs w:val="24"/>
        </w:rPr>
        <w:t>.</w:t>
      </w:r>
    </w:p>
    <w:p w:rsidR="00A74D5B" w:rsidRDefault="008D2894" w:rsidP="00482BA5">
      <w:pPr>
        <w:spacing w:line="360" w:lineRule="auto"/>
        <w:ind w:firstLine="720"/>
        <w:jc w:val="both"/>
        <w:rPr>
          <w:rFonts w:ascii="Times New Roman" w:hAnsi="Times New Roman" w:cs="Times New Roman"/>
          <w:sz w:val="24"/>
          <w:szCs w:val="24"/>
        </w:rPr>
      </w:pPr>
      <w:r w:rsidRPr="00983E98">
        <w:rPr>
          <w:rFonts w:ascii="Times New Roman" w:hAnsi="Times New Roman" w:cs="Times New Roman"/>
          <w:sz w:val="24"/>
          <w:szCs w:val="24"/>
        </w:rPr>
        <w:t>Для решения подобных задач могут быть использованы методы, основанные на использовании</w:t>
      </w:r>
      <w:r w:rsidR="00047DE9" w:rsidRPr="00983E98">
        <w:rPr>
          <w:rFonts w:ascii="Times New Roman" w:hAnsi="Times New Roman" w:cs="Times New Roman"/>
          <w:sz w:val="24"/>
          <w:szCs w:val="24"/>
        </w:rPr>
        <w:t xml:space="preserve"> точных </w:t>
      </w:r>
      <w:r w:rsidRPr="00983E98">
        <w:rPr>
          <w:rFonts w:ascii="Times New Roman" w:hAnsi="Times New Roman" w:cs="Times New Roman"/>
          <w:sz w:val="24"/>
          <w:szCs w:val="24"/>
        </w:rPr>
        <w:t xml:space="preserve"> знаний. Например, могут использоваться методы математического моделирования, основанные на использовании физических законов. </w:t>
      </w:r>
      <w:r w:rsidR="00047DE9" w:rsidRPr="00983E98">
        <w:rPr>
          <w:rFonts w:ascii="Times New Roman" w:hAnsi="Times New Roman" w:cs="Times New Roman"/>
          <w:sz w:val="24"/>
          <w:szCs w:val="24"/>
        </w:rPr>
        <w:t xml:space="preserve"> Однако сложность точных  математических  моделей нередко оказывается слишком высокой. Кроме того</w:t>
      </w:r>
      <w:r w:rsidR="001F7C29" w:rsidRPr="00983E98">
        <w:rPr>
          <w:rFonts w:ascii="Times New Roman" w:hAnsi="Times New Roman" w:cs="Times New Roman"/>
          <w:sz w:val="24"/>
          <w:szCs w:val="24"/>
        </w:rPr>
        <w:t xml:space="preserve">   при  использовании  физических  моделей часто требуется знание </w:t>
      </w:r>
      <w:r w:rsidR="00047DE9" w:rsidRPr="00983E98">
        <w:rPr>
          <w:rFonts w:ascii="Times New Roman" w:hAnsi="Times New Roman" w:cs="Times New Roman"/>
          <w:sz w:val="24"/>
          <w:szCs w:val="24"/>
        </w:rPr>
        <w:t xml:space="preserve"> различных параметров</w:t>
      </w:r>
      <w:r w:rsidR="001F7C29" w:rsidRPr="00983E98">
        <w:rPr>
          <w:rFonts w:ascii="Times New Roman" w:hAnsi="Times New Roman" w:cs="Times New Roman"/>
          <w:sz w:val="24"/>
          <w:szCs w:val="24"/>
        </w:rPr>
        <w:t>, характеризующих рас</w:t>
      </w:r>
      <w:r w:rsidR="007605A5" w:rsidRPr="00983E98">
        <w:rPr>
          <w:rFonts w:ascii="Times New Roman" w:hAnsi="Times New Roman" w:cs="Times New Roman"/>
          <w:sz w:val="24"/>
          <w:szCs w:val="24"/>
        </w:rPr>
        <w:t xml:space="preserve">сматриваемое явление или процесс.  Значения  </w:t>
      </w:r>
      <w:r w:rsidR="00932B08" w:rsidRPr="00983E98">
        <w:rPr>
          <w:rFonts w:ascii="Times New Roman" w:hAnsi="Times New Roman" w:cs="Times New Roman"/>
          <w:sz w:val="24"/>
          <w:szCs w:val="24"/>
        </w:rPr>
        <w:t xml:space="preserve">некоторых из </w:t>
      </w:r>
      <w:r w:rsidR="007605A5" w:rsidRPr="00983E98">
        <w:rPr>
          <w:rFonts w:ascii="Times New Roman" w:hAnsi="Times New Roman" w:cs="Times New Roman"/>
          <w:sz w:val="24"/>
          <w:szCs w:val="24"/>
        </w:rPr>
        <w:t>таких  параметров</w:t>
      </w:r>
      <w:r w:rsidR="00932B08" w:rsidRPr="00983E98">
        <w:rPr>
          <w:rFonts w:ascii="Times New Roman" w:hAnsi="Times New Roman" w:cs="Times New Roman"/>
          <w:sz w:val="24"/>
          <w:szCs w:val="24"/>
        </w:rPr>
        <w:t xml:space="preserve"> часто </w:t>
      </w:r>
      <w:r w:rsidR="007605A5" w:rsidRPr="00983E98">
        <w:rPr>
          <w:rFonts w:ascii="Times New Roman" w:hAnsi="Times New Roman" w:cs="Times New Roman"/>
          <w:sz w:val="24"/>
          <w:szCs w:val="24"/>
        </w:rPr>
        <w:t xml:space="preserve"> </w:t>
      </w:r>
      <w:r w:rsidR="00932B08" w:rsidRPr="00983E98">
        <w:rPr>
          <w:rFonts w:ascii="Times New Roman" w:hAnsi="Times New Roman" w:cs="Times New Roman"/>
          <w:sz w:val="24"/>
          <w:szCs w:val="24"/>
        </w:rPr>
        <w:t>извес</w:t>
      </w:r>
      <w:r w:rsidR="00047DE9" w:rsidRPr="00983E98">
        <w:rPr>
          <w:rFonts w:ascii="Times New Roman" w:hAnsi="Times New Roman" w:cs="Times New Roman"/>
          <w:sz w:val="24"/>
          <w:szCs w:val="24"/>
        </w:rPr>
        <w:t>тны только приблизительно</w:t>
      </w:r>
      <w:r w:rsidR="00932B08" w:rsidRPr="00983E98">
        <w:rPr>
          <w:rFonts w:ascii="Times New Roman" w:hAnsi="Times New Roman" w:cs="Times New Roman"/>
          <w:sz w:val="24"/>
          <w:szCs w:val="24"/>
        </w:rPr>
        <w:t xml:space="preserve"> или неизвестны вообще. Все эти обстоятельства ограничивают возможности эффективного использования   физических моделей. </w:t>
      </w:r>
    </w:p>
    <w:p w:rsidR="00BF203E" w:rsidRDefault="00BD2E6B" w:rsidP="00482BA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прикладных исследованиях нередко возникают ситуации, когда </w:t>
      </w:r>
      <w:r w:rsidR="00EE5B85">
        <w:rPr>
          <w:rFonts w:ascii="Times New Roman" w:hAnsi="Times New Roman" w:cs="Times New Roman"/>
          <w:sz w:val="24"/>
          <w:szCs w:val="24"/>
        </w:rPr>
        <w:t>математическое моделирование, основанное на использовании точных законов оказывается затруднительны, но в распоряжении исследователей оказывается выборка</w:t>
      </w:r>
      <w:r w:rsidR="009C17B6">
        <w:rPr>
          <w:rFonts w:ascii="Times New Roman" w:hAnsi="Times New Roman" w:cs="Times New Roman"/>
          <w:sz w:val="24"/>
          <w:szCs w:val="24"/>
        </w:rPr>
        <w:t xml:space="preserve"> прецедентов - </w:t>
      </w:r>
      <w:r w:rsidR="00EE5B85">
        <w:rPr>
          <w:rFonts w:ascii="Times New Roman" w:hAnsi="Times New Roman" w:cs="Times New Roman"/>
          <w:sz w:val="24"/>
          <w:szCs w:val="24"/>
        </w:rPr>
        <w:t xml:space="preserve"> результатов наблюдений ис</w:t>
      </w:r>
      <w:r w:rsidR="009C17B6">
        <w:rPr>
          <w:rFonts w:ascii="Times New Roman" w:hAnsi="Times New Roman" w:cs="Times New Roman"/>
          <w:sz w:val="24"/>
          <w:szCs w:val="24"/>
        </w:rPr>
        <w:t>следуемого процесса или явления, включающих</w:t>
      </w:r>
      <w:r w:rsidR="001F7C29" w:rsidRPr="00983E98">
        <w:rPr>
          <w:rFonts w:ascii="Times New Roman" w:hAnsi="Times New Roman" w:cs="Times New Roman"/>
          <w:sz w:val="24"/>
          <w:szCs w:val="24"/>
        </w:rPr>
        <w:t xml:space="preserve"> значения  прогнозируемой               величины  </w:t>
      </w:r>
      <w:r w:rsidR="00C2575A" w:rsidRPr="00983E98">
        <w:rPr>
          <w:rFonts w:ascii="Times New Roman" w:hAnsi="Times New Roman" w:cs="Times New Roman"/>
          <w:position w:val="-4"/>
          <w:sz w:val="24"/>
          <w:szCs w:val="24"/>
        </w:rPr>
        <w:object w:dxaOrig="240" w:dyaOrig="279">
          <v:shape id="_x0000_i1027" type="#_x0000_t75" style="width:12.45pt;height:14.3pt" o:ole="">
            <v:imagedata r:id="rId6" o:title=""/>
          </v:shape>
          <o:OLEObject Type="Embed" ProgID="Equation.DSMT4" ShapeID="_x0000_i1027" DrawAspect="Content" ObjectID="_1505642410" r:id="rId10"/>
        </w:object>
      </w:r>
      <w:r w:rsidR="001F7C29" w:rsidRPr="00983E98">
        <w:rPr>
          <w:rFonts w:ascii="Times New Roman" w:hAnsi="Times New Roman" w:cs="Times New Roman"/>
          <w:sz w:val="24"/>
          <w:szCs w:val="24"/>
        </w:rPr>
        <w:t xml:space="preserve">    и переменных     </w:t>
      </w:r>
      <w:r w:rsidR="00C2575A" w:rsidRPr="00983E98">
        <w:rPr>
          <w:rFonts w:ascii="Times New Roman" w:hAnsi="Times New Roman" w:cs="Times New Roman"/>
          <w:position w:val="-12"/>
          <w:sz w:val="24"/>
          <w:szCs w:val="24"/>
        </w:rPr>
        <w:object w:dxaOrig="999" w:dyaOrig="360">
          <v:shape id="_x0000_i1028" type="#_x0000_t75" style="width:50.3pt;height:18.45pt" o:ole="">
            <v:imagedata r:id="rId8" o:title=""/>
          </v:shape>
          <o:OLEObject Type="Embed" ProgID="Equation.DSMT4" ShapeID="_x0000_i1028" DrawAspect="Content" ObjectID="_1505642411" r:id="rId11"/>
        </w:object>
      </w:r>
      <w:r w:rsidR="001F7C29" w:rsidRPr="00983E98">
        <w:rPr>
          <w:rFonts w:ascii="Times New Roman" w:hAnsi="Times New Roman" w:cs="Times New Roman"/>
          <w:sz w:val="24"/>
          <w:szCs w:val="24"/>
        </w:rPr>
        <w:t xml:space="preserve">  </w:t>
      </w:r>
      <w:r w:rsidR="009C17B6">
        <w:rPr>
          <w:rFonts w:ascii="Times New Roman" w:hAnsi="Times New Roman" w:cs="Times New Roman"/>
          <w:sz w:val="24"/>
          <w:szCs w:val="24"/>
        </w:rPr>
        <w:t xml:space="preserve">. В этих случаях </w:t>
      </w:r>
      <w:r w:rsidR="001F7C29" w:rsidRPr="00983E98">
        <w:rPr>
          <w:rFonts w:ascii="Times New Roman" w:hAnsi="Times New Roman" w:cs="Times New Roman"/>
          <w:sz w:val="24"/>
          <w:szCs w:val="24"/>
        </w:rPr>
        <w:t xml:space="preserve">                           для решения задач </w:t>
      </w:r>
      <w:r w:rsidR="00932B08" w:rsidRPr="00983E98">
        <w:rPr>
          <w:rFonts w:ascii="Times New Roman" w:hAnsi="Times New Roman" w:cs="Times New Roman"/>
          <w:sz w:val="24"/>
          <w:szCs w:val="24"/>
        </w:rPr>
        <w:t>диагностики</w:t>
      </w:r>
      <w:r w:rsidR="00C2575A">
        <w:rPr>
          <w:rFonts w:ascii="Times New Roman" w:hAnsi="Times New Roman" w:cs="Times New Roman"/>
          <w:sz w:val="24"/>
          <w:szCs w:val="24"/>
        </w:rPr>
        <w:t xml:space="preserve"> и </w:t>
      </w:r>
      <w:r w:rsidR="00932B08" w:rsidRPr="00983E98">
        <w:rPr>
          <w:rFonts w:ascii="Times New Roman" w:hAnsi="Times New Roman" w:cs="Times New Roman"/>
          <w:sz w:val="24"/>
          <w:szCs w:val="24"/>
        </w:rPr>
        <w:t xml:space="preserve"> </w:t>
      </w:r>
      <w:r w:rsidR="001F7C29" w:rsidRPr="00983E98">
        <w:rPr>
          <w:rFonts w:ascii="Times New Roman" w:hAnsi="Times New Roman" w:cs="Times New Roman"/>
          <w:sz w:val="24"/>
          <w:szCs w:val="24"/>
        </w:rPr>
        <w:t xml:space="preserve">прогнозирования могут быть использованы методы, основанные на  обучении по прецедентам. </w:t>
      </w:r>
    </w:p>
    <w:p w:rsidR="00456C52" w:rsidRDefault="00456C52" w:rsidP="00482BA5">
      <w:pPr>
        <w:spacing w:line="360" w:lineRule="auto"/>
        <w:jc w:val="both"/>
        <w:rPr>
          <w:rFonts w:ascii="Times New Roman" w:hAnsi="Times New Roman" w:cs="Times New Roman"/>
          <w:sz w:val="24"/>
          <w:szCs w:val="24"/>
        </w:rPr>
      </w:pPr>
    </w:p>
    <w:p w:rsidR="00BF203E" w:rsidRPr="00792A36" w:rsidRDefault="00013BCB" w:rsidP="00F160EE">
      <w:pPr>
        <w:pStyle w:val="a3"/>
        <w:numPr>
          <w:ilvl w:val="1"/>
          <w:numId w:val="20"/>
        </w:num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F203E" w:rsidRPr="00792A36">
        <w:rPr>
          <w:rFonts w:ascii="Times New Roman" w:hAnsi="Times New Roman" w:cs="Times New Roman"/>
          <w:b/>
          <w:sz w:val="28"/>
          <w:szCs w:val="28"/>
        </w:rPr>
        <w:t>Основные понятия.</w:t>
      </w:r>
    </w:p>
    <w:p w:rsidR="0024665F" w:rsidRPr="00507F94" w:rsidRDefault="00507F94" w:rsidP="00013BC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Предположим, что задача прогнозирования решается для некоторого процесса или явления</w:t>
      </w:r>
      <w:r w:rsidR="00E33D08">
        <w:rPr>
          <w:rFonts w:ascii="Times New Roman" w:hAnsi="Times New Roman" w:cs="Times New Roman"/>
          <w:sz w:val="24"/>
          <w:szCs w:val="24"/>
        </w:rPr>
        <w:t xml:space="preserve"> </w:t>
      </w:r>
      <w:r w:rsidR="00E33D08" w:rsidRPr="00507F94">
        <w:rPr>
          <w:position w:val="-4"/>
        </w:rPr>
        <w:object w:dxaOrig="200" w:dyaOrig="279">
          <v:shape id="_x0000_i1029" type="#_x0000_t75" style="width:10.15pt;height:14.3pt" o:ole="">
            <v:imagedata r:id="rId12" o:title=""/>
          </v:shape>
          <o:OLEObject Type="Embed" ProgID="Equation.DSMT4" ShapeID="_x0000_i1029" DrawAspect="Content" ObjectID="_1505642412" r:id="rId13"/>
        </w:object>
      </w:r>
      <w:r>
        <w:rPr>
          <w:rFonts w:ascii="Times New Roman" w:hAnsi="Times New Roman" w:cs="Times New Roman"/>
          <w:sz w:val="24"/>
          <w:szCs w:val="24"/>
        </w:rPr>
        <w:t xml:space="preserve">. </w:t>
      </w:r>
      <w:r w:rsidR="0024665F" w:rsidRPr="00507F94">
        <w:rPr>
          <w:rFonts w:ascii="Times New Roman" w:hAnsi="Times New Roman" w:cs="Times New Roman"/>
          <w:sz w:val="24"/>
          <w:szCs w:val="24"/>
        </w:rPr>
        <w:t>Множество объектов,</w:t>
      </w:r>
      <w:r w:rsidR="00855862" w:rsidRPr="00507F94">
        <w:rPr>
          <w:rFonts w:ascii="Times New Roman" w:hAnsi="Times New Roman" w:cs="Times New Roman"/>
          <w:sz w:val="24"/>
          <w:szCs w:val="24"/>
        </w:rPr>
        <w:t xml:space="preserve"> </w:t>
      </w:r>
      <w:r w:rsidRPr="00507F94">
        <w:rPr>
          <w:rFonts w:ascii="Times New Roman" w:hAnsi="Times New Roman" w:cs="Times New Roman"/>
          <w:sz w:val="24"/>
          <w:szCs w:val="24"/>
        </w:rPr>
        <w:t xml:space="preserve"> </w:t>
      </w:r>
      <w:r w:rsidR="0024665F" w:rsidRPr="00507F94">
        <w:rPr>
          <w:rFonts w:ascii="Times New Roman" w:hAnsi="Times New Roman" w:cs="Times New Roman"/>
          <w:sz w:val="24"/>
          <w:szCs w:val="24"/>
        </w:rPr>
        <w:t xml:space="preserve">которые </w:t>
      </w:r>
      <w:r w:rsidRPr="00507F94">
        <w:rPr>
          <w:rFonts w:ascii="Times New Roman" w:hAnsi="Times New Roman" w:cs="Times New Roman"/>
          <w:sz w:val="24"/>
          <w:szCs w:val="24"/>
        </w:rPr>
        <w:t xml:space="preserve">потенциально </w:t>
      </w:r>
      <w:r w:rsidR="0024665F" w:rsidRPr="00507F94">
        <w:rPr>
          <w:rFonts w:ascii="Times New Roman" w:hAnsi="Times New Roman" w:cs="Times New Roman"/>
          <w:sz w:val="24"/>
          <w:szCs w:val="24"/>
        </w:rPr>
        <w:t>могут возникать в рамках</w:t>
      </w:r>
      <w:r>
        <w:rPr>
          <w:rFonts w:ascii="Times New Roman" w:hAnsi="Times New Roman" w:cs="Times New Roman"/>
          <w:sz w:val="24"/>
          <w:szCs w:val="24"/>
        </w:rPr>
        <w:t xml:space="preserve"> </w:t>
      </w:r>
      <w:r w:rsidR="0024665F" w:rsidRPr="00507F94">
        <w:rPr>
          <w:rFonts w:ascii="Times New Roman" w:hAnsi="Times New Roman" w:cs="Times New Roman"/>
          <w:sz w:val="24"/>
          <w:szCs w:val="24"/>
        </w:rPr>
        <w:t xml:space="preserve"> </w:t>
      </w:r>
      <w:r w:rsidRPr="00507F94">
        <w:rPr>
          <w:position w:val="-4"/>
        </w:rPr>
        <w:object w:dxaOrig="200" w:dyaOrig="279">
          <v:shape id="_x0000_i1030" type="#_x0000_t75" style="width:10.15pt;height:14.3pt" o:ole="">
            <v:imagedata r:id="rId12" o:title=""/>
          </v:shape>
          <o:OLEObject Type="Embed" ProgID="Equation.DSMT4" ShapeID="_x0000_i1030" DrawAspect="Content" ObjectID="_1505642413" r:id="rId14"/>
        </w:object>
      </w:r>
      <w:r w:rsidR="0024665F" w:rsidRPr="00507F94">
        <w:rPr>
          <w:rFonts w:ascii="Times New Roman" w:hAnsi="Times New Roman" w:cs="Times New Roman"/>
          <w:sz w:val="24"/>
          <w:szCs w:val="24"/>
        </w:rPr>
        <w:t>,  называется генеральной совокупностью</w:t>
      </w:r>
      <w:r w:rsidR="00E33D08">
        <w:rPr>
          <w:rFonts w:ascii="Times New Roman" w:hAnsi="Times New Roman" w:cs="Times New Roman"/>
          <w:sz w:val="24"/>
          <w:szCs w:val="24"/>
        </w:rPr>
        <w:t>,</w:t>
      </w:r>
      <w:r w:rsidRPr="00507F94">
        <w:rPr>
          <w:rFonts w:ascii="Times New Roman" w:hAnsi="Times New Roman" w:cs="Times New Roman"/>
          <w:sz w:val="24"/>
          <w:szCs w:val="24"/>
        </w:rPr>
        <w:t xml:space="preserve"> </w:t>
      </w:r>
      <w:r w:rsidR="0024665F" w:rsidRPr="00507F94">
        <w:rPr>
          <w:rFonts w:ascii="Times New Roman" w:hAnsi="Times New Roman" w:cs="Times New Roman"/>
          <w:sz w:val="24"/>
          <w:szCs w:val="24"/>
        </w:rPr>
        <w:t xml:space="preserve"> </w:t>
      </w:r>
      <w:r w:rsidR="00E33D08">
        <w:rPr>
          <w:rFonts w:ascii="Times New Roman" w:hAnsi="Times New Roman" w:cs="Times New Roman"/>
          <w:sz w:val="24"/>
          <w:szCs w:val="24"/>
        </w:rPr>
        <w:t xml:space="preserve">далее обозначаемой  </w:t>
      </w:r>
      <w:r w:rsidR="00E33D08" w:rsidRPr="00507F94">
        <w:rPr>
          <w:position w:val="-4"/>
        </w:rPr>
        <w:object w:dxaOrig="279" w:dyaOrig="279">
          <v:shape id="_x0000_i1031" type="#_x0000_t75" style="width:15.25pt;height:14.3pt" o:ole="">
            <v:imagedata r:id="rId15" o:title=""/>
          </v:shape>
          <o:OLEObject Type="Embed" ProgID="Equation.DSMT4" ShapeID="_x0000_i1031" DrawAspect="Content" ObjectID="_1505642414" r:id="rId16"/>
        </w:object>
      </w:r>
      <w:r w:rsidR="00E33D08">
        <w:rPr>
          <w:rFonts w:ascii="Times New Roman" w:hAnsi="Times New Roman" w:cs="Times New Roman"/>
          <w:sz w:val="24"/>
          <w:szCs w:val="24"/>
        </w:rPr>
        <w:t>.</w:t>
      </w:r>
      <w:r w:rsidR="0024665F" w:rsidRPr="00507F94">
        <w:rPr>
          <w:rFonts w:ascii="Times New Roman" w:hAnsi="Times New Roman" w:cs="Times New Roman"/>
          <w:sz w:val="24"/>
          <w:szCs w:val="24"/>
        </w:rPr>
        <w:t xml:space="preserve"> </w:t>
      </w:r>
    </w:p>
    <w:p w:rsidR="001F7C29" w:rsidRPr="00983E98" w:rsidRDefault="00474638" w:rsidP="00013B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Поиск алгоритма, вычисляющего осуществляется по выборке прецедентов, которая обычно является  случайной выборкой  объектов из </w:t>
      </w:r>
      <w:r w:rsidR="00E33D08">
        <w:rPr>
          <w:rFonts w:ascii="Times New Roman" w:hAnsi="Times New Roman" w:cs="Times New Roman"/>
          <w:sz w:val="24"/>
          <w:szCs w:val="24"/>
        </w:rPr>
        <w:t xml:space="preserve"> </w:t>
      </w:r>
      <w:r w:rsidR="00E33D08" w:rsidRPr="00507F94">
        <w:rPr>
          <w:position w:val="-4"/>
        </w:rPr>
        <w:object w:dxaOrig="279" w:dyaOrig="279">
          <v:shape id="_x0000_i1032" type="#_x0000_t75" style="width:15.25pt;height:14.3pt" o:ole="">
            <v:imagedata r:id="rId15" o:title=""/>
          </v:shape>
          <o:OLEObject Type="Embed" ProgID="Equation.DSMT4" ShapeID="_x0000_i1032" DrawAspect="Content" ObjectID="_1505642415" r:id="rId17"/>
        </w:object>
      </w:r>
      <w:r w:rsidR="001F7C29" w:rsidRPr="00983E98">
        <w:rPr>
          <w:rFonts w:ascii="Times New Roman" w:hAnsi="Times New Roman" w:cs="Times New Roman"/>
          <w:sz w:val="24"/>
          <w:szCs w:val="24"/>
        </w:rPr>
        <w:t xml:space="preserve"> </w:t>
      </w:r>
      <w:r w:rsidR="00E33D08">
        <w:rPr>
          <w:rFonts w:ascii="Times New Roman" w:hAnsi="Times New Roman" w:cs="Times New Roman"/>
          <w:sz w:val="24"/>
          <w:szCs w:val="24"/>
        </w:rPr>
        <w:t xml:space="preserve">с известными значениями  </w:t>
      </w:r>
      <w:r w:rsidR="00E33D08" w:rsidRPr="00983E98">
        <w:rPr>
          <w:rFonts w:ascii="Times New Roman" w:hAnsi="Times New Roman" w:cs="Times New Roman"/>
          <w:position w:val="-12"/>
          <w:sz w:val="24"/>
          <w:szCs w:val="24"/>
        </w:rPr>
        <w:object w:dxaOrig="1240" w:dyaOrig="360">
          <v:shape id="_x0000_i1033" type="#_x0000_t75" style="width:62.75pt;height:18.45pt" o:ole="">
            <v:imagedata r:id="rId18" o:title=""/>
          </v:shape>
          <o:OLEObject Type="Embed" ProgID="Equation.DSMT4" ShapeID="_x0000_i1033" DrawAspect="Content" ObjectID="_1505642416" r:id="rId19"/>
        </w:object>
      </w:r>
      <w:r w:rsidR="00E33D08">
        <w:rPr>
          <w:rFonts w:ascii="Times New Roman" w:hAnsi="Times New Roman" w:cs="Times New Roman"/>
          <w:sz w:val="24"/>
          <w:szCs w:val="24"/>
        </w:rPr>
        <w:t xml:space="preserve">, </w:t>
      </w:r>
      <w:r>
        <w:rPr>
          <w:rFonts w:ascii="Times New Roman" w:hAnsi="Times New Roman" w:cs="Times New Roman"/>
          <w:sz w:val="24"/>
          <w:szCs w:val="24"/>
        </w:rPr>
        <w:t xml:space="preserve">Выборку прецедентов также </w:t>
      </w:r>
      <w:r w:rsidR="00E33D08">
        <w:rPr>
          <w:rFonts w:ascii="Times New Roman" w:hAnsi="Times New Roman" w:cs="Times New Roman"/>
          <w:position w:val="-4"/>
          <w:sz w:val="24"/>
          <w:szCs w:val="24"/>
        </w:rPr>
        <w:t xml:space="preserve"> </w:t>
      </w:r>
      <w:r w:rsidR="001F7C29" w:rsidRPr="00983E98">
        <w:rPr>
          <w:rFonts w:ascii="Times New Roman" w:hAnsi="Times New Roman" w:cs="Times New Roman"/>
          <w:sz w:val="24"/>
          <w:szCs w:val="24"/>
        </w:rPr>
        <w:t xml:space="preserve">принято называть </w:t>
      </w:r>
      <w:r w:rsidR="001F7C29" w:rsidRPr="00983E98">
        <w:rPr>
          <w:rFonts w:ascii="Times New Roman" w:hAnsi="Times New Roman" w:cs="Times New Roman"/>
          <w:b/>
          <w:bCs/>
          <w:sz w:val="24"/>
          <w:szCs w:val="24"/>
        </w:rPr>
        <w:t xml:space="preserve">  обучающей выборкой</w:t>
      </w:r>
      <w:r w:rsidR="00D454D8">
        <w:rPr>
          <w:rFonts w:ascii="Times New Roman" w:hAnsi="Times New Roman" w:cs="Times New Roman"/>
          <w:b/>
          <w:bCs/>
          <w:sz w:val="24"/>
          <w:szCs w:val="24"/>
        </w:rPr>
        <w:t xml:space="preserve">. </w:t>
      </w:r>
    </w:p>
    <w:p w:rsidR="001F7C29" w:rsidRPr="00983E98" w:rsidRDefault="001F7C29" w:rsidP="00013BCB">
      <w:pPr>
        <w:spacing w:line="360" w:lineRule="auto"/>
        <w:ind w:left="720"/>
        <w:jc w:val="both"/>
        <w:rPr>
          <w:rFonts w:ascii="Times New Roman" w:hAnsi="Times New Roman" w:cs="Times New Roman"/>
          <w:sz w:val="24"/>
          <w:szCs w:val="24"/>
        </w:rPr>
      </w:pPr>
      <w:r w:rsidRPr="00983E98">
        <w:rPr>
          <w:rFonts w:ascii="Times New Roman" w:hAnsi="Times New Roman" w:cs="Times New Roman"/>
          <w:sz w:val="24"/>
          <w:szCs w:val="24"/>
        </w:rPr>
        <w:t xml:space="preserve">Обучающая выборка имеет вид         </w:t>
      </w:r>
      <w:r w:rsidR="00D454D8" w:rsidRPr="00983E98">
        <w:rPr>
          <w:rFonts w:ascii="Times New Roman" w:hAnsi="Times New Roman" w:cs="Times New Roman"/>
          <w:position w:val="-12"/>
          <w:sz w:val="24"/>
          <w:szCs w:val="24"/>
        </w:rPr>
        <w:object w:dxaOrig="3400" w:dyaOrig="400">
          <v:shape id="_x0000_i1034" type="#_x0000_t75" style="width:170.75pt;height:20.3pt" o:ole="">
            <v:imagedata r:id="rId20" o:title=""/>
          </v:shape>
          <o:OLEObject Type="Embed" ProgID="Equation.DSMT4" ShapeID="_x0000_i1034" DrawAspect="Content" ObjectID="_1505642417" r:id="rId21"/>
        </w:object>
      </w:r>
      <w:r w:rsidRPr="00983E98">
        <w:rPr>
          <w:rFonts w:ascii="Times New Roman" w:hAnsi="Times New Roman" w:cs="Times New Roman"/>
          <w:sz w:val="24"/>
          <w:szCs w:val="24"/>
        </w:rPr>
        <w:t xml:space="preserve"> ,</w:t>
      </w:r>
    </w:p>
    <w:p w:rsidR="001F7C29" w:rsidRPr="00983E98" w:rsidRDefault="001F7C29" w:rsidP="00013BCB">
      <w:pPr>
        <w:spacing w:line="360" w:lineRule="auto"/>
        <w:ind w:left="720"/>
        <w:jc w:val="both"/>
        <w:rPr>
          <w:rFonts w:ascii="Times New Roman" w:hAnsi="Times New Roman" w:cs="Times New Roman"/>
          <w:sz w:val="24"/>
          <w:szCs w:val="24"/>
        </w:rPr>
      </w:pPr>
      <w:r w:rsidRPr="00983E98">
        <w:rPr>
          <w:rFonts w:ascii="Times New Roman" w:hAnsi="Times New Roman" w:cs="Times New Roman"/>
          <w:sz w:val="24"/>
          <w:szCs w:val="24"/>
        </w:rPr>
        <w:t xml:space="preserve">где    </w:t>
      </w:r>
      <w:r w:rsidR="00D454D8" w:rsidRPr="00D454D8">
        <w:rPr>
          <w:rFonts w:ascii="Times New Roman" w:hAnsi="Times New Roman" w:cs="Times New Roman"/>
          <w:position w:val="-14"/>
          <w:sz w:val="24"/>
          <w:szCs w:val="24"/>
        </w:rPr>
        <w:object w:dxaOrig="279" w:dyaOrig="380">
          <v:shape id="_x0000_i1035" type="#_x0000_t75" style="width:14.3pt;height:19.4pt" o:ole="">
            <v:imagedata r:id="rId22" o:title=""/>
          </v:shape>
          <o:OLEObject Type="Embed" ProgID="Equation.DSMT4" ShapeID="_x0000_i1035" DrawAspect="Content" ObjectID="_1505642418" r:id="rId23"/>
        </w:object>
      </w:r>
      <w:r w:rsidRPr="00983E98">
        <w:rPr>
          <w:rFonts w:ascii="Times New Roman" w:hAnsi="Times New Roman" w:cs="Times New Roman"/>
          <w:sz w:val="24"/>
          <w:szCs w:val="24"/>
        </w:rPr>
        <w:t xml:space="preserve">  - значение переменной     для   объекта   </w:t>
      </w:r>
      <w:r w:rsidR="00D454D8" w:rsidRPr="00D454D8">
        <w:rPr>
          <w:rFonts w:ascii="Times New Roman" w:hAnsi="Times New Roman" w:cs="Times New Roman"/>
          <w:position w:val="-14"/>
          <w:sz w:val="24"/>
          <w:szCs w:val="24"/>
        </w:rPr>
        <w:object w:dxaOrig="240" w:dyaOrig="380">
          <v:shape id="_x0000_i1036" type="#_x0000_t75" style="width:12.45pt;height:19.4pt" o:ole="">
            <v:imagedata r:id="rId24" o:title=""/>
          </v:shape>
          <o:OLEObject Type="Embed" ProgID="Equation.DSMT4" ShapeID="_x0000_i1036" DrawAspect="Content" ObjectID="_1505642419" r:id="rId25"/>
        </w:object>
      </w:r>
      <w:r w:rsidRPr="00983E98">
        <w:rPr>
          <w:rFonts w:ascii="Times New Roman" w:hAnsi="Times New Roman" w:cs="Times New Roman"/>
          <w:sz w:val="24"/>
          <w:szCs w:val="24"/>
        </w:rPr>
        <w:t xml:space="preserve"> ;</w:t>
      </w:r>
    </w:p>
    <w:p w:rsidR="001F7C29" w:rsidRPr="00983E98" w:rsidRDefault="001F7C29" w:rsidP="00013BCB">
      <w:pPr>
        <w:spacing w:line="360" w:lineRule="auto"/>
        <w:ind w:left="720"/>
        <w:jc w:val="both"/>
        <w:rPr>
          <w:rFonts w:ascii="Times New Roman" w:hAnsi="Times New Roman" w:cs="Times New Roman"/>
          <w:sz w:val="24"/>
          <w:szCs w:val="24"/>
        </w:rPr>
      </w:pPr>
      <w:r w:rsidRPr="00983E98">
        <w:rPr>
          <w:rFonts w:ascii="Times New Roman" w:hAnsi="Times New Roman" w:cs="Times New Roman"/>
          <w:sz w:val="24"/>
          <w:szCs w:val="24"/>
        </w:rPr>
        <w:t xml:space="preserve">     </w:t>
      </w:r>
      <w:r w:rsidR="00D454D8" w:rsidRPr="00D454D8">
        <w:rPr>
          <w:rFonts w:ascii="Times New Roman" w:hAnsi="Times New Roman" w:cs="Times New Roman"/>
          <w:position w:val="-14"/>
          <w:sz w:val="24"/>
          <w:szCs w:val="24"/>
        </w:rPr>
        <w:object w:dxaOrig="279" w:dyaOrig="380">
          <v:shape id="_x0000_i1037" type="#_x0000_t75" style="width:14.3pt;height:19.4pt" o:ole="">
            <v:imagedata r:id="rId26" o:title=""/>
          </v:shape>
          <o:OLEObject Type="Embed" ProgID="Equation.DSMT4" ShapeID="_x0000_i1037" DrawAspect="Content" ObjectID="_1505642420" r:id="rId27"/>
        </w:object>
      </w:r>
      <w:r w:rsidRPr="00983E98">
        <w:rPr>
          <w:rFonts w:ascii="Times New Roman" w:hAnsi="Times New Roman" w:cs="Times New Roman"/>
          <w:sz w:val="24"/>
          <w:szCs w:val="24"/>
        </w:rPr>
        <w:t xml:space="preserve"> - </w:t>
      </w:r>
      <w:r w:rsidR="00474638">
        <w:rPr>
          <w:rFonts w:ascii="Times New Roman" w:hAnsi="Times New Roman" w:cs="Times New Roman"/>
          <w:sz w:val="24"/>
          <w:szCs w:val="24"/>
        </w:rPr>
        <w:t xml:space="preserve"> </w:t>
      </w:r>
      <w:r w:rsidRPr="00983E98">
        <w:rPr>
          <w:rFonts w:ascii="Times New Roman" w:hAnsi="Times New Roman" w:cs="Times New Roman"/>
          <w:sz w:val="24"/>
          <w:szCs w:val="24"/>
        </w:rPr>
        <w:t xml:space="preserve"> вектора переменных    </w:t>
      </w:r>
      <w:r w:rsidR="00D454D8" w:rsidRPr="00983E98">
        <w:rPr>
          <w:rFonts w:ascii="Times New Roman" w:hAnsi="Times New Roman" w:cs="Times New Roman"/>
          <w:position w:val="-12"/>
          <w:sz w:val="24"/>
          <w:szCs w:val="24"/>
        </w:rPr>
        <w:object w:dxaOrig="999" w:dyaOrig="360">
          <v:shape id="_x0000_i1038" type="#_x0000_t75" style="width:50.3pt;height:18.45pt" o:ole="">
            <v:imagedata r:id="rId8" o:title=""/>
          </v:shape>
          <o:OLEObject Type="Embed" ProgID="Equation.DSMT4" ShapeID="_x0000_i1038" DrawAspect="Content" ObjectID="_1505642421" r:id="rId28"/>
        </w:object>
      </w:r>
      <w:r w:rsidR="00D454D8">
        <w:rPr>
          <w:rFonts w:ascii="Times New Roman" w:hAnsi="Times New Roman" w:cs="Times New Roman"/>
          <w:sz w:val="24"/>
          <w:szCs w:val="24"/>
        </w:rPr>
        <w:t xml:space="preserve">    </w:t>
      </w:r>
      <w:r w:rsidRPr="00983E98">
        <w:rPr>
          <w:rFonts w:ascii="Times New Roman" w:hAnsi="Times New Roman" w:cs="Times New Roman"/>
          <w:sz w:val="24"/>
          <w:szCs w:val="24"/>
        </w:rPr>
        <w:t xml:space="preserve"> для  объекта   </w:t>
      </w:r>
      <w:r w:rsidR="00D454D8" w:rsidRPr="00D454D8">
        <w:rPr>
          <w:rFonts w:ascii="Times New Roman" w:hAnsi="Times New Roman" w:cs="Times New Roman"/>
          <w:position w:val="-14"/>
          <w:sz w:val="24"/>
          <w:szCs w:val="24"/>
        </w:rPr>
        <w:object w:dxaOrig="240" w:dyaOrig="380">
          <v:shape id="_x0000_i1039" type="#_x0000_t75" style="width:12.45pt;height:19.4pt" o:ole="">
            <v:imagedata r:id="rId24" o:title=""/>
          </v:shape>
          <o:OLEObject Type="Embed" ProgID="Equation.DSMT4" ShapeID="_x0000_i1039" DrawAspect="Content" ObjectID="_1505642422" r:id="rId29"/>
        </w:object>
      </w:r>
      <w:r w:rsidRPr="00983E98">
        <w:rPr>
          <w:rFonts w:ascii="Times New Roman" w:hAnsi="Times New Roman" w:cs="Times New Roman"/>
          <w:sz w:val="24"/>
          <w:szCs w:val="24"/>
        </w:rPr>
        <w:t xml:space="preserve"> ; </w:t>
      </w:r>
    </w:p>
    <w:p w:rsidR="001F7C29" w:rsidRPr="00983E98" w:rsidRDefault="001F7C29" w:rsidP="00013BCB">
      <w:pPr>
        <w:spacing w:line="360" w:lineRule="auto"/>
        <w:ind w:left="720"/>
        <w:jc w:val="both"/>
        <w:rPr>
          <w:rFonts w:ascii="Times New Roman" w:hAnsi="Times New Roman" w:cs="Times New Roman"/>
          <w:sz w:val="24"/>
          <w:szCs w:val="24"/>
        </w:rPr>
      </w:pPr>
      <w:r w:rsidRPr="00983E98">
        <w:rPr>
          <w:rFonts w:ascii="Times New Roman" w:hAnsi="Times New Roman" w:cs="Times New Roman"/>
          <w:sz w:val="24"/>
          <w:szCs w:val="24"/>
        </w:rPr>
        <w:t xml:space="preserve">      </w:t>
      </w:r>
      <w:r w:rsidR="002559FD" w:rsidRPr="002559FD">
        <w:rPr>
          <w:rFonts w:ascii="Times New Roman" w:hAnsi="Times New Roman" w:cs="Times New Roman"/>
          <w:position w:val="-6"/>
          <w:sz w:val="24"/>
          <w:szCs w:val="24"/>
        </w:rPr>
        <w:object w:dxaOrig="260" w:dyaOrig="220">
          <v:shape id="_x0000_i1040" type="#_x0000_t75" style="width:12.45pt;height:11.55pt" o:ole="">
            <v:imagedata r:id="rId30" o:title=""/>
          </v:shape>
          <o:OLEObject Type="Embed" ProgID="Equation.DSMT4" ShapeID="_x0000_i1040" DrawAspect="Content" ObjectID="_1505642423" r:id="rId31"/>
        </w:object>
      </w:r>
      <w:r w:rsidRPr="00983E98">
        <w:rPr>
          <w:rFonts w:ascii="Times New Roman" w:hAnsi="Times New Roman" w:cs="Times New Roman"/>
          <w:sz w:val="24"/>
          <w:szCs w:val="24"/>
        </w:rPr>
        <w:t xml:space="preserve">  - число объектов в    </w:t>
      </w:r>
      <w:r w:rsidR="002559FD" w:rsidRPr="00983E98">
        <w:rPr>
          <w:rFonts w:ascii="Times New Roman" w:hAnsi="Times New Roman" w:cs="Times New Roman"/>
          <w:position w:val="-12"/>
          <w:sz w:val="24"/>
          <w:szCs w:val="24"/>
        </w:rPr>
        <w:object w:dxaOrig="260" w:dyaOrig="400">
          <v:shape id="_x0000_i1041" type="#_x0000_t75" style="width:12.45pt;height:20.3pt" o:ole="">
            <v:imagedata r:id="rId32" o:title=""/>
          </v:shape>
          <o:OLEObject Type="Embed" ProgID="Equation.DSMT4" ShapeID="_x0000_i1041" DrawAspect="Content" ObjectID="_1505642424" r:id="rId33"/>
        </w:object>
      </w:r>
      <w:r w:rsidR="002559FD">
        <w:rPr>
          <w:rFonts w:ascii="Times New Roman" w:hAnsi="Times New Roman" w:cs="Times New Roman"/>
          <w:sz w:val="24"/>
          <w:szCs w:val="24"/>
        </w:rPr>
        <w:t>.</w:t>
      </w:r>
      <w:r w:rsidRPr="00983E98">
        <w:rPr>
          <w:rFonts w:ascii="Times New Roman" w:hAnsi="Times New Roman" w:cs="Times New Roman"/>
          <w:sz w:val="24"/>
          <w:szCs w:val="24"/>
        </w:rPr>
        <w:t xml:space="preserve">  </w:t>
      </w:r>
    </w:p>
    <w:p w:rsidR="001F7C29" w:rsidRPr="00983E98" w:rsidRDefault="001F7C29" w:rsidP="00983E98">
      <w:pPr>
        <w:spacing w:line="360" w:lineRule="auto"/>
        <w:ind w:left="720"/>
        <w:rPr>
          <w:rFonts w:ascii="Times New Roman" w:hAnsi="Times New Roman" w:cs="Times New Roman"/>
          <w:sz w:val="24"/>
          <w:szCs w:val="24"/>
        </w:rPr>
      </w:pPr>
    </w:p>
    <w:p w:rsidR="00983E98" w:rsidRPr="00983E98" w:rsidRDefault="00983E98" w:rsidP="00983E98">
      <w:pPr>
        <w:spacing w:line="360" w:lineRule="auto"/>
        <w:ind w:left="720"/>
        <w:rPr>
          <w:rFonts w:ascii="Times New Roman" w:hAnsi="Times New Roman" w:cs="Times New Roman"/>
          <w:sz w:val="24"/>
          <w:szCs w:val="24"/>
        </w:rPr>
      </w:pPr>
      <w:r w:rsidRPr="00983E98">
        <w:rPr>
          <w:rFonts w:ascii="Times New Roman" w:hAnsi="Times New Roman" w:cs="Times New Roman"/>
          <w:sz w:val="24"/>
          <w:szCs w:val="24"/>
        </w:rPr>
        <w:t xml:space="preserve">В процессе обучения производится поиск эмпирических закономерностей, связывающих прогнозируемую переменную  </w:t>
      </w:r>
      <w:r w:rsidR="00C23AC8" w:rsidRPr="00983E98">
        <w:rPr>
          <w:rFonts w:ascii="Times New Roman" w:hAnsi="Times New Roman" w:cs="Times New Roman"/>
          <w:position w:val="-4"/>
          <w:sz w:val="24"/>
          <w:szCs w:val="24"/>
        </w:rPr>
        <w:object w:dxaOrig="240" w:dyaOrig="279">
          <v:shape id="_x0000_i1042" type="#_x0000_t75" style="width:12.45pt;height:14.3pt" o:ole="">
            <v:imagedata r:id="rId6" o:title=""/>
          </v:shape>
          <o:OLEObject Type="Embed" ProgID="Equation.DSMT4" ShapeID="_x0000_i1042" DrawAspect="Content" ObjectID="_1505642425" r:id="rId34"/>
        </w:object>
      </w:r>
      <w:r w:rsidRPr="00983E98">
        <w:rPr>
          <w:rFonts w:ascii="Times New Roman" w:hAnsi="Times New Roman" w:cs="Times New Roman"/>
          <w:sz w:val="24"/>
          <w:szCs w:val="24"/>
        </w:rPr>
        <w:t xml:space="preserve">     с переменными     </w:t>
      </w:r>
      <w:r w:rsidR="00C23AC8" w:rsidRPr="00983E98">
        <w:rPr>
          <w:rFonts w:ascii="Times New Roman" w:hAnsi="Times New Roman" w:cs="Times New Roman"/>
          <w:position w:val="-12"/>
          <w:sz w:val="24"/>
          <w:szCs w:val="24"/>
        </w:rPr>
        <w:object w:dxaOrig="999" w:dyaOrig="360">
          <v:shape id="_x0000_i1043" type="#_x0000_t75" style="width:50.3pt;height:18.45pt" o:ole="">
            <v:imagedata r:id="rId35" o:title=""/>
          </v:shape>
          <o:OLEObject Type="Embed" ProgID="Equation.DSMT4" ShapeID="_x0000_i1043" DrawAspect="Content" ObjectID="_1505642426" r:id="rId36"/>
        </w:object>
      </w:r>
      <w:r w:rsidRPr="00983E98">
        <w:rPr>
          <w:rFonts w:ascii="Times New Roman" w:hAnsi="Times New Roman" w:cs="Times New Roman"/>
          <w:sz w:val="24"/>
          <w:szCs w:val="24"/>
        </w:rPr>
        <w:t>.</w:t>
      </w:r>
    </w:p>
    <w:p w:rsidR="00983E98" w:rsidRPr="00983E98" w:rsidRDefault="00983E98" w:rsidP="00983E98">
      <w:pPr>
        <w:spacing w:line="360" w:lineRule="auto"/>
        <w:ind w:left="720"/>
        <w:rPr>
          <w:rFonts w:ascii="Times New Roman" w:hAnsi="Times New Roman" w:cs="Times New Roman"/>
          <w:sz w:val="24"/>
          <w:szCs w:val="24"/>
        </w:rPr>
      </w:pPr>
      <w:r w:rsidRPr="00983E98">
        <w:rPr>
          <w:rFonts w:ascii="Times New Roman" w:hAnsi="Times New Roman" w:cs="Times New Roman"/>
          <w:sz w:val="24"/>
          <w:szCs w:val="24"/>
        </w:rPr>
        <w:t>Данные закономерности  далее используются при прогнозировании.</w:t>
      </w:r>
    </w:p>
    <w:p w:rsidR="00983E98" w:rsidRPr="00983E98" w:rsidRDefault="00983E98" w:rsidP="00983E98">
      <w:pPr>
        <w:spacing w:line="360" w:lineRule="auto"/>
        <w:ind w:left="720"/>
        <w:rPr>
          <w:rFonts w:ascii="Times New Roman" w:hAnsi="Times New Roman" w:cs="Times New Roman"/>
          <w:sz w:val="24"/>
          <w:szCs w:val="24"/>
        </w:rPr>
      </w:pPr>
      <w:r w:rsidRPr="00983E98">
        <w:rPr>
          <w:rFonts w:ascii="Times New Roman" w:hAnsi="Times New Roman" w:cs="Times New Roman"/>
          <w:sz w:val="24"/>
          <w:szCs w:val="24"/>
        </w:rPr>
        <w:t>Методы, основанные на обучении по прецедентам, также принято называть</w:t>
      </w:r>
    </w:p>
    <w:p w:rsidR="00983E98" w:rsidRPr="00983E98" w:rsidRDefault="00983E98" w:rsidP="00983E98">
      <w:pPr>
        <w:spacing w:line="360" w:lineRule="auto"/>
        <w:ind w:left="720"/>
        <w:rPr>
          <w:rFonts w:ascii="Times New Roman" w:hAnsi="Times New Roman" w:cs="Times New Roman"/>
          <w:sz w:val="24"/>
          <w:szCs w:val="24"/>
        </w:rPr>
      </w:pPr>
      <w:r w:rsidRPr="00983E98">
        <w:rPr>
          <w:rFonts w:ascii="Times New Roman" w:hAnsi="Times New Roman" w:cs="Times New Roman"/>
          <w:sz w:val="24"/>
          <w:szCs w:val="24"/>
        </w:rPr>
        <w:t xml:space="preserve">  Методами машинного обучения (</w:t>
      </w:r>
      <w:r w:rsidRPr="00983E98">
        <w:rPr>
          <w:rFonts w:ascii="Times New Roman" w:hAnsi="Times New Roman" w:cs="Times New Roman"/>
          <w:sz w:val="24"/>
          <w:szCs w:val="24"/>
          <w:lang w:val="en-US"/>
        </w:rPr>
        <w:t>Machine</w:t>
      </w:r>
      <w:r w:rsidRPr="00983E98">
        <w:rPr>
          <w:rFonts w:ascii="Times New Roman" w:hAnsi="Times New Roman" w:cs="Times New Roman"/>
          <w:sz w:val="24"/>
          <w:szCs w:val="24"/>
        </w:rPr>
        <w:t xml:space="preserve"> </w:t>
      </w:r>
      <w:r w:rsidRPr="00983E98">
        <w:rPr>
          <w:rFonts w:ascii="Times New Roman" w:hAnsi="Times New Roman" w:cs="Times New Roman"/>
          <w:sz w:val="24"/>
          <w:szCs w:val="24"/>
          <w:lang w:val="en-US"/>
        </w:rPr>
        <w:t>learning</w:t>
      </w:r>
      <w:r w:rsidRPr="00983E98">
        <w:rPr>
          <w:rFonts w:ascii="Times New Roman" w:hAnsi="Times New Roman" w:cs="Times New Roman"/>
          <w:sz w:val="24"/>
          <w:szCs w:val="24"/>
        </w:rPr>
        <w:t xml:space="preserve">) </w:t>
      </w:r>
    </w:p>
    <w:p w:rsidR="00983E98" w:rsidRPr="00983E98" w:rsidRDefault="00983E98" w:rsidP="00983E98">
      <w:pPr>
        <w:spacing w:line="360" w:lineRule="auto"/>
        <w:ind w:left="720"/>
        <w:rPr>
          <w:rFonts w:ascii="Times New Roman" w:hAnsi="Times New Roman" w:cs="Times New Roman"/>
          <w:sz w:val="24"/>
          <w:szCs w:val="24"/>
        </w:rPr>
      </w:pPr>
      <w:r w:rsidRPr="00983E98">
        <w:rPr>
          <w:rFonts w:ascii="Times New Roman" w:hAnsi="Times New Roman" w:cs="Times New Roman"/>
          <w:sz w:val="24"/>
          <w:szCs w:val="24"/>
        </w:rPr>
        <w:t xml:space="preserve">Прогнозируемая величина   </w:t>
      </w:r>
      <w:r w:rsidR="0084345C" w:rsidRPr="00983E98">
        <w:rPr>
          <w:rFonts w:ascii="Times New Roman" w:hAnsi="Times New Roman" w:cs="Times New Roman"/>
          <w:position w:val="-4"/>
          <w:sz w:val="24"/>
          <w:szCs w:val="24"/>
        </w:rPr>
        <w:object w:dxaOrig="240" w:dyaOrig="279">
          <v:shape id="_x0000_i1044" type="#_x0000_t75" style="width:12.45pt;height:14.3pt" o:ole="">
            <v:imagedata r:id="rId6" o:title=""/>
          </v:shape>
          <o:OLEObject Type="Embed" ProgID="Equation.DSMT4" ShapeID="_x0000_i1044" DrawAspect="Content" ObjectID="_1505642427" r:id="rId37"/>
        </w:object>
      </w:r>
      <w:r w:rsidRPr="00983E98">
        <w:rPr>
          <w:rFonts w:ascii="Times New Roman" w:hAnsi="Times New Roman" w:cs="Times New Roman"/>
          <w:sz w:val="24"/>
          <w:szCs w:val="24"/>
        </w:rPr>
        <w:t xml:space="preserve">    может иметь различную природу:</w:t>
      </w:r>
    </w:p>
    <w:p w:rsidR="00985442" w:rsidRPr="00983E98" w:rsidRDefault="00985442" w:rsidP="00983E98">
      <w:pPr>
        <w:numPr>
          <w:ilvl w:val="0"/>
          <w:numId w:val="3"/>
        </w:numPr>
        <w:spacing w:line="360" w:lineRule="auto"/>
        <w:rPr>
          <w:rFonts w:ascii="Times New Roman" w:hAnsi="Times New Roman" w:cs="Times New Roman"/>
          <w:sz w:val="24"/>
          <w:szCs w:val="24"/>
        </w:rPr>
      </w:pPr>
      <w:r w:rsidRPr="00983E98">
        <w:rPr>
          <w:rFonts w:ascii="Times New Roman" w:hAnsi="Times New Roman" w:cs="Times New Roman"/>
          <w:sz w:val="24"/>
          <w:szCs w:val="24"/>
        </w:rPr>
        <w:t xml:space="preserve">принимать значения из отрезка  непрерывной оси; </w:t>
      </w:r>
    </w:p>
    <w:p w:rsidR="00985442" w:rsidRPr="00983E98" w:rsidRDefault="00985442" w:rsidP="00983E98">
      <w:pPr>
        <w:numPr>
          <w:ilvl w:val="0"/>
          <w:numId w:val="3"/>
        </w:numPr>
        <w:spacing w:line="360" w:lineRule="auto"/>
        <w:rPr>
          <w:rFonts w:ascii="Times New Roman" w:hAnsi="Times New Roman" w:cs="Times New Roman"/>
          <w:sz w:val="24"/>
          <w:szCs w:val="24"/>
        </w:rPr>
      </w:pPr>
      <w:r w:rsidRPr="00983E98">
        <w:rPr>
          <w:rFonts w:ascii="Times New Roman" w:hAnsi="Times New Roman" w:cs="Times New Roman"/>
          <w:sz w:val="24"/>
          <w:szCs w:val="24"/>
        </w:rPr>
        <w:t>принимать значения из конечного множества;</w:t>
      </w:r>
    </w:p>
    <w:p w:rsidR="00985442" w:rsidRPr="00983E98" w:rsidRDefault="00985442" w:rsidP="00983E98">
      <w:pPr>
        <w:numPr>
          <w:ilvl w:val="0"/>
          <w:numId w:val="3"/>
        </w:numPr>
        <w:spacing w:line="360" w:lineRule="auto"/>
        <w:rPr>
          <w:rFonts w:ascii="Times New Roman" w:hAnsi="Times New Roman" w:cs="Times New Roman"/>
          <w:sz w:val="24"/>
          <w:szCs w:val="24"/>
        </w:rPr>
      </w:pPr>
      <w:r w:rsidRPr="00983E98">
        <w:rPr>
          <w:rFonts w:ascii="Times New Roman" w:hAnsi="Times New Roman" w:cs="Times New Roman"/>
          <w:sz w:val="24"/>
          <w:szCs w:val="24"/>
        </w:rPr>
        <w:t>являться кривой, описывающей  вероятность возникновения некоторого критического события  до различных моментов времени.</w:t>
      </w:r>
    </w:p>
    <w:p w:rsidR="0084345C" w:rsidRDefault="0084345C" w:rsidP="00792A36">
      <w:pPr>
        <w:spacing w:line="360" w:lineRule="auto"/>
        <w:ind w:left="720"/>
        <w:jc w:val="both"/>
        <w:rPr>
          <w:rFonts w:ascii="Times New Roman" w:hAnsi="Times New Roman" w:cs="Times New Roman"/>
          <w:sz w:val="24"/>
          <w:szCs w:val="24"/>
        </w:rPr>
      </w:pPr>
      <w:r w:rsidRPr="00792A36">
        <w:rPr>
          <w:rFonts w:ascii="Times New Roman" w:hAnsi="Times New Roman" w:cs="Times New Roman"/>
          <w:b/>
          <w:i/>
          <w:sz w:val="24"/>
          <w:szCs w:val="24"/>
        </w:rPr>
        <w:t>Задачи распознавания</w:t>
      </w:r>
      <w:r>
        <w:rPr>
          <w:rFonts w:ascii="Times New Roman" w:hAnsi="Times New Roman" w:cs="Times New Roman"/>
          <w:sz w:val="24"/>
          <w:szCs w:val="24"/>
        </w:rPr>
        <w:t xml:space="preserve">. </w:t>
      </w:r>
      <w:r w:rsidR="00985442" w:rsidRPr="00C23AC8">
        <w:rPr>
          <w:rFonts w:ascii="Times New Roman" w:hAnsi="Times New Roman" w:cs="Times New Roman"/>
          <w:sz w:val="24"/>
          <w:szCs w:val="24"/>
        </w:rPr>
        <w:t>Задачи, в которых  прогнозируемая величина  принимает значения из множества, содержащего несколько элементов принято называть задачей распознавания, Например, к задачам распознавания относятся задачи прогнозирования категориальных переменных.</w:t>
      </w:r>
      <w:r w:rsidR="00EC3C73" w:rsidRPr="00C23AC8">
        <w:rPr>
          <w:rFonts w:ascii="Times New Roman" w:hAnsi="Times New Roman" w:cs="Times New Roman"/>
          <w:sz w:val="24"/>
          <w:szCs w:val="24"/>
        </w:rPr>
        <w:t xml:space="preserve"> Подмножества объектов с одинаковым значен</w:t>
      </w:r>
      <w:r w:rsidR="00C23AC8" w:rsidRPr="00C23AC8">
        <w:rPr>
          <w:rFonts w:ascii="Times New Roman" w:hAnsi="Times New Roman" w:cs="Times New Roman"/>
          <w:sz w:val="24"/>
          <w:szCs w:val="24"/>
        </w:rPr>
        <w:t>ием</w:t>
      </w:r>
      <w:r w:rsidR="00EC3C73" w:rsidRPr="00C23AC8">
        <w:rPr>
          <w:rFonts w:ascii="Times New Roman" w:hAnsi="Times New Roman" w:cs="Times New Roman"/>
          <w:sz w:val="24"/>
          <w:szCs w:val="24"/>
        </w:rPr>
        <w:t xml:space="preserve"> </w:t>
      </w:r>
      <w:r w:rsidR="00C23AC8" w:rsidRPr="00C23AC8">
        <w:rPr>
          <w:rFonts w:ascii="Times New Roman" w:hAnsi="Times New Roman" w:cs="Times New Roman"/>
          <w:sz w:val="24"/>
          <w:szCs w:val="24"/>
        </w:rPr>
        <w:t xml:space="preserve"> </w:t>
      </w:r>
      <w:r w:rsidR="00C23AC8" w:rsidRPr="00983E98">
        <w:rPr>
          <w:rFonts w:ascii="Times New Roman" w:hAnsi="Times New Roman" w:cs="Times New Roman"/>
          <w:position w:val="-4"/>
          <w:sz w:val="24"/>
          <w:szCs w:val="24"/>
        </w:rPr>
        <w:object w:dxaOrig="240" w:dyaOrig="279">
          <v:shape id="_x0000_i1045" type="#_x0000_t75" style="width:12.45pt;height:14.3pt" o:ole="">
            <v:imagedata r:id="rId6" o:title=""/>
          </v:shape>
          <o:OLEObject Type="Embed" ProgID="Equation.DSMT4" ShapeID="_x0000_i1045" DrawAspect="Content" ObjectID="_1505642428" r:id="rId38"/>
        </w:object>
      </w:r>
      <w:r w:rsidR="00C23AC8" w:rsidRPr="00C23AC8">
        <w:rPr>
          <w:rFonts w:ascii="Times New Roman" w:hAnsi="Times New Roman" w:cs="Times New Roman"/>
          <w:sz w:val="24"/>
          <w:szCs w:val="24"/>
        </w:rPr>
        <w:t xml:space="preserve">обычно принято называть классами. Поэтому задача </w:t>
      </w:r>
      <w:r w:rsidR="00C23AC8" w:rsidRPr="00C23AC8">
        <w:rPr>
          <w:rFonts w:ascii="Times New Roman" w:hAnsi="Times New Roman" w:cs="Times New Roman"/>
          <w:sz w:val="24"/>
          <w:szCs w:val="24"/>
        </w:rPr>
        <w:lastRenderedPageBreak/>
        <w:t>распознавания часто формулируется в следующем виде.</w:t>
      </w:r>
      <w:r w:rsidR="00C23AC8">
        <w:rPr>
          <w:rFonts w:ascii="Times New Roman" w:hAnsi="Times New Roman" w:cs="Times New Roman"/>
          <w:sz w:val="24"/>
          <w:szCs w:val="24"/>
        </w:rPr>
        <w:t xml:space="preserve"> Предположим, что множество объектов </w:t>
      </w:r>
      <w:r w:rsidR="002B0292" w:rsidRPr="00983E98">
        <w:rPr>
          <w:rFonts w:ascii="Times New Roman" w:hAnsi="Times New Roman" w:cs="Times New Roman"/>
          <w:position w:val="-4"/>
          <w:sz w:val="24"/>
          <w:szCs w:val="24"/>
        </w:rPr>
        <w:object w:dxaOrig="279" w:dyaOrig="279">
          <v:shape id="_x0000_i1046" type="#_x0000_t75" style="width:14.3pt;height:14.3pt" o:ole="">
            <v:imagedata r:id="rId39" o:title=""/>
          </v:shape>
          <o:OLEObject Type="Embed" ProgID="Equation.DSMT4" ShapeID="_x0000_i1046" DrawAspect="Content" ObjectID="_1505642429" r:id="rId40"/>
        </w:object>
      </w:r>
      <w:r w:rsidR="00C23AC8">
        <w:rPr>
          <w:rFonts w:ascii="Times New Roman" w:hAnsi="Times New Roman" w:cs="Times New Roman"/>
          <w:sz w:val="24"/>
          <w:szCs w:val="24"/>
        </w:rPr>
        <w:t xml:space="preserve"> </w:t>
      </w:r>
      <w:r w:rsidR="002B0292">
        <w:rPr>
          <w:rFonts w:ascii="Times New Roman" w:hAnsi="Times New Roman" w:cs="Times New Roman"/>
          <w:sz w:val="24"/>
          <w:szCs w:val="24"/>
        </w:rPr>
        <w:t xml:space="preserve"> является объединением непересекающихся классов  </w:t>
      </w:r>
      <w:r w:rsidR="00471FD5" w:rsidRPr="00471FD5">
        <w:rPr>
          <w:rFonts w:ascii="Times New Roman" w:hAnsi="Times New Roman" w:cs="Times New Roman"/>
          <w:position w:val="-12"/>
          <w:sz w:val="24"/>
          <w:szCs w:val="24"/>
        </w:rPr>
        <w:object w:dxaOrig="960" w:dyaOrig="360">
          <v:shape id="_x0000_i1047" type="#_x0000_t75" style="width:48.45pt;height:18.45pt" o:ole="">
            <v:imagedata r:id="rId41" o:title=""/>
          </v:shape>
          <o:OLEObject Type="Embed" ProgID="Equation.DSMT4" ShapeID="_x0000_i1047" DrawAspect="Content" ObjectID="_1505642430" r:id="rId42"/>
        </w:object>
      </w:r>
      <w:r w:rsidR="002B0292">
        <w:rPr>
          <w:rFonts w:ascii="Times New Roman" w:hAnsi="Times New Roman" w:cs="Times New Roman"/>
          <w:sz w:val="24"/>
          <w:szCs w:val="24"/>
        </w:rPr>
        <w:t xml:space="preserve"> </w:t>
      </w:r>
      <w:r w:rsidR="00C23AC8" w:rsidRPr="00C23AC8">
        <w:rPr>
          <w:rFonts w:ascii="Times New Roman" w:hAnsi="Times New Roman" w:cs="Times New Roman"/>
          <w:sz w:val="24"/>
          <w:szCs w:val="24"/>
        </w:rPr>
        <w:t xml:space="preserve"> </w:t>
      </w:r>
      <w:r w:rsidR="002B0292">
        <w:rPr>
          <w:rFonts w:ascii="Times New Roman" w:hAnsi="Times New Roman" w:cs="Times New Roman"/>
          <w:sz w:val="24"/>
          <w:szCs w:val="24"/>
        </w:rPr>
        <w:t xml:space="preserve">. Тогда задача распознавания состоит в поиске по обучающей выборке </w:t>
      </w:r>
      <w:r w:rsidR="002B0292" w:rsidRPr="00983E98">
        <w:rPr>
          <w:rFonts w:ascii="Times New Roman" w:hAnsi="Times New Roman" w:cs="Times New Roman"/>
          <w:position w:val="-12"/>
          <w:sz w:val="24"/>
          <w:szCs w:val="24"/>
        </w:rPr>
        <w:object w:dxaOrig="260" w:dyaOrig="400">
          <v:shape id="_x0000_i1048" type="#_x0000_t75" style="width:12.45pt;height:20.3pt" o:ole="">
            <v:imagedata r:id="rId43" o:title=""/>
          </v:shape>
          <o:OLEObject Type="Embed" ProgID="Equation.DSMT4" ShapeID="_x0000_i1048" DrawAspect="Content" ObjectID="_1505642431" r:id="rId44"/>
        </w:object>
      </w:r>
      <w:r w:rsidR="002B0292">
        <w:rPr>
          <w:rFonts w:ascii="Times New Roman" w:hAnsi="Times New Roman" w:cs="Times New Roman"/>
          <w:sz w:val="24"/>
          <w:szCs w:val="24"/>
        </w:rPr>
        <w:t xml:space="preserve"> алгоритма</w:t>
      </w:r>
      <w:r w:rsidR="00E85F34">
        <w:rPr>
          <w:rFonts w:ascii="Times New Roman" w:hAnsi="Times New Roman" w:cs="Times New Roman"/>
          <w:sz w:val="24"/>
          <w:szCs w:val="24"/>
        </w:rPr>
        <w:t xml:space="preserve">, относящего произвольный объект </w:t>
      </w:r>
      <w:r w:rsidR="00E85F34" w:rsidRPr="00E85F34">
        <w:rPr>
          <w:rFonts w:ascii="Times New Roman" w:hAnsi="Times New Roman" w:cs="Times New Roman"/>
          <w:position w:val="-6"/>
          <w:sz w:val="24"/>
          <w:szCs w:val="24"/>
        </w:rPr>
        <w:object w:dxaOrig="200" w:dyaOrig="240">
          <v:shape id="_x0000_i1049" type="#_x0000_t75" style="width:10.15pt;height:12.45pt" o:ole="">
            <v:imagedata r:id="rId45" o:title=""/>
          </v:shape>
          <o:OLEObject Type="Embed" ProgID="Equation.DSMT4" ShapeID="_x0000_i1049" DrawAspect="Content" ObjectID="_1505642432" r:id="rId46"/>
        </w:object>
      </w:r>
      <w:r w:rsidR="00E85F34">
        <w:rPr>
          <w:rFonts w:ascii="Times New Roman" w:hAnsi="Times New Roman" w:cs="Times New Roman"/>
          <w:sz w:val="24"/>
          <w:szCs w:val="24"/>
        </w:rPr>
        <w:t xml:space="preserve">   из множества  </w:t>
      </w:r>
      <w:r w:rsidR="00E85F34" w:rsidRPr="00983E98">
        <w:rPr>
          <w:rFonts w:ascii="Times New Roman" w:hAnsi="Times New Roman" w:cs="Times New Roman"/>
          <w:position w:val="-4"/>
          <w:sz w:val="24"/>
          <w:szCs w:val="24"/>
        </w:rPr>
        <w:object w:dxaOrig="279" w:dyaOrig="279">
          <v:shape id="_x0000_i1050" type="#_x0000_t75" style="width:14.3pt;height:14.3pt" o:ole="">
            <v:imagedata r:id="rId39" o:title=""/>
          </v:shape>
          <o:OLEObject Type="Embed" ProgID="Equation.DSMT4" ShapeID="_x0000_i1050" DrawAspect="Content" ObjectID="_1505642433" r:id="rId47"/>
        </w:object>
      </w:r>
      <w:r w:rsidR="00E85F34">
        <w:rPr>
          <w:rFonts w:ascii="Times New Roman" w:hAnsi="Times New Roman" w:cs="Times New Roman"/>
          <w:position w:val="-4"/>
          <w:sz w:val="24"/>
          <w:szCs w:val="24"/>
        </w:rPr>
        <w:t xml:space="preserve"> </w:t>
      </w:r>
      <w:r w:rsidR="00E85F34">
        <w:rPr>
          <w:rFonts w:ascii="Times New Roman" w:hAnsi="Times New Roman" w:cs="Times New Roman"/>
          <w:sz w:val="24"/>
          <w:szCs w:val="24"/>
        </w:rPr>
        <w:t xml:space="preserve"> к одному из классов </w:t>
      </w:r>
      <w:r w:rsidR="0050199A" w:rsidRPr="00983E98">
        <w:rPr>
          <w:rFonts w:ascii="Times New Roman" w:hAnsi="Times New Roman" w:cs="Times New Roman"/>
          <w:position w:val="-12"/>
          <w:sz w:val="24"/>
          <w:szCs w:val="24"/>
        </w:rPr>
        <w:object w:dxaOrig="960" w:dyaOrig="360">
          <v:shape id="_x0000_i1051" type="#_x0000_t75" style="width:48.45pt;height:18.45pt" o:ole="">
            <v:imagedata r:id="rId48" o:title=""/>
          </v:shape>
          <o:OLEObject Type="Embed" ProgID="Equation.DSMT4" ShapeID="_x0000_i1051" DrawAspect="Content" ObjectID="_1505642434" r:id="rId49"/>
        </w:object>
      </w:r>
      <w:r w:rsidR="0050199A">
        <w:rPr>
          <w:rFonts w:ascii="Times New Roman" w:hAnsi="Times New Roman" w:cs="Times New Roman"/>
          <w:sz w:val="24"/>
          <w:szCs w:val="24"/>
        </w:rPr>
        <w:t xml:space="preserve">. При этом </w:t>
      </w:r>
      <w:r w:rsidR="002B0292">
        <w:rPr>
          <w:rFonts w:ascii="Times New Roman" w:hAnsi="Times New Roman" w:cs="Times New Roman"/>
          <w:sz w:val="24"/>
          <w:szCs w:val="24"/>
        </w:rPr>
        <w:t xml:space="preserve"> </w:t>
      </w:r>
      <w:r>
        <w:rPr>
          <w:rFonts w:ascii="Times New Roman" w:hAnsi="Times New Roman" w:cs="Times New Roman"/>
          <w:sz w:val="24"/>
          <w:szCs w:val="24"/>
        </w:rPr>
        <w:t xml:space="preserve">искомый номер класса вычисляется по описанию объекта </w:t>
      </w:r>
      <w:r w:rsidRPr="00E85F34">
        <w:rPr>
          <w:rFonts w:ascii="Times New Roman" w:hAnsi="Times New Roman" w:cs="Times New Roman"/>
          <w:position w:val="-6"/>
          <w:sz w:val="24"/>
          <w:szCs w:val="24"/>
        </w:rPr>
        <w:object w:dxaOrig="200" w:dyaOrig="240">
          <v:shape id="_x0000_i1052" type="#_x0000_t75" style="width:10.15pt;height:12.45pt" o:ole="">
            <v:imagedata r:id="rId45" o:title=""/>
          </v:shape>
          <o:OLEObject Type="Embed" ProgID="Equation.DSMT4" ShapeID="_x0000_i1052" DrawAspect="Content" ObjectID="_1505642435" r:id="rId50"/>
        </w:object>
      </w:r>
      <w:r>
        <w:rPr>
          <w:rFonts w:ascii="Times New Roman" w:hAnsi="Times New Roman" w:cs="Times New Roman"/>
          <w:sz w:val="24"/>
          <w:szCs w:val="24"/>
        </w:rPr>
        <w:t xml:space="preserve"> , представляющему собой вектор значений на  </w:t>
      </w:r>
      <w:r w:rsidRPr="00E85F34">
        <w:rPr>
          <w:rFonts w:ascii="Times New Roman" w:hAnsi="Times New Roman" w:cs="Times New Roman"/>
          <w:position w:val="-6"/>
          <w:sz w:val="24"/>
          <w:szCs w:val="24"/>
        </w:rPr>
        <w:object w:dxaOrig="200" w:dyaOrig="240">
          <v:shape id="_x0000_i1053" type="#_x0000_t75" style="width:10.15pt;height:12.45pt" o:ole="">
            <v:imagedata r:id="rId45" o:title=""/>
          </v:shape>
          <o:OLEObject Type="Embed" ProgID="Equation.DSMT4" ShapeID="_x0000_i1053" DrawAspect="Content" ObjectID="_1505642436" r:id="rId51"/>
        </w:object>
      </w:r>
      <w:r>
        <w:rPr>
          <w:rFonts w:ascii="Times New Roman" w:hAnsi="Times New Roman" w:cs="Times New Roman"/>
          <w:sz w:val="24"/>
          <w:szCs w:val="24"/>
        </w:rPr>
        <w:t xml:space="preserve"> переменных  </w:t>
      </w:r>
      <w:r w:rsidRPr="00983E98">
        <w:rPr>
          <w:rFonts w:ascii="Times New Roman" w:hAnsi="Times New Roman" w:cs="Times New Roman"/>
          <w:position w:val="-12"/>
          <w:sz w:val="24"/>
          <w:szCs w:val="24"/>
        </w:rPr>
        <w:object w:dxaOrig="999" w:dyaOrig="360">
          <v:shape id="_x0000_i1054" type="#_x0000_t75" style="width:50.3pt;height:18.45pt" o:ole="">
            <v:imagedata r:id="rId35" o:title=""/>
          </v:shape>
          <o:OLEObject Type="Embed" ProgID="Equation.DSMT4" ShapeID="_x0000_i1054" DrawAspect="Content" ObjectID="_1505642437" r:id="rId52"/>
        </w:object>
      </w:r>
      <w:r>
        <w:rPr>
          <w:rFonts w:ascii="Times New Roman" w:hAnsi="Times New Roman" w:cs="Times New Roman"/>
          <w:sz w:val="24"/>
          <w:szCs w:val="24"/>
        </w:rPr>
        <w:t xml:space="preserve">  </w:t>
      </w:r>
    </w:p>
    <w:p w:rsidR="0084345C" w:rsidRDefault="00792A36" w:rsidP="00792A36">
      <w:pPr>
        <w:spacing w:line="360" w:lineRule="auto"/>
        <w:ind w:left="720"/>
        <w:jc w:val="both"/>
        <w:rPr>
          <w:rFonts w:ascii="Times New Roman" w:hAnsi="Times New Roman" w:cs="Times New Roman"/>
          <w:sz w:val="24"/>
          <w:szCs w:val="24"/>
        </w:rPr>
      </w:pPr>
      <w:r w:rsidRPr="00792A36">
        <w:rPr>
          <w:rFonts w:ascii="Times New Roman" w:hAnsi="Times New Roman" w:cs="Times New Roman"/>
          <w:b/>
          <w:i/>
          <w:sz w:val="24"/>
          <w:szCs w:val="24"/>
        </w:rPr>
        <w:t>Задачи регрессии</w:t>
      </w:r>
      <w:r>
        <w:rPr>
          <w:rFonts w:ascii="Times New Roman" w:hAnsi="Times New Roman" w:cs="Times New Roman"/>
          <w:sz w:val="24"/>
          <w:szCs w:val="24"/>
        </w:rPr>
        <w:t xml:space="preserve">. </w:t>
      </w:r>
      <w:r w:rsidR="00404B0F" w:rsidRPr="00C23AC8">
        <w:rPr>
          <w:rFonts w:ascii="Times New Roman" w:hAnsi="Times New Roman" w:cs="Times New Roman"/>
          <w:sz w:val="24"/>
          <w:szCs w:val="24"/>
        </w:rPr>
        <w:t xml:space="preserve">Задачи, в которых  прогнозируемая величина  принимает значения из </w:t>
      </w:r>
      <w:r w:rsidR="00404B0F">
        <w:rPr>
          <w:rFonts w:ascii="Times New Roman" w:hAnsi="Times New Roman" w:cs="Times New Roman"/>
          <w:sz w:val="24"/>
          <w:szCs w:val="24"/>
        </w:rPr>
        <w:t xml:space="preserve">некоторого подмножества </w:t>
      </w:r>
      <w:r w:rsidR="00E23139">
        <w:rPr>
          <w:rFonts w:ascii="Times New Roman" w:hAnsi="Times New Roman" w:cs="Times New Roman"/>
          <w:sz w:val="24"/>
          <w:szCs w:val="24"/>
        </w:rPr>
        <w:t xml:space="preserve">оси </w:t>
      </w:r>
      <w:r w:rsidR="00404B0F">
        <w:rPr>
          <w:rFonts w:ascii="Times New Roman" w:hAnsi="Times New Roman" w:cs="Times New Roman"/>
          <w:sz w:val="24"/>
          <w:szCs w:val="24"/>
        </w:rPr>
        <w:t>вещественных чисел</w:t>
      </w:r>
      <w:r w:rsidR="00E23139">
        <w:rPr>
          <w:rFonts w:ascii="Times New Roman" w:hAnsi="Times New Roman" w:cs="Times New Roman"/>
          <w:sz w:val="24"/>
          <w:szCs w:val="24"/>
        </w:rPr>
        <w:t xml:space="preserve"> </w:t>
      </w:r>
      <w:r w:rsidR="00471FD5" w:rsidRPr="00471FD5">
        <w:rPr>
          <w:rFonts w:ascii="Times New Roman" w:hAnsi="Times New Roman" w:cs="Times New Roman"/>
          <w:position w:val="-4"/>
          <w:sz w:val="24"/>
          <w:szCs w:val="24"/>
        </w:rPr>
        <w:object w:dxaOrig="260" w:dyaOrig="260">
          <v:shape id="_x0000_i1055" type="#_x0000_t75" style="width:12.45pt;height:12.45pt" o:ole="">
            <v:imagedata r:id="rId53" o:title=""/>
          </v:shape>
          <o:OLEObject Type="Embed" ProgID="Equation.DSMT4" ShapeID="_x0000_i1055" DrawAspect="Content" ObjectID="_1505642438" r:id="rId54"/>
        </w:object>
      </w:r>
      <w:r w:rsidR="00C2575A">
        <w:rPr>
          <w:rFonts w:ascii="Times New Roman" w:hAnsi="Times New Roman" w:cs="Times New Roman"/>
          <w:sz w:val="24"/>
          <w:szCs w:val="24"/>
        </w:rPr>
        <w:t>, обычно принято называть задачами регрессии.</w:t>
      </w:r>
    </w:p>
    <w:p w:rsidR="001F452B" w:rsidRDefault="001F452B" w:rsidP="0084345C">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Приведём конкретный пример закономерности, которая может быть использована при решении задачи регрессии. </w:t>
      </w:r>
    </w:p>
    <w:p w:rsidR="001F452B" w:rsidRDefault="001F452B" w:rsidP="0084345C">
      <w:pPr>
        <w:spacing w:line="360" w:lineRule="auto"/>
        <w:ind w:left="720"/>
        <w:rPr>
          <w:rFonts w:ascii="Times New Roman" w:hAnsi="Times New Roman" w:cs="Times New Roman"/>
          <w:sz w:val="24"/>
          <w:szCs w:val="24"/>
        </w:rPr>
      </w:pPr>
      <w:r w:rsidRPr="001F452B">
        <w:rPr>
          <w:rFonts w:ascii="Times New Roman" w:hAnsi="Times New Roman" w:cs="Times New Roman"/>
          <w:noProof/>
          <w:sz w:val="24"/>
          <w:szCs w:val="24"/>
          <w:lang w:eastAsia="ru-RU"/>
        </w:rPr>
        <w:drawing>
          <wp:inline distT="0" distB="0" distL="0" distR="0">
            <wp:extent cx="2286000" cy="2886075"/>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55" cstate="print"/>
                    <a:srcRect/>
                    <a:stretch>
                      <a:fillRect/>
                    </a:stretch>
                  </pic:blipFill>
                  <pic:spPr bwMode="auto">
                    <a:xfrm>
                      <a:off x="0" y="0"/>
                      <a:ext cx="2287579" cy="2888069"/>
                    </a:xfrm>
                    <a:prstGeom prst="rect">
                      <a:avLst/>
                    </a:prstGeom>
                    <a:noFill/>
                    <a:ln w="9525">
                      <a:noFill/>
                      <a:miter lim="800000"/>
                      <a:headEnd/>
                      <a:tailEnd/>
                    </a:ln>
                  </pic:spPr>
                </pic:pic>
              </a:graphicData>
            </a:graphic>
          </wp:inline>
        </w:drawing>
      </w:r>
    </w:p>
    <w:p w:rsidR="001F452B" w:rsidRDefault="001F452B" w:rsidP="0084345C">
      <w:pPr>
        <w:spacing w:line="360" w:lineRule="auto"/>
        <w:ind w:left="720"/>
        <w:rPr>
          <w:rFonts w:ascii="Times New Roman" w:hAnsi="Times New Roman" w:cs="Times New Roman"/>
          <w:sz w:val="24"/>
          <w:szCs w:val="24"/>
        </w:rPr>
      </w:pPr>
      <w:r>
        <w:rPr>
          <w:rFonts w:ascii="Times New Roman" w:hAnsi="Times New Roman" w:cs="Times New Roman"/>
          <w:sz w:val="24"/>
          <w:szCs w:val="24"/>
        </w:rPr>
        <w:t>Рис. 1</w:t>
      </w:r>
      <w:r w:rsidR="00F229A4">
        <w:rPr>
          <w:rFonts w:ascii="Times New Roman" w:hAnsi="Times New Roman" w:cs="Times New Roman"/>
          <w:sz w:val="24"/>
          <w:szCs w:val="24"/>
        </w:rPr>
        <w:t>.1</w:t>
      </w:r>
    </w:p>
    <w:p w:rsidR="001F452B" w:rsidRPr="001F452B" w:rsidRDefault="00287A7F" w:rsidP="001F452B">
      <w:pPr>
        <w:spacing w:line="360" w:lineRule="auto"/>
        <w:ind w:left="720"/>
        <w:rPr>
          <w:rFonts w:ascii="Times New Roman" w:hAnsi="Times New Roman" w:cs="Times New Roman"/>
          <w:sz w:val="24"/>
          <w:szCs w:val="24"/>
        </w:rPr>
      </w:pPr>
      <w:r>
        <w:rPr>
          <w:rFonts w:ascii="Times New Roman" w:hAnsi="Times New Roman" w:cs="Times New Roman"/>
          <w:sz w:val="24"/>
          <w:szCs w:val="24"/>
        </w:rPr>
        <w:t>На рисунке 1 изображена</w:t>
      </w:r>
      <w:r w:rsidR="001F452B" w:rsidRPr="001F452B">
        <w:rPr>
          <w:rFonts w:ascii="Times New Roman" w:hAnsi="Times New Roman" w:cs="Times New Roman"/>
          <w:sz w:val="24"/>
          <w:szCs w:val="24"/>
        </w:rPr>
        <w:t xml:space="preserve"> закономерность</w:t>
      </w:r>
      <w:r>
        <w:rPr>
          <w:rFonts w:ascii="Times New Roman" w:hAnsi="Times New Roman" w:cs="Times New Roman"/>
          <w:sz w:val="24"/>
          <w:szCs w:val="24"/>
        </w:rPr>
        <w:t xml:space="preserve">, описывающая  линейную </w:t>
      </w:r>
      <w:r w:rsidR="001F452B" w:rsidRPr="001F452B">
        <w:rPr>
          <w:rFonts w:ascii="Times New Roman" w:hAnsi="Times New Roman" w:cs="Times New Roman"/>
          <w:sz w:val="24"/>
          <w:szCs w:val="24"/>
        </w:rPr>
        <w:t xml:space="preserve"> </w:t>
      </w:r>
      <w:r>
        <w:rPr>
          <w:rFonts w:ascii="Times New Roman" w:hAnsi="Times New Roman" w:cs="Times New Roman"/>
          <w:sz w:val="24"/>
          <w:szCs w:val="24"/>
        </w:rPr>
        <w:t xml:space="preserve">связь </w:t>
      </w:r>
      <w:r w:rsidR="001F452B" w:rsidRPr="001F452B">
        <w:rPr>
          <w:rFonts w:ascii="Times New Roman" w:hAnsi="Times New Roman" w:cs="Times New Roman"/>
          <w:sz w:val="24"/>
          <w:szCs w:val="24"/>
        </w:rPr>
        <w:t xml:space="preserve"> между </w:t>
      </w:r>
      <w:r w:rsidR="001F452B">
        <w:rPr>
          <w:rFonts w:ascii="Times New Roman" w:hAnsi="Times New Roman" w:cs="Times New Roman"/>
          <w:sz w:val="24"/>
          <w:szCs w:val="24"/>
        </w:rPr>
        <w:t xml:space="preserve"> переменными </w:t>
      </w:r>
      <w:r w:rsidR="006C4713" w:rsidRPr="006C4713">
        <w:rPr>
          <w:rFonts w:ascii="Times New Roman" w:hAnsi="Times New Roman" w:cs="Times New Roman"/>
          <w:position w:val="-4"/>
          <w:sz w:val="24"/>
          <w:szCs w:val="24"/>
        </w:rPr>
        <w:object w:dxaOrig="220" w:dyaOrig="260">
          <v:shape id="_x0000_i1056" type="#_x0000_t75" style="width:11.55pt;height:12.45pt" o:ole="">
            <v:imagedata r:id="rId56" o:title=""/>
          </v:shape>
          <o:OLEObject Type="Embed" ProgID="Equation.DSMT4" ShapeID="_x0000_i1056" DrawAspect="Content" ObjectID="_1505642439" r:id="rId57"/>
        </w:object>
      </w:r>
      <w:r w:rsidR="001F452B" w:rsidRPr="001F452B">
        <w:rPr>
          <w:rFonts w:ascii="Times New Roman" w:hAnsi="Times New Roman" w:cs="Times New Roman"/>
          <w:sz w:val="24"/>
          <w:szCs w:val="24"/>
        </w:rPr>
        <w:t xml:space="preserve">  и  </w:t>
      </w:r>
      <w:r w:rsidR="006C4713" w:rsidRPr="006C4713">
        <w:rPr>
          <w:rFonts w:ascii="Times New Roman" w:hAnsi="Times New Roman" w:cs="Times New Roman"/>
          <w:position w:val="-4"/>
          <w:sz w:val="24"/>
          <w:szCs w:val="24"/>
        </w:rPr>
        <w:object w:dxaOrig="279" w:dyaOrig="260">
          <v:shape id="_x0000_i1057" type="#_x0000_t75" style="width:14.3pt;height:12.45pt" o:ole="">
            <v:imagedata r:id="rId58" o:title=""/>
          </v:shape>
          <o:OLEObject Type="Embed" ProgID="Equation.DSMT4" ShapeID="_x0000_i1057" DrawAspect="Content" ObjectID="_1505642440" r:id="rId59"/>
        </w:object>
      </w:r>
      <w:r w:rsidR="001F452B" w:rsidRPr="001F452B">
        <w:rPr>
          <w:rFonts w:ascii="Times New Roman" w:hAnsi="Times New Roman" w:cs="Times New Roman"/>
          <w:sz w:val="24"/>
          <w:szCs w:val="24"/>
        </w:rPr>
        <w:t xml:space="preserve"> </w:t>
      </w:r>
      <w:r>
        <w:rPr>
          <w:rFonts w:ascii="Times New Roman" w:hAnsi="Times New Roman" w:cs="Times New Roman"/>
          <w:sz w:val="24"/>
          <w:szCs w:val="24"/>
        </w:rPr>
        <w:t xml:space="preserve">. Видно, что </w:t>
      </w:r>
      <w:r w:rsidR="006C4713">
        <w:rPr>
          <w:rFonts w:ascii="Times New Roman" w:hAnsi="Times New Roman" w:cs="Times New Roman"/>
          <w:sz w:val="24"/>
          <w:szCs w:val="24"/>
        </w:rPr>
        <w:t xml:space="preserve">график </w:t>
      </w:r>
      <w:r>
        <w:rPr>
          <w:rFonts w:ascii="Times New Roman" w:hAnsi="Times New Roman" w:cs="Times New Roman"/>
          <w:sz w:val="24"/>
          <w:szCs w:val="24"/>
        </w:rPr>
        <w:t>линейн</w:t>
      </w:r>
      <w:r w:rsidR="006C4713">
        <w:rPr>
          <w:rFonts w:ascii="Times New Roman" w:hAnsi="Times New Roman" w:cs="Times New Roman"/>
          <w:sz w:val="24"/>
          <w:szCs w:val="24"/>
        </w:rPr>
        <w:t>ой функции</w:t>
      </w:r>
      <w:r>
        <w:rPr>
          <w:rFonts w:ascii="Times New Roman" w:hAnsi="Times New Roman" w:cs="Times New Roman"/>
          <w:sz w:val="24"/>
          <w:szCs w:val="24"/>
        </w:rPr>
        <w:t xml:space="preserve"> </w:t>
      </w:r>
      <w:r w:rsidR="006C4713" w:rsidRPr="006C4713">
        <w:rPr>
          <w:rFonts w:ascii="Times New Roman" w:hAnsi="Times New Roman" w:cs="Times New Roman"/>
          <w:position w:val="-6"/>
          <w:sz w:val="24"/>
          <w:szCs w:val="24"/>
        </w:rPr>
        <w:object w:dxaOrig="900" w:dyaOrig="279">
          <v:shape id="_x0000_i1058" type="#_x0000_t75" style="width:45.25pt;height:14.3pt" o:ole="">
            <v:imagedata r:id="rId60" o:title=""/>
          </v:shape>
          <o:OLEObject Type="Embed" ProgID="Equation.DSMT4" ShapeID="_x0000_i1058" DrawAspect="Content" ObjectID="_1505642441" r:id="rId61"/>
        </w:object>
      </w:r>
      <w:r w:rsidR="006C4713">
        <w:rPr>
          <w:rFonts w:ascii="Times New Roman" w:hAnsi="Times New Roman" w:cs="Times New Roman"/>
          <w:sz w:val="24"/>
          <w:szCs w:val="24"/>
        </w:rPr>
        <w:t xml:space="preserve">проходит достаточно близко к значениям переменной   </w:t>
      </w:r>
      <w:r w:rsidR="006C4713" w:rsidRPr="006C4713">
        <w:rPr>
          <w:rFonts w:ascii="Times New Roman" w:hAnsi="Times New Roman" w:cs="Times New Roman"/>
          <w:position w:val="-4"/>
          <w:sz w:val="24"/>
          <w:szCs w:val="24"/>
        </w:rPr>
        <w:object w:dxaOrig="220" w:dyaOrig="260">
          <v:shape id="_x0000_i1059" type="#_x0000_t75" style="width:11.55pt;height:12.45pt" o:ole="">
            <v:imagedata r:id="rId56" o:title=""/>
          </v:shape>
          <o:OLEObject Type="Embed" ProgID="Equation.DSMT4" ShapeID="_x0000_i1059" DrawAspect="Content" ObjectID="_1505642442" r:id="rId62"/>
        </w:object>
      </w:r>
      <w:r w:rsidR="006C4713">
        <w:rPr>
          <w:rFonts w:ascii="Times New Roman" w:hAnsi="Times New Roman" w:cs="Times New Roman"/>
          <w:sz w:val="24"/>
          <w:szCs w:val="24"/>
        </w:rPr>
        <w:t xml:space="preserve"> .</w:t>
      </w:r>
      <w:r w:rsidR="006C4713" w:rsidRPr="001F452B">
        <w:rPr>
          <w:rFonts w:ascii="Times New Roman" w:hAnsi="Times New Roman" w:cs="Times New Roman"/>
          <w:sz w:val="24"/>
          <w:szCs w:val="24"/>
        </w:rPr>
        <w:t xml:space="preserve"> </w:t>
      </w:r>
      <w:r w:rsidR="006C4713">
        <w:rPr>
          <w:rFonts w:ascii="Times New Roman" w:hAnsi="Times New Roman" w:cs="Times New Roman"/>
          <w:sz w:val="24"/>
          <w:szCs w:val="24"/>
        </w:rPr>
        <w:t>Поэтому данная функция может быть использована для предсказания значений</w:t>
      </w:r>
      <w:r w:rsidR="00286649">
        <w:rPr>
          <w:rFonts w:ascii="Times New Roman" w:hAnsi="Times New Roman" w:cs="Times New Roman"/>
          <w:sz w:val="24"/>
          <w:szCs w:val="24"/>
        </w:rPr>
        <w:t xml:space="preserve">  </w:t>
      </w:r>
      <w:r w:rsidR="00286649" w:rsidRPr="006C4713">
        <w:rPr>
          <w:rFonts w:ascii="Times New Roman" w:hAnsi="Times New Roman" w:cs="Times New Roman"/>
          <w:position w:val="-4"/>
          <w:sz w:val="24"/>
          <w:szCs w:val="24"/>
        </w:rPr>
        <w:object w:dxaOrig="220" w:dyaOrig="260">
          <v:shape id="_x0000_i1060" type="#_x0000_t75" style="width:11.55pt;height:12.45pt" o:ole="">
            <v:imagedata r:id="rId56" o:title=""/>
          </v:shape>
          <o:OLEObject Type="Embed" ProgID="Equation.DSMT4" ShapeID="_x0000_i1060" DrawAspect="Content" ObjectID="_1505642443" r:id="rId63"/>
        </w:object>
      </w:r>
      <w:r w:rsidR="00286649">
        <w:rPr>
          <w:rFonts w:ascii="Times New Roman" w:hAnsi="Times New Roman" w:cs="Times New Roman"/>
          <w:position w:val="-12"/>
          <w:sz w:val="24"/>
          <w:szCs w:val="24"/>
        </w:rPr>
        <w:t xml:space="preserve"> </w:t>
      </w:r>
      <w:r w:rsidR="00286649">
        <w:rPr>
          <w:rFonts w:ascii="Times New Roman" w:hAnsi="Times New Roman" w:cs="Times New Roman"/>
          <w:sz w:val="24"/>
          <w:szCs w:val="24"/>
        </w:rPr>
        <w:t xml:space="preserve">по соответствующим значениям </w:t>
      </w:r>
      <w:r w:rsidR="006C4713">
        <w:rPr>
          <w:rFonts w:ascii="Times New Roman" w:hAnsi="Times New Roman" w:cs="Times New Roman"/>
          <w:sz w:val="24"/>
          <w:szCs w:val="24"/>
        </w:rPr>
        <w:t xml:space="preserve"> </w:t>
      </w:r>
      <w:r w:rsidR="00286649" w:rsidRPr="006C4713">
        <w:rPr>
          <w:rFonts w:ascii="Times New Roman" w:hAnsi="Times New Roman" w:cs="Times New Roman"/>
          <w:position w:val="-4"/>
          <w:sz w:val="24"/>
          <w:szCs w:val="24"/>
        </w:rPr>
        <w:object w:dxaOrig="279" w:dyaOrig="260">
          <v:shape id="_x0000_i1061" type="#_x0000_t75" style="width:14.3pt;height:12.45pt" o:ole="">
            <v:imagedata r:id="rId64" o:title=""/>
          </v:shape>
          <o:OLEObject Type="Embed" ProgID="Equation.DSMT4" ShapeID="_x0000_i1061" DrawAspect="Content" ObjectID="_1505642444" r:id="rId65"/>
        </w:object>
      </w:r>
      <w:r w:rsidR="00286649">
        <w:rPr>
          <w:rFonts w:ascii="Times New Roman" w:hAnsi="Times New Roman" w:cs="Times New Roman"/>
          <w:sz w:val="24"/>
          <w:szCs w:val="24"/>
        </w:rPr>
        <w:t>.</w:t>
      </w:r>
      <w:r w:rsidR="00286649" w:rsidRPr="001F452B">
        <w:rPr>
          <w:rFonts w:ascii="Times New Roman" w:hAnsi="Times New Roman" w:cs="Times New Roman"/>
          <w:sz w:val="24"/>
          <w:szCs w:val="24"/>
        </w:rPr>
        <w:t xml:space="preserve"> </w:t>
      </w:r>
    </w:p>
    <w:p w:rsidR="005236E5" w:rsidRDefault="00EB1224" w:rsidP="005236E5">
      <w:pPr>
        <w:spacing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 xml:space="preserve">Рис. </w:t>
      </w:r>
      <w:r w:rsidR="00F229A4">
        <w:rPr>
          <w:rFonts w:ascii="Times New Roman" w:hAnsi="Times New Roman" w:cs="Times New Roman"/>
          <w:sz w:val="24"/>
          <w:szCs w:val="24"/>
        </w:rPr>
        <w:t>1.</w:t>
      </w:r>
      <w:r>
        <w:rPr>
          <w:rFonts w:ascii="Times New Roman" w:hAnsi="Times New Roman" w:cs="Times New Roman"/>
          <w:sz w:val="24"/>
          <w:szCs w:val="24"/>
        </w:rPr>
        <w:t>2</w:t>
      </w:r>
      <w:r w:rsidR="005236E5" w:rsidRPr="005236E5">
        <w:rPr>
          <w:rFonts w:ascii="Times New Roman" w:hAnsi="Times New Roman" w:cs="Times New Roman"/>
          <w:noProof/>
          <w:sz w:val="24"/>
          <w:szCs w:val="24"/>
          <w:lang w:eastAsia="ru-RU"/>
        </w:rPr>
        <w:drawing>
          <wp:inline distT="0" distB="0" distL="0" distR="0">
            <wp:extent cx="3143250" cy="2908869"/>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66" cstate="print"/>
                    <a:srcRect/>
                    <a:stretch>
                      <a:fillRect/>
                    </a:stretch>
                  </pic:blipFill>
                  <pic:spPr bwMode="auto">
                    <a:xfrm>
                      <a:off x="0" y="0"/>
                      <a:ext cx="3143512" cy="2909111"/>
                    </a:xfrm>
                    <a:prstGeom prst="rect">
                      <a:avLst/>
                    </a:prstGeom>
                    <a:noFill/>
                    <a:ln w="9525">
                      <a:noFill/>
                      <a:miter lim="800000"/>
                      <a:headEnd/>
                      <a:tailEnd/>
                    </a:ln>
                  </pic:spPr>
                </pic:pic>
              </a:graphicData>
            </a:graphic>
          </wp:inline>
        </w:drawing>
      </w:r>
      <w:r w:rsidR="005236E5" w:rsidRPr="005236E5">
        <w:rPr>
          <w:rFonts w:ascii="Times New Roman" w:hAnsi="Times New Roman" w:cs="Times New Roman"/>
          <w:sz w:val="24"/>
          <w:szCs w:val="24"/>
        </w:rPr>
        <w:t xml:space="preserve"> </w:t>
      </w:r>
    </w:p>
    <w:p w:rsidR="005236E5" w:rsidRPr="005236E5" w:rsidRDefault="00EB1224" w:rsidP="005236E5">
      <w:pPr>
        <w:spacing w:line="360" w:lineRule="auto"/>
        <w:ind w:left="720"/>
        <w:rPr>
          <w:rFonts w:ascii="Times New Roman" w:hAnsi="Times New Roman" w:cs="Times New Roman"/>
          <w:sz w:val="24"/>
          <w:szCs w:val="24"/>
        </w:rPr>
      </w:pPr>
      <w:r>
        <w:rPr>
          <w:rFonts w:ascii="Times New Roman" w:hAnsi="Times New Roman" w:cs="Times New Roman"/>
          <w:sz w:val="24"/>
          <w:szCs w:val="24"/>
        </w:rPr>
        <w:t>На рисунке 2 п</w:t>
      </w:r>
      <w:r w:rsidR="005236E5" w:rsidRPr="005236E5">
        <w:rPr>
          <w:rFonts w:ascii="Times New Roman" w:hAnsi="Times New Roman" w:cs="Times New Roman"/>
          <w:sz w:val="24"/>
          <w:szCs w:val="24"/>
        </w:rPr>
        <w:t>оказана закономерность</w:t>
      </w:r>
      <w:r>
        <w:rPr>
          <w:rFonts w:ascii="Times New Roman" w:hAnsi="Times New Roman" w:cs="Times New Roman"/>
          <w:sz w:val="24"/>
          <w:szCs w:val="24"/>
        </w:rPr>
        <w:t>, которая  может быть использована для решения задачи распознавания</w:t>
      </w:r>
      <w:r w:rsidR="005236E5" w:rsidRPr="005236E5">
        <w:rPr>
          <w:rFonts w:ascii="Times New Roman" w:hAnsi="Times New Roman" w:cs="Times New Roman"/>
          <w:sz w:val="24"/>
          <w:szCs w:val="24"/>
        </w:rPr>
        <w:t xml:space="preserve">:       объекты  класса  </w:t>
      </w:r>
      <w:r w:rsidR="005236E5" w:rsidRPr="005236E5">
        <w:rPr>
          <w:rFonts w:ascii="Times New Roman" w:hAnsi="Times New Roman" w:cs="Times New Roman"/>
          <w:sz w:val="24"/>
          <w:szCs w:val="24"/>
          <w:lang w:val="en-US"/>
        </w:rPr>
        <w:t>K</w:t>
      </w:r>
      <w:r w:rsidR="005236E5" w:rsidRPr="005236E5">
        <w:rPr>
          <w:rFonts w:ascii="Times New Roman" w:hAnsi="Times New Roman" w:cs="Times New Roman"/>
          <w:sz w:val="24"/>
          <w:szCs w:val="24"/>
        </w:rPr>
        <w:t xml:space="preserve">1 </w:t>
      </w:r>
      <w:r>
        <w:rPr>
          <w:rFonts w:ascii="Times New Roman" w:hAnsi="Times New Roman" w:cs="Times New Roman"/>
          <w:sz w:val="24"/>
          <w:szCs w:val="24"/>
        </w:rPr>
        <w:t xml:space="preserve">(обозначены </w:t>
      </w:r>
      <w:r w:rsidRPr="00EB1224">
        <w:rPr>
          <w:rFonts w:ascii="Times New Roman" w:hAnsi="Times New Roman" w:cs="Times New Roman"/>
          <w:noProof/>
          <w:sz w:val="24"/>
          <w:szCs w:val="24"/>
          <w:lang w:eastAsia="ru-RU"/>
        </w:rPr>
        <w:drawing>
          <wp:inline distT="0" distB="0" distL="0" distR="0">
            <wp:extent cx="132715" cy="142875"/>
            <wp:effectExtent l="19050" t="0" r="635" b="0"/>
            <wp:docPr id="7" name="Рисунок 4"/>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7" cstate="print"/>
                    <a:srcRect/>
                    <a:stretch>
                      <a:fillRect/>
                    </a:stretch>
                  </pic:blipFill>
                  <pic:spPr bwMode="auto">
                    <a:xfrm>
                      <a:off x="0" y="0"/>
                      <a:ext cx="131247" cy="141294"/>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5236E5" w:rsidRPr="005236E5">
        <w:rPr>
          <w:rFonts w:ascii="Times New Roman" w:hAnsi="Times New Roman" w:cs="Times New Roman"/>
          <w:sz w:val="24"/>
          <w:szCs w:val="24"/>
        </w:rPr>
        <w:t xml:space="preserve">         и класса   </w:t>
      </w:r>
      <w:r w:rsidR="005236E5" w:rsidRPr="005236E5">
        <w:rPr>
          <w:rFonts w:ascii="Times New Roman" w:hAnsi="Times New Roman" w:cs="Times New Roman"/>
          <w:sz w:val="24"/>
          <w:szCs w:val="24"/>
          <w:lang w:val="en-US"/>
        </w:rPr>
        <w:t>K</w:t>
      </w:r>
      <w:r w:rsidR="005236E5" w:rsidRPr="005236E5">
        <w:rPr>
          <w:rFonts w:ascii="Times New Roman" w:hAnsi="Times New Roman" w:cs="Times New Roman"/>
          <w:sz w:val="24"/>
          <w:szCs w:val="24"/>
        </w:rPr>
        <w:t xml:space="preserve">2   </w:t>
      </w:r>
      <w:r>
        <w:rPr>
          <w:rFonts w:ascii="Times New Roman" w:hAnsi="Times New Roman" w:cs="Times New Roman"/>
          <w:sz w:val="24"/>
          <w:szCs w:val="24"/>
        </w:rPr>
        <w:t xml:space="preserve">( обозначены </w:t>
      </w:r>
      <w:r w:rsidRPr="00EB1224">
        <w:rPr>
          <w:rFonts w:ascii="Times New Roman" w:hAnsi="Times New Roman" w:cs="Times New Roman"/>
          <w:noProof/>
          <w:sz w:val="24"/>
          <w:szCs w:val="24"/>
          <w:lang w:eastAsia="ru-RU"/>
        </w:rPr>
        <w:drawing>
          <wp:inline distT="0" distB="0" distL="0" distR="0">
            <wp:extent cx="85725" cy="70485"/>
            <wp:effectExtent l="19050" t="0" r="9525" b="0"/>
            <wp:docPr id="8" name="Рисунок 6"/>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68" cstate="print"/>
                    <a:srcRect/>
                    <a:stretch>
                      <a:fillRect/>
                    </a:stretch>
                  </pic:blipFill>
                  <pic:spPr bwMode="auto">
                    <a:xfrm>
                      <a:off x="0" y="0"/>
                      <a:ext cx="86796" cy="7136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5236E5" w:rsidRPr="005236E5">
        <w:rPr>
          <w:rFonts w:ascii="Times New Roman" w:hAnsi="Times New Roman" w:cs="Times New Roman"/>
          <w:sz w:val="24"/>
          <w:szCs w:val="24"/>
        </w:rPr>
        <w:t xml:space="preserve">      из         обучающей выборке </w:t>
      </w:r>
      <w:r w:rsidR="005236E5" w:rsidRPr="005236E5">
        <w:rPr>
          <w:rFonts w:ascii="Times New Roman" w:hAnsi="Times New Roman" w:cs="Times New Roman"/>
          <w:sz w:val="24"/>
          <w:szCs w:val="24"/>
          <w:lang w:val="en-US"/>
        </w:rPr>
        <w:t>St</w:t>
      </w:r>
      <w:r w:rsidR="005236E5" w:rsidRPr="005236E5">
        <w:rPr>
          <w:rFonts w:ascii="Times New Roman" w:hAnsi="Times New Roman" w:cs="Times New Roman"/>
          <w:sz w:val="24"/>
          <w:szCs w:val="24"/>
        </w:rPr>
        <w:t xml:space="preserve"> находятся по разные стороны прямой</w:t>
      </w:r>
      <w:r>
        <w:rPr>
          <w:rFonts w:ascii="Times New Roman" w:hAnsi="Times New Roman" w:cs="Times New Roman"/>
          <w:sz w:val="24"/>
          <w:szCs w:val="24"/>
        </w:rPr>
        <w:t xml:space="preserve">, проходящей через точки </w:t>
      </w:r>
      <w:r w:rsidR="005236E5" w:rsidRPr="005236E5">
        <w:rPr>
          <w:rFonts w:ascii="Times New Roman" w:hAnsi="Times New Roman" w:cs="Times New Roman"/>
          <w:sz w:val="24"/>
          <w:szCs w:val="24"/>
        </w:rPr>
        <w:t xml:space="preserve">. </w:t>
      </w:r>
    </w:p>
    <w:p w:rsidR="00013BCB" w:rsidRPr="00013BCB" w:rsidRDefault="00013BCB" w:rsidP="00013BCB">
      <w:pPr>
        <w:pStyle w:val="a3"/>
        <w:numPr>
          <w:ilvl w:val="1"/>
          <w:numId w:val="18"/>
        </w:numPr>
        <w:spacing w:line="360" w:lineRule="auto"/>
        <w:rPr>
          <w:rFonts w:ascii="Times New Roman" w:hAnsi="Times New Roman" w:cs="Times New Roman"/>
          <w:b/>
          <w:sz w:val="32"/>
          <w:szCs w:val="32"/>
        </w:rPr>
      </w:pPr>
      <w:r w:rsidRPr="00013BCB">
        <w:rPr>
          <w:rFonts w:ascii="Times New Roman" w:hAnsi="Times New Roman" w:cs="Times New Roman"/>
          <w:b/>
          <w:sz w:val="32"/>
          <w:szCs w:val="32"/>
        </w:rPr>
        <w:t xml:space="preserve"> Методы распознавания и регрессии с максимальной обобщающей способностью</w:t>
      </w:r>
    </w:p>
    <w:p w:rsidR="00013BCB" w:rsidRPr="00033FD0" w:rsidRDefault="00013BCB" w:rsidP="00013BCB">
      <w:pPr>
        <w:spacing w:line="360" w:lineRule="auto"/>
        <w:rPr>
          <w:rFonts w:ascii="Times New Roman" w:hAnsi="Times New Roman" w:cs="Times New Roman"/>
          <w:position w:val="-4"/>
          <w:sz w:val="24"/>
          <w:szCs w:val="24"/>
        </w:rPr>
      </w:pPr>
      <w:r w:rsidRPr="00033FD0">
        <w:rPr>
          <w:rFonts w:ascii="Times New Roman" w:hAnsi="Times New Roman" w:cs="Times New Roman"/>
          <w:sz w:val="24"/>
          <w:szCs w:val="24"/>
        </w:rPr>
        <w:t xml:space="preserve">Для каждой задачи регрессии или распознавания существует объективно оптимальный метод, для которого обобщающая способность объективно является наилучшей. Для задач  регрессионного анализа оптимальным является алгоритм  </w:t>
      </w:r>
      <w:r w:rsidRPr="00033FD0">
        <w:rPr>
          <w:rFonts w:ascii="Times New Roman" w:hAnsi="Times New Roman" w:cs="Times New Roman"/>
          <w:position w:val="-4"/>
          <w:sz w:val="24"/>
          <w:szCs w:val="24"/>
        </w:rPr>
        <w:object w:dxaOrig="260" w:dyaOrig="279">
          <v:shape id="_x0000_i1062" type="#_x0000_t75" style="width:13.4pt;height:14.3pt" o:ole="">
            <v:imagedata r:id="rId69" o:title=""/>
          </v:shape>
          <o:OLEObject Type="Embed" ProgID="Equation.DSMT4" ShapeID="_x0000_i1062" DrawAspect="Content" ObjectID="_1505642445" r:id="rId70"/>
        </w:object>
      </w:r>
      <w:r w:rsidRPr="00033FD0">
        <w:rPr>
          <w:rFonts w:ascii="Times New Roman" w:hAnsi="Times New Roman" w:cs="Times New Roman"/>
          <w:sz w:val="24"/>
          <w:szCs w:val="24"/>
        </w:rPr>
        <w:t xml:space="preserve">, вычисляющий  прогноз </w:t>
      </w:r>
      <w:r w:rsidRPr="00033FD0">
        <w:rPr>
          <w:rFonts w:ascii="Times New Roman" w:hAnsi="Times New Roman" w:cs="Times New Roman"/>
          <w:position w:val="-4"/>
          <w:sz w:val="24"/>
          <w:szCs w:val="24"/>
        </w:rPr>
        <w:object w:dxaOrig="240" w:dyaOrig="279">
          <v:shape id="_x0000_i1063" type="#_x0000_t75" style="width:12.45pt;height:14.3pt" o:ole="">
            <v:imagedata r:id="rId6" o:title=""/>
          </v:shape>
          <o:OLEObject Type="Embed" ProgID="Equation.DSMT4" ShapeID="_x0000_i1063" DrawAspect="Content" ObjectID="_1505642446" r:id="rId71"/>
        </w:object>
      </w:r>
      <w:r w:rsidRPr="00033FD0">
        <w:rPr>
          <w:rFonts w:ascii="Times New Roman" w:hAnsi="Times New Roman" w:cs="Times New Roman"/>
          <w:sz w:val="24"/>
          <w:szCs w:val="24"/>
        </w:rPr>
        <w:t xml:space="preserve">  для произвольного вектора  </w:t>
      </w:r>
      <w:r w:rsidRPr="00033FD0">
        <w:rPr>
          <w:rFonts w:ascii="Times New Roman" w:hAnsi="Times New Roman" w:cs="Times New Roman"/>
          <w:position w:val="-4"/>
          <w:sz w:val="24"/>
          <w:szCs w:val="24"/>
        </w:rPr>
        <w:object w:dxaOrig="200" w:dyaOrig="200">
          <v:shape id="_x0000_i1064" type="#_x0000_t75" style="width:9.25pt;height:9.25pt" o:ole="">
            <v:imagedata r:id="rId72" o:title=""/>
          </v:shape>
          <o:OLEObject Type="Embed" ProgID="Equation.DSMT4" ShapeID="_x0000_i1064" DrawAspect="Content" ObjectID="_1505642447" r:id="rId73"/>
        </w:object>
      </w:r>
      <w:r w:rsidRPr="00033FD0">
        <w:rPr>
          <w:rFonts w:ascii="Times New Roman" w:hAnsi="Times New Roman" w:cs="Times New Roman"/>
          <w:sz w:val="24"/>
          <w:szCs w:val="24"/>
        </w:rPr>
        <w:t xml:space="preserve"> равный условному математическому ожиданию </w:t>
      </w:r>
      <w:r w:rsidRPr="00033FD0">
        <w:rPr>
          <w:rFonts w:ascii="Times New Roman" w:hAnsi="Times New Roman" w:cs="Times New Roman"/>
          <w:position w:val="-4"/>
          <w:sz w:val="24"/>
          <w:szCs w:val="24"/>
        </w:rPr>
        <w:object w:dxaOrig="240" w:dyaOrig="279">
          <v:shape id="_x0000_i1065" type="#_x0000_t75" style="width:12.45pt;height:14.3pt" o:ole="">
            <v:imagedata r:id="rId6" o:title=""/>
          </v:shape>
          <o:OLEObject Type="Embed" ProgID="Equation.DSMT4" ShapeID="_x0000_i1065" DrawAspect="Content" ObjectID="_1505642448" r:id="rId74"/>
        </w:object>
      </w:r>
      <w:r w:rsidRPr="00033FD0">
        <w:rPr>
          <w:rFonts w:ascii="Times New Roman" w:hAnsi="Times New Roman" w:cs="Times New Roman"/>
          <w:sz w:val="24"/>
          <w:szCs w:val="24"/>
        </w:rPr>
        <w:t xml:space="preserve"> в точке  </w:t>
      </w:r>
      <w:r w:rsidRPr="00033FD0">
        <w:rPr>
          <w:rFonts w:ascii="Times New Roman" w:hAnsi="Times New Roman" w:cs="Times New Roman"/>
          <w:position w:val="-4"/>
          <w:sz w:val="24"/>
          <w:szCs w:val="24"/>
        </w:rPr>
        <w:object w:dxaOrig="200" w:dyaOrig="200">
          <v:shape id="_x0000_i1066" type="#_x0000_t75" style="width:9.25pt;height:9.25pt" o:ole="">
            <v:imagedata r:id="rId72" o:title=""/>
          </v:shape>
          <o:OLEObject Type="Embed" ProgID="Equation.DSMT4" ShapeID="_x0000_i1066" DrawAspect="Content" ObjectID="_1505642449" r:id="rId75"/>
        </w:object>
      </w:r>
      <w:r w:rsidRPr="00033FD0">
        <w:rPr>
          <w:rFonts w:ascii="Times New Roman" w:hAnsi="Times New Roman" w:cs="Times New Roman"/>
          <w:sz w:val="24"/>
          <w:szCs w:val="24"/>
        </w:rPr>
        <w:t xml:space="preserve"> : </w:t>
      </w:r>
      <w:r w:rsidRPr="00033FD0">
        <w:rPr>
          <w:rFonts w:ascii="Times New Roman" w:hAnsi="Times New Roman" w:cs="Times New Roman"/>
          <w:position w:val="-12"/>
          <w:sz w:val="24"/>
          <w:szCs w:val="24"/>
        </w:rPr>
        <w:object w:dxaOrig="1740" w:dyaOrig="360">
          <v:shape id="_x0000_i1067" type="#_x0000_t75" style="width:92.3pt;height:19.4pt" o:ole="">
            <v:imagedata r:id="rId76" o:title=""/>
          </v:shape>
          <o:OLEObject Type="Embed" ProgID="Equation.DSMT4" ShapeID="_x0000_i1067" DrawAspect="Content" ObjectID="_1505642450" r:id="rId77"/>
        </w:object>
      </w:r>
      <w:r w:rsidRPr="00033FD0">
        <w:rPr>
          <w:rFonts w:ascii="Times New Roman" w:hAnsi="Times New Roman" w:cs="Times New Roman"/>
          <w:position w:val="-4"/>
          <w:sz w:val="24"/>
          <w:szCs w:val="24"/>
        </w:rPr>
        <w:t>.</w:t>
      </w:r>
    </w:p>
    <w:p w:rsidR="00013BCB" w:rsidRPr="00033FD0" w:rsidRDefault="00013BCB" w:rsidP="00013BCB">
      <w:pPr>
        <w:spacing w:line="360" w:lineRule="auto"/>
        <w:rPr>
          <w:rFonts w:ascii="Times New Roman" w:hAnsi="Times New Roman" w:cs="Times New Roman"/>
          <w:sz w:val="24"/>
          <w:szCs w:val="24"/>
        </w:rPr>
      </w:pPr>
      <w:r w:rsidRPr="00033FD0">
        <w:rPr>
          <w:rFonts w:ascii="Times New Roman" w:hAnsi="Times New Roman" w:cs="Times New Roman"/>
          <w:sz w:val="24"/>
          <w:szCs w:val="24"/>
        </w:rPr>
        <w:t xml:space="preserve">Для задач распознавания наиболее высокой точностью обладает байесовский классификатор.  Пусть в точке       </w:t>
      </w:r>
      <w:r w:rsidRPr="00033FD0">
        <w:rPr>
          <w:rFonts w:ascii="Times New Roman" w:hAnsi="Times New Roman" w:cs="Times New Roman"/>
          <w:position w:val="-4"/>
          <w:sz w:val="24"/>
          <w:szCs w:val="24"/>
        </w:rPr>
        <w:object w:dxaOrig="780" w:dyaOrig="340">
          <v:shape id="_x0000_i1068" type="#_x0000_t75" style="width:42pt;height:16.6pt" o:ole="">
            <v:imagedata r:id="rId78" o:title=""/>
          </v:shape>
          <o:OLEObject Type="Embed" ProgID="Equation.DSMT4" ShapeID="_x0000_i1068" DrawAspect="Content" ObjectID="_1505642451" r:id="rId79"/>
        </w:object>
      </w:r>
      <w:r w:rsidRPr="00033FD0">
        <w:rPr>
          <w:rFonts w:ascii="Times New Roman" w:hAnsi="Times New Roman" w:cs="Times New Roman"/>
          <w:sz w:val="24"/>
          <w:szCs w:val="24"/>
        </w:rPr>
        <w:t xml:space="preserve">                     объекты из классов </w:t>
      </w:r>
      <w:r w:rsidRPr="00033FD0">
        <w:rPr>
          <w:rFonts w:ascii="Times New Roman" w:hAnsi="Times New Roman" w:cs="Times New Roman"/>
          <w:position w:val="-12"/>
          <w:sz w:val="24"/>
          <w:szCs w:val="24"/>
        </w:rPr>
        <w:object w:dxaOrig="1120" w:dyaOrig="420">
          <v:shape id="_x0000_i1069" type="#_x0000_t75" style="width:59.55pt;height:21.7pt" o:ole="">
            <v:imagedata r:id="rId80" o:title=""/>
          </v:shape>
          <o:OLEObject Type="Embed" ProgID="Equation.DSMT4" ShapeID="_x0000_i1069" DrawAspect="Content" ObjectID="_1505642452" r:id="rId81"/>
        </w:object>
      </w:r>
    </w:p>
    <w:p w:rsidR="00013BCB" w:rsidRPr="00033FD0" w:rsidRDefault="00013BCB" w:rsidP="00013BCB">
      <w:pPr>
        <w:spacing w:line="360" w:lineRule="auto"/>
        <w:rPr>
          <w:rFonts w:ascii="Times New Roman" w:hAnsi="Times New Roman" w:cs="Times New Roman"/>
          <w:sz w:val="24"/>
          <w:szCs w:val="24"/>
        </w:rPr>
      </w:pPr>
      <w:r w:rsidRPr="00033FD0">
        <w:rPr>
          <w:rFonts w:ascii="Times New Roman" w:hAnsi="Times New Roman" w:cs="Times New Roman"/>
          <w:sz w:val="24"/>
          <w:szCs w:val="24"/>
        </w:rPr>
        <w:t xml:space="preserve">   встречаются с вероятностями  </w:t>
      </w:r>
      <w:r w:rsidRPr="00033FD0">
        <w:rPr>
          <w:rFonts w:ascii="Times New Roman" w:hAnsi="Times New Roman" w:cs="Times New Roman"/>
          <w:position w:val="-12"/>
          <w:sz w:val="24"/>
          <w:szCs w:val="24"/>
        </w:rPr>
        <w:object w:dxaOrig="2500" w:dyaOrig="380">
          <v:shape id="_x0000_i1070" type="#_x0000_t75" style="width:132.45pt;height:20.3pt" o:ole="">
            <v:imagedata r:id="rId82" o:title=""/>
          </v:shape>
          <o:OLEObject Type="Embed" ProgID="Equation.DSMT4" ShapeID="_x0000_i1070" DrawAspect="Content" ObjectID="_1505642453" r:id="rId83"/>
        </w:object>
      </w:r>
      <w:r w:rsidRPr="00033FD0">
        <w:rPr>
          <w:rFonts w:ascii="Times New Roman" w:hAnsi="Times New Roman" w:cs="Times New Roman"/>
          <w:sz w:val="24"/>
          <w:szCs w:val="24"/>
        </w:rPr>
        <w:t xml:space="preserve">. </w:t>
      </w:r>
    </w:p>
    <w:p w:rsidR="00013BCB" w:rsidRPr="00033FD0" w:rsidRDefault="00013BCB" w:rsidP="00013BCB">
      <w:pPr>
        <w:spacing w:line="360" w:lineRule="auto"/>
        <w:rPr>
          <w:rFonts w:ascii="Times New Roman" w:hAnsi="Times New Roman" w:cs="Times New Roman"/>
          <w:sz w:val="24"/>
          <w:szCs w:val="24"/>
        </w:rPr>
      </w:pPr>
      <w:r w:rsidRPr="00033FD0">
        <w:rPr>
          <w:rFonts w:ascii="Times New Roman" w:hAnsi="Times New Roman" w:cs="Times New Roman"/>
          <w:sz w:val="24"/>
          <w:szCs w:val="24"/>
        </w:rPr>
        <w:t xml:space="preserve">  Тогда распознаваемый объект со значением вектора    прогностических переменных  </w:t>
      </w:r>
      <w:r w:rsidRPr="00033FD0">
        <w:rPr>
          <w:rFonts w:ascii="Times New Roman" w:hAnsi="Times New Roman" w:cs="Times New Roman"/>
          <w:position w:val="-4"/>
          <w:sz w:val="24"/>
          <w:szCs w:val="24"/>
        </w:rPr>
        <w:object w:dxaOrig="220" w:dyaOrig="220">
          <v:shape id="_x0000_i1071" type="#_x0000_t75" style="width:12.45pt;height:11.55pt" o:ole="">
            <v:imagedata r:id="rId84" o:title=""/>
          </v:shape>
          <o:OLEObject Type="Embed" ProgID="Equation.DSMT4" ShapeID="_x0000_i1071" DrawAspect="Content" ObjectID="_1505642454" r:id="rId85"/>
        </w:object>
      </w:r>
      <w:r w:rsidRPr="00033FD0">
        <w:rPr>
          <w:rFonts w:ascii="Times New Roman" w:hAnsi="Times New Roman" w:cs="Times New Roman"/>
          <w:sz w:val="24"/>
          <w:szCs w:val="24"/>
        </w:rPr>
        <w:t xml:space="preserve">          может  быть отнесён   в класс   </w:t>
      </w:r>
      <w:r w:rsidRPr="00033FD0">
        <w:rPr>
          <w:rFonts w:ascii="Times New Roman" w:hAnsi="Times New Roman" w:cs="Times New Roman"/>
          <w:position w:val="-12"/>
          <w:sz w:val="24"/>
          <w:szCs w:val="24"/>
        </w:rPr>
        <w:object w:dxaOrig="360" w:dyaOrig="380">
          <v:shape id="_x0000_i1072" type="#_x0000_t75" style="width:20.3pt;height:20.3pt" o:ole="">
            <v:imagedata r:id="rId86" o:title=""/>
          </v:shape>
          <o:OLEObject Type="Embed" ProgID="Equation.DSMT4" ShapeID="_x0000_i1072" DrawAspect="Content" ObjectID="_1505642455" r:id="rId87"/>
        </w:object>
      </w:r>
      <w:r w:rsidRPr="00033FD0">
        <w:rPr>
          <w:rFonts w:ascii="Times New Roman" w:hAnsi="Times New Roman" w:cs="Times New Roman"/>
          <w:sz w:val="24"/>
          <w:szCs w:val="24"/>
        </w:rPr>
        <w:t xml:space="preserve">  только в случае  выполнения набора неравенства  </w:t>
      </w:r>
      <w:r w:rsidRPr="00033FD0">
        <w:rPr>
          <w:rFonts w:ascii="Times New Roman" w:hAnsi="Times New Roman" w:cs="Times New Roman"/>
          <w:position w:val="-12"/>
          <w:sz w:val="24"/>
          <w:szCs w:val="24"/>
        </w:rPr>
        <w:object w:dxaOrig="2280" w:dyaOrig="380">
          <v:shape id="_x0000_i1073" type="#_x0000_t75" style="width:120.45pt;height:20.3pt" o:ole="">
            <v:imagedata r:id="rId88" o:title=""/>
          </v:shape>
          <o:OLEObject Type="Embed" ProgID="Equation.DSMT4" ShapeID="_x0000_i1073" DrawAspect="Content" ObjectID="_1505642456" r:id="rId89"/>
        </w:object>
      </w:r>
      <w:r w:rsidRPr="00033FD0">
        <w:rPr>
          <w:rFonts w:ascii="Times New Roman" w:hAnsi="Times New Roman" w:cs="Times New Roman"/>
          <w:sz w:val="24"/>
          <w:szCs w:val="24"/>
        </w:rPr>
        <w:t xml:space="preserve"> при  </w:t>
      </w:r>
      <w:r w:rsidRPr="00033FD0">
        <w:rPr>
          <w:rFonts w:ascii="Times New Roman" w:hAnsi="Times New Roman" w:cs="Times New Roman"/>
          <w:position w:val="-12"/>
          <w:sz w:val="24"/>
          <w:szCs w:val="24"/>
        </w:rPr>
        <w:object w:dxaOrig="1240" w:dyaOrig="360">
          <v:shape id="_x0000_i1074" type="#_x0000_t75" style="width:66pt;height:19.4pt" o:ole="">
            <v:imagedata r:id="rId90" o:title=""/>
          </v:shape>
          <o:OLEObject Type="Embed" ProgID="Equation.DSMT4" ShapeID="_x0000_i1074" DrawAspect="Content" ObjectID="_1505642457" r:id="rId91"/>
        </w:object>
      </w:r>
      <w:r w:rsidRPr="00033FD0">
        <w:rPr>
          <w:rFonts w:ascii="Times New Roman" w:hAnsi="Times New Roman" w:cs="Times New Roman"/>
          <w:sz w:val="24"/>
          <w:szCs w:val="24"/>
        </w:rPr>
        <w:t>.  Иными словами распознаваемый объект  может  быть отнесён к одному из  классов, вероятность принадлежности которому в точке</w:t>
      </w:r>
      <w:r>
        <w:rPr>
          <w:sz w:val="24"/>
          <w:szCs w:val="24"/>
        </w:rPr>
        <w:t xml:space="preserve"> </w:t>
      </w:r>
      <w:r w:rsidRPr="00033FD0">
        <w:rPr>
          <w:rFonts w:ascii="Times New Roman" w:hAnsi="Times New Roman" w:cs="Times New Roman"/>
          <w:position w:val="-4"/>
          <w:sz w:val="24"/>
          <w:szCs w:val="24"/>
        </w:rPr>
        <w:object w:dxaOrig="220" w:dyaOrig="220">
          <v:shape id="_x0000_i1075" type="#_x0000_t75" style="width:12.45pt;height:11.55pt" o:ole="">
            <v:imagedata r:id="rId84" o:title=""/>
          </v:shape>
          <o:OLEObject Type="Embed" ProgID="Equation.DSMT4" ShapeID="_x0000_i1075" DrawAspect="Content" ObjectID="_1505642458" r:id="rId92"/>
        </w:object>
      </w:r>
      <w:r w:rsidRPr="00033FD0">
        <w:rPr>
          <w:rFonts w:ascii="Times New Roman" w:hAnsi="Times New Roman" w:cs="Times New Roman"/>
          <w:sz w:val="24"/>
          <w:szCs w:val="24"/>
        </w:rPr>
        <w:t xml:space="preserve"> максимальна</w:t>
      </w:r>
      <w:r w:rsidRPr="00033FD0">
        <w:rPr>
          <w:rFonts w:ascii="Times New Roman" w:hAnsi="Times New Roman" w:cs="Times New Roman"/>
          <w:position w:val="-4"/>
          <w:sz w:val="24"/>
          <w:szCs w:val="24"/>
        </w:rPr>
        <w:t xml:space="preserve"> </w:t>
      </w:r>
      <w:r w:rsidR="00E61A3F" w:rsidRPr="00033FD0">
        <w:rPr>
          <w:rFonts w:ascii="Times New Roman" w:hAnsi="Times New Roman" w:cs="Times New Roman"/>
          <w:position w:val="-4"/>
          <w:sz w:val="24"/>
          <w:szCs w:val="24"/>
        </w:rPr>
        <w:t xml:space="preserve">. </w:t>
      </w:r>
      <w:r w:rsidRPr="00033FD0">
        <w:rPr>
          <w:rFonts w:ascii="Times New Roman" w:hAnsi="Times New Roman" w:cs="Times New Roman"/>
          <w:sz w:val="24"/>
          <w:szCs w:val="24"/>
        </w:rPr>
        <w:t xml:space="preserve">Таким образом, максимально точное  решение задач  регрессии  может быть легко получено, если в каждой точке известны  условных математических ожиданий      </w:t>
      </w:r>
      <w:r w:rsidRPr="00033FD0">
        <w:rPr>
          <w:rFonts w:ascii="Times New Roman" w:hAnsi="Times New Roman" w:cs="Times New Roman"/>
          <w:position w:val="-12"/>
          <w:sz w:val="24"/>
          <w:szCs w:val="24"/>
        </w:rPr>
        <w:object w:dxaOrig="940" w:dyaOrig="360">
          <v:shape id="_x0000_i1076" type="#_x0000_t75" style="width:50.3pt;height:19.4pt" o:ole="">
            <v:imagedata r:id="rId93" o:title=""/>
          </v:shape>
          <o:OLEObject Type="Embed" ProgID="Equation.DSMT4" ShapeID="_x0000_i1076" DrawAspect="Content" ObjectID="_1505642459" r:id="rId94"/>
        </w:object>
      </w:r>
      <w:r w:rsidRPr="00033FD0">
        <w:rPr>
          <w:rFonts w:ascii="Times New Roman" w:hAnsi="Times New Roman" w:cs="Times New Roman"/>
          <w:sz w:val="24"/>
          <w:szCs w:val="24"/>
        </w:rPr>
        <w:t xml:space="preserve"> . Аналогично максимально точное решение  задач распознавания может быть получено при  знании  условных  вероятностей </w:t>
      </w:r>
      <w:r w:rsidRPr="00033FD0">
        <w:rPr>
          <w:rFonts w:ascii="Times New Roman" w:hAnsi="Times New Roman" w:cs="Times New Roman"/>
          <w:position w:val="-12"/>
          <w:sz w:val="24"/>
          <w:szCs w:val="24"/>
        </w:rPr>
        <w:object w:dxaOrig="2460" w:dyaOrig="380">
          <v:shape id="_x0000_i1077" type="#_x0000_t75" style="width:130.6pt;height:20.3pt" o:ole="">
            <v:imagedata r:id="rId95" o:title=""/>
          </v:shape>
          <o:OLEObject Type="Embed" ProgID="Equation.DSMT4" ShapeID="_x0000_i1077" DrawAspect="Content" ObjectID="_1505642460" r:id="rId96"/>
        </w:object>
      </w:r>
      <w:r w:rsidRPr="00033FD0">
        <w:rPr>
          <w:rFonts w:ascii="Times New Roman" w:hAnsi="Times New Roman" w:cs="Times New Roman"/>
          <w:sz w:val="24"/>
          <w:szCs w:val="24"/>
        </w:rPr>
        <w:t xml:space="preserve">. </w:t>
      </w:r>
    </w:p>
    <w:p w:rsidR="001F452B" w:rsidRPr="00033FD0" w:rsidRDefault="001F452B" w:rsidP="0084345C">
      <w:pPr>
        <w:spacing w:line="360" w:lineRule="auto"/>
        <w:ind w:left="720"/>
        <w:rPr>
          <w:rFonts w:ascii="Times New Roman" w:hAnsi="Times New Roman" w:cs="Times New Roman"/>
          <w:sz w:val="24"/>
          <w:szCs w:val="24"/>
        </w:rPr>
      </w:pPr>
    </w:p>
    <w:p w:rsidR="00E61A3F" w:rsidRPr="00033FD0" w:rsidRDefault="00E61A3F" w:rsidP="00E61A3F">
      <w:pPr>
        <w:spacing w:line="360" w:lineRule="auto"/>
        <w:rPr>
          <w:rFonts w:ascii="Times New Roman" w:hAnsi="Times New Roman" w:cs="Times New Roman"/>
          <w:sz w:val="24"/>
          <w:szCs w:val="24"/>
        </w:rPr>
      </w:pPr>
      <w:r w:rsidRPr="00033FD0">
        <w:rPr>
          <w:rFonts w:ascii="Times New Roman" w:hAnsi="Times New Roman" w:cs="Times New Roman"/>
          <w:b/>
          <w:sz w:val="24"/>
          <w:szCs w:val="24"/>
        </w:rPr>
        <w:t xml:space="preserve">1.4 </w:t>
      </w:r>
      <w:r w:rsidR="00013BCB" w:rsidRPr="00033FD0">
        <w:rPr>
          <w:rFonts w:ascii="Times New Roman" w:hAnsi="Times New Roman" w:cs="Times New Roman"/>
          <w:b/>
          <w:sz w:val="24"/>
          <w:szCs w:val="24"/>
        </w:rPr>
        <w:t xml:space="preserve"> Способы обучения</w:t>
      </w:r>
      <w:r w:rsidR="00482BA5" w:rsidRPr="00033FD0">
        <w:rPr>
          <w:rFonts w:ascii="Times New Roman" w:hAnsi="Times New Roman" w:cs="Times New Roman"/>
          <w:b/>
          <w:sz w:val="24"/>
          <w:szCs w:val="24"/>
        </w:rPr>
        <w:t xml:space="preserve">. </w:t>
      </w:r>
      <w:r w:rsidR="00C23AC8" w:rsidRPr="00033FD0">
        <w:rPr>
          <w:rFonts w:ascii="Times New Roman" w:hAnsi="Times New Roman" w:cs="Times New Roman"/>
          <w:sz w:val="24"/>
          <w:szCs w:val="24"/>
        </w:rPr>
        <w:t xml:space="preserve">  </w:t>
      </w:r>
    </w:p>
    <w:p w:rsidR="00E61A3F" w:rsidRPr="00033FD0" w:rsidRDefault="00E61A3F" w:rsidP="00E61A3F">
      <w:pPr>
        <w:spacing w:line="360" w:lineRule="auto"/>
        <w:rPr>
          <w:rFonts w:ascii="Times New Roman" w:hAnsi="Times New Roman" w:cs="Times New Roman"/>
          <w:sz w:val="24"/>
          <w:szCs w:val="24"/>
        </w:rPr>
      </w:pPr>
      <w:r w:rsidRPr="00033FD0">
        <w:rPr>
          <w:rFonts w:ascii="Times New Roman" w:hAnsi="Times New Roman" w:cs="Times New Roman"/>
          <w:b/>
          <w:sz w:val="24"/>
          <w:szCs w:val="24"/>
        </w:rPr>
        <w:t>1.4.1 Метод максимального правдоподобия.</w:t>
      </w:r>
      <w:r w:rsidRPr="00033FD0">
        <w:rPr>
          <w:rFonts w:ascii="Times New Roman" w:hAnsi="Times New Roman" w:cs="Times New Roman"/>
          <w:sz w:val="24"/>
          <w:szCs w:val="24"/>
        </w:rPr>
        <w:t xml:space="preserve"> </w:t>
      </w:r>
    </w:p>
    <w:p w:rsidR="00E61A3F" w:rsidRPr="00033FD0" w:rsidRDefault="00E61A3F" w:rsidP="00E61A3F">
      <w:pPr>
        <w:spacing w:line="360" w:lineRule="auto"/>
        <w:rPr>
          <w:rFonts w:ascii="Times New Roman" w:hAnsi="Times New Roman" w:cs="Times New Roman"/>
          <w:sz w:val="24"/>
          <w:szCs w:val="24"/>
        </w:rPr>
      </w:pPr>
      <w:r w:rsidRPr="00033FD0">
        <w:rPr>
          <w:rFonts w:ascii="Times New Roman" w:hAnsi="Times New Roman" w:cs="Times New Roman"/>
          <w:sz w:val="24"/>
          <w:szCs w:val="24"/>
        </w:rPr>
        <w:t xml:space="preserve"> Условные математические ожидания  </w:t>
      </w:r>
      <w:r w:rsidRPr="00033FD0">
        <w:rPr>
          <w:rFonts w:ascii="Times New Roman" w:hAnsi="Times New Roman" w:cs="Times New Roman"/>
          <w:position w:val="-12"/>
          <w:sz w:val="24"/>
          <w:szCs w:val="24"/>
        </w:rPr>
        <w:object w:dxaOrig="940" w:dyaOrig="360">
          <v:shape id="_x0000_i1078" type="#_x0000_t75" style="width:50.3pt;height:19.4pt" o:ole="">
            <v:imagedata r:id="rId93" o:title=""/>
          </v:shape>
          <o:OLEObject Type="Embed" ProgID="Equation.DSMT4" ShapeID="_x0000_i1078" DrawAspect="Content" ObjectID="_1505642461" r:id="rId97"/>
        </w:object>
      </w:r>
      <w:r w:rsidRPr="00033FD0">
        <w:rPr>
          <w:rFonts w:ascii="Times New Roman" w:hAnsi="Times New Roman" w:cs="Times New Roman"/>
          <w:position w:val="-12"/>
          <w:sz w:val="24"/>
          <w:szCs w:val="24"/>
        </w:rPr>
        <w:t xml:space="preserve"> </w:t>
      </w:r>
      <w:r w:rsidRPr="00033FD0">
        <w:rPr>
          <w:rFonts w:ascii="Times New Roman" w:hAnsi="Times New Roman" w:cs="Times New Roman"/>
          <w:sz w:val="24"/>
          <w:szCs w:val="24"/>
        </w:rPr>
        <w:t xml:space="preserve">могут быть вычислены,  когда известна плотность  совместного  распределения переменных </w:t>
      </w:r>
      <w:r w:rsidRPr="00033FD0">
        <w:rPr>
          <w:rFonts w:ascii="Times New Roman" w:hAnsi="Times New Roman" w:cs="Times New Roman"/>
          <w:position w:val="-12"/>
          <w:sz w:val="24"/>
          <w:szCs w:val="24"/>
        </w:rPr>
        <w:object w:dxaOrig="1400" w:dyaOrig="380">
          <v:shape id="_x0000_i1079" type="#_x0000_t75" style="width:73.85pt;height:20.3pt" o:ole="">
            <v:imagedata r:id="rId98" o:title=""/>
          </v:shape>
          <o:OLEObject Type="Embed" ProgID="Equation.DSMT4" ShapeID="_x0000_i1079" DrawAspect="Content" ObjectID="_1505642462" r:id="rId99"/>
        </w:object>
      </w:r>
      <w:r w:rsidRPr="00033FD0">
        <w:rPr>
          <w:rFonts w:ascii="Times New Roman" w:hAnsi="Times New Roman" w:cs="Times New Roman"/>
          <w:position w:val="-12"/>
          <w:sz w:val="24"/>
          <w:szCs w:val="24"/>
        </w:rPr>
        <w:t>-</w:t>
      </w:r>
      <w:r w:rsidRPr="00033FD0">
        <w:rPr>
          <w:rFonts w:ascii="Times New Roman" w:hAnsi="Times New Roman" w:cs="Times New Roman"/>
          <w:sz w:val="24"/>
          <w:szCs w:val="24"/>
        </w:rPr>
        <w:t>-</w:t>
      </w:r>
      <w:r w:rsidRPr="00033FD0">
        <w:rPr>
          <w:rFonts w:ascii="Times New Roman" w:hAnsi="Times New Roman" w:cs="Times New Roman"/>
          <w:position w:val="-12"/>
          <w:sz w:val="24"/>
          <w:szCs w:val="24"/>
        </w:rPr>
        <w:object w:dxaOrig="1800" w:dyaOrig="380">
          <v:shape id="_x0000_i1080" type="#_x0000_t75" style="width:95.55pt;height:20.3pt" o:ole="">
            <v:imagedata r:id="rId100" o:title=""/>
          </v:shape>
          <o:OLEObject Type="Embed" ProgID="Equation.DSMT4" ShapeID="_x0000_i1080" DrawAspect="Content" ObjectID="_1505642463" r:id="rId101"/>
        </w:object>
      </w:r>
      <w:r w:rsidRPr="00033FD0">
        <w:rPr>
          <w:rFonts w:ascii="Times New Roman" w:hAnsi="Times New Roman" w:cs="Times New Roman"/>
          <w:sz w:val="24"/>
          <w:szCs w:val="24"/>
        </w:rPr>
        <w:t xml:space="preserve"> .  Условные  вероятности </w:t>
      </w:r>
      <w:r w:rsidRPr="00033FD0">
        <w:rPr>
          <w:rFonts w:ascii="Times New Roman" w:hAnsi="Times New Roman" w:cs="Times New Roman"/>
          <w:position w:val="-12"/>
          <w:sz w:val="24"/>
          <w:szCs w:val="24"/>
        </w:rPr>
        <w:object w:dxaOrig="2460" w:dyaOrig="380">
          <v:shape id="_x0000_i1081" type="#_x0000_t75" style="width:130.6pt;height:20.3pt" o:ole="">
            <v:imagedata r:id="rId95" o:title=""/>
          </v:shape>
          <o:OLEObject Type="Embed" ProgID="Equation.DSMT4" ShapeID="_x0000_i1081" DrawAspect="Content" ObjectID="_1505642464" r:id="rId102"/>
        </w:object>
      </w:r>
      <w:r w:rsidRPr="00033FD0">
        <w:rPr>
          <w:rFonts w:ascii="Times New Roman" w:hAnsi="Times New Roman" w:cs="Times New Roman"/>
          <w:sz w:val="24"/>
          <w:szCs w:val="24"/>
        </w:rPr>
        <w:t xml:space="preserve">могут быть вычислены, когда известны плотности совместного распределения переменных  </w:t>
      </w:r>
      <w:r w:rsidRPr="00033FD0">
        <w:rPr>
          <w:rFonts w:ascii="Times New Roman" w:hAnsi="Times New Roman" w:cs="Times New Roman"/>
          <w:position w:val="-12"/>
          <w:sz w:val="24"/>
          <w:szCs w:val="24"/>
        </w:rPr>
        <w:object w:dxaOrig="1140" w:dyaOrig="380">
          <v:shape id="_x0000_i1082" type="#_x0000_t75" style="width:60.45pt;height:20.3pt" o:ole="">
            <v:imagedata r:id="rId103" o:title=""/>
          </v:shape>
          <o:OLEObject Type="Embed" ProgID="Equation.DSMT4" ShapeID="_x0000_i1082" DrawAspect="Content" ObjectID="_1505642465" r:id="rId104"/>
        </w:object>
      </w:r>
      <w:r w:rsidRPr="00033FD0">
        <w:rPr>
          <w:rFonts w:ascii="Times New Roman" w:hAnsi="Times New Roman" w:cs="Times New Roman"/>
          <w:position w:val="-12"/>
          <w:sz w:val="24"/>
          <w:szCs w:val="24"/>
        </w:rPr>
        <w:t xml:space="preserve"> </w:t>
      </w:r>
      <w:r w:rsidRPr="00033FD0">
        <w:rPr>
          <w:rFonts w:ascii="Times New Roman" w:hAnsi="Times New Roman" w:cs="Times New Roman"/>
          <w:sz w:val="24"/>
          <w:szCs w:val="24"/>
        </w:rPr>
        <w:t xml:space="preserve">для каждого из классов </w:t>
      </w:r>
      <w:r w:rsidRPr="00033FD0">
        <w:rPr>
          <w:rFonts w:ascii="Times New Roman" w:hAnsi="Times New Roman" w:cs="Times New Roman"/>
          <w:position w:val="-12"/>
          <w:sz w:val="24"/>
          <w:szCs w:val="24"/>
        </w:rPr>
        <w:object w:dxaOrig="1120" w:dyaOrig="420">
          <v:shape id="_x0000_i1083" type="#_x0000_t75" style="width:59.55pt;height:21.7pt" o:ole="">
            <v:imagedata r:id="rId105" o:title=""/>
          </v:shape>
          <o:OLEObject Type="Embed" ProgID="Equation.DSMT4" ShapeID="_x0000_i1083" DrawAspect="Content" ObjectID="_1505642466" r:id="rId106"/>
        </w:object>
      </w:r>
      <w:r w:rsidRPr="00033FD0">
        <w:rPr>
          <w:rFonts w:ascii="Times New Roman" w:hAnsi="Times New Roman" w:cs="Times New Roman"/>
          <w:sz w:val="24"/>
          <w:szCs w:val="24"/>
        </w:rPr>
        <w:t xml:space="preserve">, а также вероятности каждого из классов во всей генеральной совокупности.   Плотности совместного распределения  принципе могут быть получены с использованием известного метода максимального правдоподобия. </w:t>
      </w:r>
    </w:p>
    <w:p w:rsidR="00922DDE"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Метод максимального правдоподобия (ММП) используется в математической статистике для аппроксимации вероятностных распределений по выборкам данных. В общем случае ММП требует априорных предположений о типе распределений. Чаще всего используется гипотеза о  нормальности распределения. Значения параметров     </w:t>
      </w:r>
      <w:r w:rsidRPr="00033FD0">
        <w:rPr>
          <w:rFonts w:ascii="Times New Roman" w:hAnsi="Times New Roman" w:cs="Times New Roman"/>
          <w:position w:val="-12"/>
          <w:sz w:val="24"/>
          <w:szCs w:val="24"/>
        </w:rPr>
        <w:object w:dxaOrig="940" w:dyaOrig="380">
          <v:shape id="_x0000_i1084" type="#_x0000_t75" style="width:49.4pt;height:20.3pt" o:ole="">
            <v:imagedata r:id="rId107" o:title=""/>
          </v:shape>
          <o:OLEObject Type="Embed" ProgID="Equation.DSMT4" ShapeID="_x0000_i1084" DrawAspect="Content" ObjectID="_1505642467" r:id="rId108"/>
        </w:object>
      </w:r>
      <w:r w:rsidRPr="00033FD0">
        <w:rPr>
          <w:rFonts w:ascii="Times New Roman" w:hAnsi="Times New Roman" w:cs="Times New Roman"/>
          <w:sz w:val="24"/>
          <w:szCs w:val="24"/>
        </w:rPr>
        <w:t xml:space="preserve"> , задающих конкретный вид распределений, ищутся путём максимизации функционала правдоподобия, представляющего  собой произведение плотностей вероятностей на объектах обучающей выборки. Рассмотрим в качестве примера задачу распознавания   двух классов </w:t>
      </w:r>
      <w:r w:rsidRPr="00033FD0">
        <w:rPr>
          <w:rFonts w:ascii="Times New Roman" w:hAnsi="Times New Roman" w:cs="Times New Roman"/>
          <w:position w:val="-12"/>
          <w:sz w:val="24"/>
          <w:szCs w:val="24"/>
        </w:rPr>
        <w:object w:dxaOrig="340" w:dyaOrig="380">
          <v:shape id="_x0000_i1085" type="#_x0000_t75" style="width:18.45pt;height:20.3pt" o:ole="">
            <v:imagedata r:id="rId109" o:title=""/>
          </v:shape>
          <o:OLEObject Type="Embed" ProgID="Equation.DSMT4" ShapeID="_x0000_i1085" DrawAspect="Content" ObjectID="_1505642468" r:id="rId110"/>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60" w:dyaOrig="380">
          <v:shape id="_x0000_i1086" type="#_x0000_t75" style="width:19.4pt;height:20.3pt" o:ole="">
            <v:imagedata r:id="rId111" o:title=""/>
          </v:shape>
          <o:OLEObject Type="Embed" ProgID="Equation.DSMT4" ShapeID="_x0000_i1086" DrawAspect="Content" ObjectID="_1505642469" r:id="rId112"/>
        </w:object>
      </w:r>
      <w:r w:rsidRPr="00033FD0">
        <w:rPr>
          <w:rFonts w:ascii="Times New Roman" w:hAnsi="Times New Roman" w:cs="Times New Roman"/>
          <w:sz w:val="24"/>
          <w:szCs w:val="24"/>
        </w:rPr>
        <w:t xml:space="preserve">  по единственному признаку    </w:t>
      </w:r>
      <w:r w:rsidRPr="00033FD0">
        <w:rPr>
          <w:rFonts w:ascii="Times New Roman" w:hAnsi="Times New Roman" w:cs="Times New Roman"/>
          <w:position w:val="-4"/>
          <w:sz w:val="24"/>
          <w:szCs w:val="24"/>
        </w:rPr>
        <w:object w:dxaOrig="320" w:dyaOrig="279">
          <v:shape id="_x0000_i1087" type="#_x0000_t75" style="width:15.7pt;height:14.3pt" o:ole="">
            <v:imagedata r:id="rId113" o:title=""/>
          </v:shape>
          <o:OLEObject Type="Embed" ProgID="Equation.DSMT4" ShapeID="_x0000_i1087" DrawAspect="Content" ObjectID="_1505642470" r:id="rId114"/>
        </w:object>
      </w:r>
      <w:r w:rsidRPr="00033FD0">
        <w:rPr>
          <w:rFonts w:ascii="Times New Roman" w:hAnsi="Times New Roman" w:cs="Times New Roman"/>
          <w:sz w:val="24"/>
          <w:szCs w:val="24"/>
        </w:rPr>
        <w:t xml:space="preserve">.  При этом предполагается, что  классы </w:t>
      </w:r>
      <w:r w:rsidRPr="00033FD0">
        <w:rPr>
          <w:rFonts w:ascii="Times New Roman" w:hAnsi="Times New Roman" w:cs="Times New Roman"/>
          <w:position w:val="-12"/>
          <w:sz w:val="24"/>
          <w:szCs w:val="24"/>
        </w:rPr>
        <w:object w:dxaOrig="340" w:dyaOrig="380">
          <v:shape id="_x0000_i1088" type="#_x0000_t75" style="width:18.45pt;height:20.3pt" o:ole="">
            <v:imagedata r:id="rId109" o:title=""/>
          </v:shape>
          <o:OLEObject Type="Embed" ProgID="Equation.DSMT4" ShapeID="_x0000_i1088" DrawAspect="Content" ObjectID="_1505642471" r:id="rId115"/>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60" w:dyaOrig="380">
          <v:shape id="_x0000_i1089" type="#_x0000_t75" style="width:19.4pt;height:20.3pt" o:ole="">
            <v:imagedata r:id="rId111" o:title=""/>
          </v:shape>
          <o:OLEObject Type="Embed" ProgID="Equation.DSMT4" ShapeID="_x0000_i1089" DrawAspect="Content" ObjectID="_1505642472" r:id="rId116"/>
        </w:object>
      </w:r>
      <w:r w:rsidRPr="00033FD0">
        <w:rPr>
          <w:rFonts w:ascii="Times New Roman" w:hAnsi="Times New Roman" w:cs="Times New Roman"/>
          <w:sz w:val="24"/>
          <w:szCs w:val="24"/>
        </w:rPr>
        <w:t xml:space="preserve"> распределены нормально, то есть точки, описывающие  объекты из данных классов,   имеют плотности распределения  </w:t>
      </w:r>
      <w:r w:rsidRPr="00033FD0">
        <w:rPr>
          <w:rFonts w:ascii="Times New Roman" w:hAnsi="Times New Roman" w:cs="Times New Roman"/>
          <w:position w:val="-32"/>
          <w:sz w:val="24"/>
          <w:szCs w:val="24"/>
        </w:rPr>
        <w:object w:dxaOrig="2520" w:dyaOrig="859">
          <v:shape id="_x0000_i1090" type="#_x0000_t75" style="width:132.9pt;height:44.3pt" o:ole="">
            <v:imagedata r:id="rId117" o:title=""/>
          </v:shape>
          <o:OLEObject Type="Embed" ProgID="Equation.DSMT4" ShapeID="_x0000_i1090" DrawAspect="Content" ObjectID="_1505642473" r:id="rId118"/>
        </w:object>
      </w:r>
      <w:r w:rsidRPr="00033FD0">
        <w:rPr>
          <w:rFonts w:ascii="Times New Roman" w:hAnsi="Times New Roman" w:cs="Times New Roman"/>
          <w:sz w:val="24"/>
          <w:szCs w:val="24"/>
        </w:rPr>
        <w:t xml:space="preserve">   и   </w:t>
      </w:r>
      <w:r w:rsidRPr="00033FD0">
        <w:rPr>
          <w:rFonts w:ascii="Times New Roman" w:hAnsi="Times New Roman" w:cs="Times New Roman"/>
          <w:position w:val="-32"/>
          <w:sz w:val="24"/>
          <w:szCs w:val="24"/>
        </w:rPr>
        <w:object w:dxaOrig="2580" w:dyaOrig="859">
          <v:shape id="_x0000_i1091" type="#_x0000_t75" style="width:135.7pt;height:44.3pt" o:ole="">
            <v:imagedata r:id="rId119" o:title=""/>
          </v:shape>
          <o:OLEObject Type="Embed" ProgID="Equation.DSMT4" ShapeID="_x0000_i1091" DrawAspect="Content" ObjectID="_1505642474" r:id="rId120"/>
        </w:object>
      </w:r>
      <w:r w:rsidRPr="00033FD0">
        <w:rPr>
          <w:rFonts w:ascii="Times New Roman" w:hAnsi="Times New Roman" w:cs="Times New Roman"/>
          <w:sz w:val="24"/>
          <w:szCs w:val="24"/>
        </w:rPr>
        <w:t xml:space="preserve">  соответственно при значении признака </w:t>
      </w:r>
      <w:r w:rsidRPr="00033FD0">
        <w:rPr>
          <w:rFonts w:ascii="Times New Roman" w:hAnsi="Times New Roman" w:cs="Times New Roman"/>
          <w:position w:val="-4"/>
          <w:sz w:val="24"/>
          <w:szCs w:val="24"/>
        </w:rPr>
        <w:object w:dxaOrig="320" w:dyaOrig="279">
          <v:shape id="_x0000_i1092" type="#_x0000_t75" style="width:15.7pt;height:14.3pt" o:ole="">
            <v:imagedata r:id="rId121" o:title=""/>
          </v:shape>
          <o:OLEObject Type="Embed" ProgID="Equation.DSMT4" ShapeID="_x0000_i1092" DrawAspect="Content" ObjectID="_1505642475" r:id="rId122"/>
        </w:object>
      </w:r>
      <w:r w:rsidRPr="00033FD0">
        <w:rPr>
          <w:rFonts w:ascii="Times New Roman" w:hAnsi="Times New Roman" w:cs="Times New Roman"/>
          <w:sz w:val="24"/>
          <w:szCs w:val="24"/>
        </w:rPr>
        <w:t xml:space="preserve"> равном </w:t>
      </w:r>
      <w:r w:rsidRPr="00033FD0">
        <w:rPr>
          <w:rFonts w:ascii="Times New Roman" w:hAnsi="Times New Roman" w:cs="Times New Roman"/>
          <w:position w:val="-6"/>
          <w:sz w:val="24"/>
          <w:szCs w:val="24"/>
        </w:rPr>
        <w:object w:dxaOrig="220" w:dyaOrig="240">
          <v:shape id="_x0000_i1093" type="#_x0000_t75" style="width:11.55pt;height:12.45pt" o:ole="">
            <v:imagedata r:id="rId123" o:title=""/>
          </v:shape>
          <o:OLEObject Type="Embed" ProgID="Equation.DSMT4" ShapeID="_x0000_i1093" DrawAspect="Content" ObjectID="_1505642476" r:id="rId124"/>
        </w:object>
      </w:r>
      <w:r w:rsidRPr="00033FD0">
        <w:rPr>
          <w:rFonts w:ascii="Times New Roman" w:hAnsi="Times New Roman" w:cs="Times New Roman"/>
          <w:sz w:val="24"/>
          <w:szCs w:val="24"/>
        </w:rPr>
        <w:t xml:space="preserve">.  До пустим, что нам неизвестны параметры </w:t>
      </w:r>
      <w:r w:rsidRPr="00033FD0">
        <w:rPr>
          <w:rFonts w:ascii="Times New Roman" w:hAnsi="Times New Roman" w:cs="Times New Roman"/>
          <w:position w:val="-12"/>
          <w:sz w:val="24"/>
          <w:szCs w:val="24"/>
        </w:rPr>
        <w:object w:dxaOrig="300" w:dyaOrig="380">
          <v:shape id="_x0000_i1094" type="#_x0000_t75" style="width:15.7pt;height:20.3pt" o:ole="">
            <v:imagedata r:id="rId125" o:title=""/>
          </v:shape>
          <o:OLEObject Type="Embed" ProgID="Equation.DSMT4" ShapeID="_x0000_i1094" DrawAspect="Content" ObjectID="_1505642477" r:id="rId126"/>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40" w:dyaOrig="380">
          <v:shape id="_x0000_i1095" type="#_x0000_t75" style="width:18.45pt;height:20.3pt" o:ole="">
            <v:imagedata r:id="rId127" o:title=""/>
          </v:shape>
          <o:OLEObject Type="Embed" ProgID="Equation.DSMT4" ShapeID="_x0000_i1095" DrawAspect="Content" ObjectID="_1505642478" r:id="rId128"/>
        </w:object>
      </w:r>
      <w:r w:rsidRPr="00033FD0">
        <w:rPr>
          <w:rFonts w:ascii="Times New Roman" w:hAnsi="Times New Roman" w:cs="Times New Roman"/>
          <w:sz w:val="24"/>
          <w:szCs w:val="24"/>
        </w:rPr>
        <w:t xml:space="preserve"> , являющиеся математическими </w:t>
      </w:r>
      <w:r w:rsidRPr="00033FD0">
        <w:rPr>
          <w:rFonts w:ascii="Times New Roman" w:hAnsi="Times New Roman" w:cs="Times New Roman"/>
          <w:sz w:val="24"/>
          <w:szCs w:val="24"/>
        </w:rPr>
        <w:lastRenderedPageBreak/>
        <w:t xml:space="preserve">ожиданиями признака  </w:t>
      </w:r>
      <w:r w:rsidRPr="00033FD0">
        <w:rPr>
          <w:rFonts w:ascii="Times New Roman" w:hAnsi="Times New Roman" w:cs="Times New Roman"/>
          <w:position w:val="-4"/>
          <w:sz w:val="24"/>
          <w:szCs w:val="24"/>
        </w:rPr>
        <w:object w:dxaOrig="320" w:dyaOrig="279">
          <v:shape id="_x0000_i1096" type="#_x0000_t75" style="width:15.7pt;height:14.3pt" o:ole="">
            <v:imagedata r:id="rId121" o:title=""/>
          </v:shape>
          <o:OLEObject Type="Embed" ProgID="Equation.DSMT4" ShapeID="_x0000_i1096" DrawAspect="Content" ObjectID="_1505642479" r:id="rId129"/>
        </w:object>
      </w:r>
      <w:r w:rsidRPr="00033FD0">
        <w:rPr>
          <w:rFonts w:ascii="Times New Roman" w:hAnsi="Times New Roman" w:cs="Times New Roman"/>
          <w:sz w:val="24"/>
          <w:szCs w:val="24"/>
        </w:rPr>
        <w:t xml:space="preserve"> в классах  </w:t>
      </w:r>
      <w:r w:rsidRPr="00033FD0">
        <w:rPr>
          <w:rFonts w:ascii="Times New Roman" w:hAnsi="Times New Roman" w:cs="Times New Roman"/>
          <w:position w:val="-12"/>
          <w:sz w:val="24"/>
          <w:szCs w:val="24"/>
        </w:rPr>
        <w:object w:dxaOrig="340" w:dyaOrig="380">
          <v:shape id="_x0000_i1097" type="#_x0000_t75" style="width:18.45pt;height:20.3pt" o:ole="">
            <v:imagedata r:id="rId109" o:title=""/>
          </v:shape>
          <o:OLEObject Type="Embed" ProgID="Equation.DSMT4" ShapeID="_x0000_i1097" DrawAspect="Content" ObjectID="_1505642480" r:id="rId130"/>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60" w:dyaOrig="380">
          <v:shape id="_x0000_i1098" type="#_x0000_t75" style="width:19.4pt;height:20.3pt" o:ole="">
            <v:imagedata r:id="rId111" o:title=""/>
          </v:shape>
          <o:OLEObject Type="Embed" ProgID="Equation.DSMT4" ShapeID="_x0000_i1098" DrawAspect="Content" ObjectID="_1505642481" r:id="rId131"/>
        </w:object>
      </w:r>
      <w:r w:rsidRPr="00033FD0">
        <w:rPr>
          <w:rFonts w:ascii="Times New Roman" w:hAnsi="Times New Roman" w:cs="Times New Roman"/>
          <w:sz w:val="24"/>
          <w:szCs w:val="24"/>
        </w:rPr>
        <w:t xml:space="preserve">.  Математические ожидания </w:t>
      </w:r>
      <w:r w:rsidRPr="00033FD0">
        <w:rPr>
          <w:rFonts w:ascii="Times New Roman" w:hAnsi="Times New Roman" w:cs="Times New Roman"/>
          <w:position w:val="-12"/>
          <w:sz w:val="24"/>
          <w:szCs w:val="24"/>
        </w:rPr>
        <w:object w:dxaOrig="300" w:dyaOrig="380">
          <v:shape id="_x0000_i1099" type="#_x0000_t75" style="width:15.7pt;height:20.3pt" o:ole="">
            <v:imagedata r:id="rId125" o:title=""/>
          </v:shape>
          <o:OLEObject Type="Embed" ProgID="Equation.DSMT4" ShapeID="_x0000_i1099" DrawAspect="Content" ObjectID="_1505642482" r:id="rId132"/>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40" w:dyaOrig="380">
          <v:shape id="_x0000_i1100" type="#_x0000_t75" style="width:18.45pt;height:20.3pt" o:ole="">
            <v:imagedata r:id="rId127" o:title=""/>
          </v:shape>
          <o:OLEObject Type="Embed" ProgID="Equation.DSMT4" ShapeID="_x0000_i1100" DrawAspect="Content" ObjectID="_1505642483" r:id="rId133"/>
        </w:object>
      </w:r>
      <w:r w:rsidRPr="00033FD0">
        <w:rPr>
          <w:rFonts w:ascii="Times New Roman" w:hAnsi="Times New Roman" w:cs="Times New Roman"/>
          <w:sz w:val="24"/>
          <w:szCs w:val="24"/>
        </w:rPr>
        <w:t xml:space="preserve"> могут  быть найдены с помощью ММП по обучающей выборке  </w:t>
      </w:r>
      <w:r w:rsidRPr="00033FD0">
        <w:rPr>
          <w:rFonts w:ascii="Times New Roman" w:hAnsi="Times New Roman" w:cs="Times New Roman"/>
          <w:position w:val="-12"/>
          <w:sz w:val="24"/>
          <w:szCs w:val="24"/>
        </w:rPr>
        <w:object w:dxaOrig="3360" w:dyaOrig="400">
          <v:shape id="_x0000_i1101" type="#_x0000_t75" style="width:167.55pt;height:20.3pt" o:ole="">
            <v:imagedata r:id="rId134" o:title=""/>
          </v:shape>
          <o:OLEObject Type="Embed" ProgID="Equation.DSMT4" ShapeID="_x0000_i1101" DrawAspect="Content" ObjectID="_1505642484" r:id="rId135"/>
        </w:object>
      </w:r>
      <w:r w:rsidRPr="00033FD0">
        <w:rPr>
          <w:rFonts w:ascii="Times New Roman" w:hAnsi="Times New Roman" w:cs="Times New Roman"/>
          <w:sz w:val="24"/>
          <w:szCs w:val="24"/>
        </w:rPr>
        <w:t xml:space="preserve">,  где </w:t>
      </w:r>
      <w:r w:rsidRPr="00033FD0">
        <w:rPr>
          <w:rFonts w:ascii="Times New Roman" w:hAnsi="Times New Roman" w:cs="Times New Roman"/>
          <w:position w:val="-14"/>
          <w:sz w:val="24"/>
          <w:szCs w:val="24"/>
        </w:rPr>
        <w:object w:dxaOrig="620" w:dyaOrig="380">
          <v:shape id="_x0000_i1102" type="#_x0000_t75" style="width:30pt;height:20.3pt" o:ole="">
            <v:imagedata r:id="rId136" o:title=""/>
          </v:shape>
          <o:OLEObject Type="Embed" ProgID="Equation.DSMT4" ShapeID="_x0000_i1102" DrawAspect="Content" ObjectID="_1505642485" r:id="rId137"/>
        </w:object>
      </w:r>
      <w:r w:rsidRPr="00033FD0">
        <w:rPr>
          <w:rFonts w:ascii="Times New Roman" w:hAnsi="Times New Roman" w:cs="Times New Roman"/>
          <w:sz w:val="24"/>
          <w:szCs w:val="24"/>
        </w:rPr>
        <w:t xml:space="preserve">  при  </w:t>
      </w:r>
      <w:r w:rsidRPr="00033FD0">
        <w:rPr>
          <w:rFonts w:ascii="Times New Roman" w:hAnsi="Times New Roman" w:cs="Times New Roman"/>
          <w:position w:val="-14"/>
          <w:sz w:val="24"/>
          <w:szCs w:val="24"/>
        </w:rPr>
        <w:object w:dxaOrig="720" w:dyaOrig="380">
          <v:shape id="_x0000_i1103" type="#_x0000_t75" style="width:36pt;height:20.3pt" o:ole="">
            <v:imagedata r:id="rId138" o:title=""/>
          </v:shape>
          <o:OLEObject Type="Embed" ProgID="Equation.DSMT4" ShapeID="_x0000_i1103" DrawAspect="Content" ObjectID="_1505642486" r:id="rId139"/>
        </w:object>
      </w:r>
      <w:r w:rsidRPr="00033FD0">
        <w:rPr>
          <w:rFonts w:ascii="Times New Roman" w:hAnsi="Times New Roman" w:cs="Times New Roman"/>
          <w:position w:val="-12"/>
          <w:sz w:val="24"/>
          <w:szCs w:val="24"/>
        </w:rPr>
        <w:t xml:space="preserve"> </w:t>
      </w:r>
      <w:r w:rsidRPr="00033FD0">
        <w:rPr>
          <w:rFonts w:ascii="Times New Roman" w:hAnsi="Times New Roman" w:cs="Times New Roman"/>
          <w:sz w:val="24"/>
          <w:szCs w:val="24"/>
        </w:rPr>
        <w:t xml:space="preserve"> и </w:t>
      </w:r>
      <w:r w:rsidRPr="00033FD0">
        <w:rPr>
          <w:rFonts w:ascii="Times New Roman" w:hAnsi="Times New Roman" w:cs="Times New Roman"/>
          <w:position w:val="-14"/>
          <w:sz w:val="24"/>
          <w:szCs w:val="24"/>
        </w:rPr>
        <w:object w:dxaOrig="660" w:dyaOrig="380">
          <v:shape id="_x0000_i1104" type="#_x0000_t75" style="width:33.7pt;height:20.3pt" o:ole="">
            <v:imagedata r:id="rId140" o:title=""/>
          </v:shape>
          <o:OLEObject Type="Embed" ProgID="Equation.DSMT4" ShapeID="_x0000_i1104" DrawAspect="Content" ObjectID="_1505642487" r:id="rId141"/>
        </w:object>
      </w:r>
      <w:r w:rsidRPr="00033FD0">
        <w:rPr>
          <w:rFonts w:ascii="Times New Roman" w:hAnsi="Times New Roman" w:cs="Times New Roman"/>
          <w:sz w:val="24"/>
          <w:szCs w:val="24"/>
        </w:rPr>
        <w:t xml:space="preserve">  при   </w:t>
      </w:r>
      <w:r w:rsidRPr="00033FD0">
        <w:rPr>
          <w:rFonts w:ascii="Times New Roman" w:hAnsi="Times New Roman" w:cs="Times New Roman"/>
          <w:position w:val="-14"/>
          <w:sz w:val="24"/>
          <w:szCs w:val="24"/>
        </w:rPr>
        <w:object w:dxaOrig="760" w:dyaOrig="380">
          <v:shape id="_x0000_i1105" type="#_x0000_t75" style="width:37.85pt;height:20.3pt" o:ole="">
            <v:imagedata r:id="rId142" o:title=""/>
          </v:shape>
          <o:OLEObject Type="Embed" ProgID="Equation.DSMT4" ShapeID="_x0000_i1105" DrawAspect="Content" ObjectID="_1505642488" r:id="rId143"/>
        </w:object>
      </w:r>
      <w:r w:rsidRPr="00033FD0">
        <w:rPr>
          <w:rFonts w:ascii="Times New Roman" w:hAnsi="Times New Roman" w:cs="Times New Roman"/>
          <w:sz w:val="24"/>
          <w:szCs w:val="24"/>
        </w:rPr>
        <w:t xml:space="preserve"> .  При  этом подбираются такие значения   </w:t>
      </w:r>
      <w:r w:rsidRPr="00033FD0">
        <w:rPr>
          <w:rFonts w:ascii="Times New Roman" w:hAnsi="Times New Roman" w:cs="Times New Roman"/>
          <w:position w:val="-12"/>
          <w:sz w:val="24"/>
          <w:szCs w:val="24"/>
        </w:rPr>
        <w:object w:dxaOrig="300" w:dyaOrig="380">
          <v:shape id="_x0000_i1106" type="#_x0000_t75" style="width:15.7pt;height:20.3pt" o:ole="">
            <v:imagedata r:id="rId125" o:title=""/>
          </v:shape>
          <o:OLEObject Type="Embed" ProgID="Equation.DSMT4" ShapeID="_x0000_i1106" DrawAspect="Content" ObjectID="_1505642489" r:id="rId144"/>
        </w:object>
      </w:r>
      <w:r w:rsidRPr="00033FD0">
        <w:rPr>
          <w:rFonts w:ascii="Times New Roman" w:hAnsi="Times New Roman" w:cs="Times New Roman"/>
          <w:sz w:val="24"/>
          <w:szCs w:val="24"/>
        </w:rPr>
        <w:t xml:space="preserve">  и  </w:t>
      </w:r>
      <w:r w:rsidRPr="00033FD0">
        <w:rPr>
          <w:rFonts w:ascii="Times New Roman" w:hAnsi="Times New Roman" w:cs="Times New Roman"/>
          <w:position w:val="-12"/>
          <w:sz w:val="24"/>
          <w:szCs w:val="24"/>
        </w:rPr>
        <w:object w:dxaOrig="340" w:dyaOrig="380">
          <v:shape id="_x0000_i1107" type="#_x0000_t75" style="width:18.45pt;height:20.3pt" o:ole="">
            <v:imagedata r:id="rId127" o:title=""/>
          </v:shape>
          <o:OLEObject Type="Embed" ProgID="Equation.DSMT4" ShapeID="_x0000_i1107" DrawAspect="Content" ObjectID="_1505642490" r:id="rId145"/>
        </w:object>
      </w:r>
      <w:r w:rsidRPr="00033FD0">
        <w:rPr>
          <w:rFonts w:ascii="Times New Roman" w:hAnsi="Times New Roman" w:cs="Times New Roman"/>
          <w:sz w:val="24"/>
          <w:szCs w:val="24"/>
        </w:rPr>
        <w:t xml:space="preserve"> ,  при которых достигают максимума функционалы правдоподобия  </w:t>
      </w:r>
    </w:p>
    <w:p w:rsidR="00E61A3F" w:rsidRPr="00033FD0" w:rsidRDefault="00922DDE" w:rsidP="00E61A3F">
      <w:pPr>
        <w:spacing w:line="360" w:lineRule="auto"/>
        <w:jc w:val="both"/>
        <w:rPr>
          <w:rFonts w:ascii="Times New Roman" w:hAnsi="Times New Roman" w:cs="Times New Roman"/>
          <w:sz w:val="24"/>
          <w:szCs w:val="24"/>
        </w:rPr>
      </w:pPr>
      <w:r w:rsidRPr="00033FD0">
        <w:rPr>
          <w:rFonts w:ascii="Times New Roman" w:hAnsi="Times New Roman" w:cs="Times New Roman"/>
          <w:color w:val="0070C0"/>
          <w:position w:val="-38"/>
          <w:sz w:val="24"/>
          <w:szCs w:val="24"/>
        </w:rPr>
        <w:object w:dxaOrig="4740" w:dyaOrig="920">
          <v:shape id="_x0000_i1108" type="#_x0000_t75" style="width:251.1pt;height:47.55pt" o:ole="">
            <v:imagedata r:id="rId146" o:title=""/>
          </v:shape>
          <o:OLEObject Type="Embed" ProgID="Equation.DSMT4" ShapeID="_x0000_i1108" DrawAspect="Content" ObjectID="_1505642491" r:id="rId147"/>
        </w:object>
      </w:r>
      <w:r w:rsidR="00E61A3F" w:rsidRPr="00033FD0">
        <w:rPr>
          <w:rFonts w:ascii="Times New Roman" w:hAnsi="Times New Roman" w:cs="Times New Roman"/>
          <w:sz w:val="24"/>
          <w:szCs w:val="24"/>
        </w:rPr>
        <w:t xml:space="preserve">  </w:t>
      </w:r>
      <w:r w:rsidRPr="00033FD0">
        <w:rPr>
          <w:rFonts w:ascii="Times New Roman" w:hAnsi="Times New Roman" w:cs="Times New Roman"/>
          <w:sz w:val="24"/>
          <w:szCs w:val="24"/>
        </w:rPr>
        <w:t xml:space="preserve">                                                    (1)</w:t>
      </w:r>
      <w:r w:rsidR="00E61A3F" w:rsidRPr="00033FD0">
        <w:rPr>
          <w:rFonts w:ascii="Times New Roman" w:hAnsi="Times New Roman" w:cs="Times New Roman"/>
          <w:color w:val="0070C0"/>
          <w:sz w:val="24"/>
          <w:szCs w:val="24"/>
        </w:rPr>
        <w:t xml:space="preserve">  </w:t>
      </w:r>
    </w:p>
    <w:p w:rsidR="00922DDE"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 </w:t>
      </w:r>
      <w:r w:rsidR="00922DDE" w:rsidRPr="00033FD0">
        <w:rPr>
          <w:rFonts w:ascii="Times New Roman" w:hAnsi="Times New Roman" w:cs="Times New Roman"/>
          <w:sz w:val="24"/>
          <w:szCs w:val="24"/>
        </w:rPr>
        <w:t>И</w:t>
      </w:r>
    </w:p>
    <w:p w:rsidR="00922DDE"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  </w:t>
      </w:r>
      <w:r w:rsidR="00922DDE" w:rsidRPr="00033FD0">
        <w:rPr>
          <w:rFonts w:ascii="Times New Roman" w:hAnsi="Times New Roman" w:cs="Times New Roman"/>
          <w:position w:val="-38"/>
          <w:sz w:val="24"/>
          <w:szCs w:val="24"/>
        </w:rPr>
        <w:object w:dxaOrig="4880" w:dyaOrig="920">
          <v:shape id="_x0000_i1109" type="#_x0000_t75" style="width:258pt;height:47.55pt" o:ole="">
            <v:imagedata r:id="rId148" o:title=""/>
          </v:shape>
          <o:OLEObject Type="Embed" ProgID="Equation.DSMT4" ShapeID="_x0000_i1109" DrawAspect="Content" ObjectID="_1505642492" r:id="rId149"/>
        </w:object>
      </w:r>
      <w:r w:rsidRPr="00033FD0">
        <w:rPr>
          <w:rFonts w:ascii="Times New Roman" w:hAnsi="Times New Roman" w:cs="Times New Roman"/>
          <w:sz w:val="24"/>
          <w:szCs w:val="24"/>
        </w:rPr>
        <w:t xml:space="preserve"> </w:t>
      </w:r>
      <w:r w:rsidR="00922DDE" w:rsidRPr="00033FD0">
        <w:rPr>
          <w:rFonts w:ascii="Times New Roman" w:hAnsi="Times New Roman" w:cs="Times New Roman"/>
          <w:sz w:val="24"/>
          <w:szCs w:val="24"/>
        </w:rPr>
        <w:t xml:space="preserve">                                                 (2)</w:t>
      </w:r>
    </w:p>
    <w:p w:rsidR="001D5608" w:rsidRPr="00033FD0" w:rsidRDefault="00E61A3F" w:rsidP="00E61A3F">
      <w:pPr>
        <w:spacing w:line="360" w:lineRule="auto"/>
        <w:jc w:val="both"/>
        <w:rPr>
          <w:rFonts w:ascii="Times New Roman" w:hAnsi="Times New Roman" w:cs="Times New Roman"/>
          <w:color w:val="0070C0"/>
          <w:position w:val="-38"/>
          <w:sz w:val="24"/>
          <w:szCs w:val="24"/>
        </w:rPr>
      </w:pPr>
      <w:r w:rsidRPr="00033FD0">
        <w:rPr>
          <w:rFonts w:ascii="Times New Roman" w:hAnsi="Times New Roman" w:cs="Times New Roman"/>
          <w:sz w:val="24"/>
          <w:szCs w:val="24"/>
        </w:rPr>
        <w:t xml:space="preserve">соответственно. </w:t>
      </w:r>
      <w:r w:rsidR="00540EA1" w:rsidRPr="00033FD0">
        <w:rPr>
          <w:rFonts w:ascii="Times New Roman" w:hAnsi="Times New Roman" w:cs="Times New Roman"/>
          <w:sz w:val="24"/>
          <w:szCs w:val="24"/>
        </w:rPr>
        <w:t xml:space="preserve"> То есть функционал </w:t>
      </w:r>
      <w:r w:rsidR="00540EA1" w:rsidRPr="00033FD0">
        <w:rPr>
          <w:rFonts w:ascii="Times New Roman" w:hAnsi="Times New Roman" w:cs="Times New Roman"/>
          <w:color w:val="0070C0"/>
          <w:position w:val="-12"/>
          <w:sz w:val="24"/>
          <w:szCs w:val="24"/>
        </w:rPr>
        <w:object w:dxaOrig="1080" w:dyaOrig="420">
          <v:shape id="_x0000_i1110" type="#_x0000_t75" style="width:56.75pt;height:21.7pt" o:ole="">
            <v:imagedata r:id="rId150" o:title=""/>
          </v:shape>
          <o:OLEObject Type="Embed" ProgID="Equation.DSMT4" ShapeID="_x0000_i1110" DrawAspect="Content" ObjectID="_1505642493" r:id="rId151"/>
        </w:object>
      </w:r>
      <w:r w:rsidR="00540EA1" w:rsidRPr="00033FD0">
        <w:rPr>
          <w:rFonts w:ascii="Times New Roman" w:hAnsi="Times New Roman" w:cs="Times New Roman"/>
          <w:sz w:val="24"/>
          <w:szCs w:val="24"/>
        </w:rPr>
        <w:t xml:space="preserve"> является произведением плотностей вероятности в точках, соответствующим объектам обучающей выборки из класса </w:t>
      </w:r>
      <w:r w:rsidR="00540EA1" w:rsidRPr="00033FD0">
        <w:rPr>
          <w:rFonts w:ascii="Times New Roman" w:hAnsi="Times New Roman" w:cs="Times New Roman"/>
          <w:position w:val="-12"/>
          <w:sz w:val="24"/>
          <w:szCs w:val="24"/>
        </w:rPr>
        <w:object w:dxaOrig="300" w:dyaOrig="360">
          <v:shape id="_x0000_i1111" type="#_x0000_t75" style="width:15.25pt;height:19.4pt" o:ole="">
            <v:imagedata r:id="rId152" o:title=""/>
          </v:shape>
          <o:OLEObject Type="Embed" ProgID="Equation.DSMT4" ShapeID="_x0000_i1111" DrawAspect="Content" ObjectID="_1505642494" r:id="rId153"/>
        </w:object>
      </w:r>
      <w:r w:rsidR="00540EA1" w:rsidRPr="00033FD0">
        <w:rPr>
          <w:rFonts w:ascii="Times New Roman" w:hAnsi="Times New Roman" w:cs="Times New Roman"/>
          <w:sz w:val="24"/>
          <w:szCs w:val="24"/>
        </w:rPr>
        <w:t>,</w:t>
      </w:r>
      <w:r w:rsidR="00F453B0" w:rsidRPr="00033FD0">
        <w:rPr>
          <w:rFonts w:ascii="Times New Roman" w:hAnsi="Times New Roman" w:cs="Times New Roman"/>
          <w:sz w:val="24"/>
          <w:szCs w:val="24"/>
        </w:rPr>
        <w:t xml:space="preserve"> функционал </w:t>
      </w:r>
      <w:r w:rsidR="007A573A" w:rsidRPr="00033FD0">
        <w:rPr>
          <w:rFonts w:ascii="Times New Roman" w:hAnsi="Times New Roman" w:cs="Times New Roman"/>
          <w:color w:val="0070C0"/>
          <w:position w:val="-12"/>
          <w:sz w:val="24"/>
          <w:szCs w:val="24"/>
        </w:rPr>
        <w:object w:dxaOrig="1100" w:dyaOrig="420">
          <v:shape id="_x0000_i1112" type="#_x0000_t75" style="width:58.6pt;height:21.7pt" o:ole="">
            <v:imagedata r:id="rId154" o:title=""/>
          </v:shape>
          <o:OLEObject Type="Embed" ProgID="Equation.DSMT4" ShapeID="_x0000_i1112" DrawAspect="Content" ObjectID="_1505642495" r:id="rId155"/>
        </w:object>
      </w:r>
      <w:r w:rsidR="00F453B0" w:rsidRPr="00033FD0">
        <w:rPr>
          <w:rFonts w:ascii="Times New Roman" w:hAnsi="Times New Roman" w:cs="Times New Roman"/>
          <w:sz w:val="24"/>
          <w:szCs w:val="24"/>
        </w:rPr>
        <w:t xml:space="preserve"> является произведением плотностей вероятности в точках, соответствующим объектам обучающей выборки из класса </w:t>
      </w:r>
      <w:r w:rsidR="00F055B3" w:rsidRPr="00033FD0">
        <w:rPr>
          <w:rFonts w:ascii="Times New Roman" w:hAnsi="Times New Roman" w:cs="Times New Roman"/>
          <w:position w:val="-12"/>
          <w:sz w:val="24"/>
          <w:szCs w:val="24"/>
        </w:rPr>
        <w:object w:dxaOrig="320" w:dyaOrig="360">
          <v:shape id="_x0000_i1113" type="#_x0000_t75" style="width:15.7pt;height:19.4pt" o:ole="">
            <v:imagedata r:id="rId156" o:title=""/>
          </v:shape>
          <o:OLEObject Type="Embed" ProgID="Equation.DSMT4" ShapeID="_x0000_i1113" DrawAspect="Content" ObjectID="_1505642496" r:id="rId157"/>
        </w:object>
      </w:r>
      <w:r w:rsidR="00F055B3" w:rsidRPr="00033FD0">
        <w:rPr>
          <w:rFonts w:ascii="Times New Roman" w:hAnsi="Times New Roman" w:cs="Times New Roman"/>
          <w:sz w:val="24"/>
          <w:szCs w:val="24"/>
        </w:rPr>
        <w:t xml:space="preserve"> .</w:t>
      </w:r>
      <w:r w:rsidR="00540EA1" w:rsidRPr="00033FD0">
        <w:rPr>
          <w:rFonts w:ascii="Times New Roman" w:hAnsi="Times New Roman" w:cs="Times New Roman"/>
          <w:color w:val="0070C0"/>
          <w:position w:val="-38"/>
          <w:sz w:val="24"/>
          <w:szCs w:val="24"/>
        </w:rPr>
        <w:t xml:space="preserve"> </w:t>
      </w:r>
    </w:p>
    <w:p w:rsidR="00E61A3F"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Поскольку натуральный логарифм </w:t>
      </w:r>
      <w:r w:rsidRPr="00033FD0">
        <w:rPr>
          <w:rFonts w:ascii="Times New Roman" w:hAnsi="Times New Roman" w:cs="Times New Roman"/>
          <w:position w:val="-12"/>
          <w:sz w:val="24"/>
          <w:szCs w:val="24"/>
        </w:rPr>
        <w:object w:dxaOrig="620" w:dyaOrig="360">
          <v:shape id="_x0000_i1114" type="#_x0000_t75" style="width:33.7pt;height:19.4pt" o:ole="">
            <v:imagedata r:id="rId158" o:title=""/>
          </v:shape>
          <o:OLEObject Type="Embed" ProgID="Equation.DSMT4" ShapeID="_x0000_i1114" DrawAspect="Content" ObjectID="_1505642497" r:id="rId159"/>
        </w:object>
      </w:r>
      <w:r w:rsidRPr="00033FD0">
        <w:rPr>
          <w:rFonts w:ascii="Times New Roman" w:hAnsi="Times New Roman" w:cs="Times New Roman"/>
          <w:sz w:val="24"/>
          <w:szCs w:val="24"/>
        </w:rPr>
        <w:t xml:space="preserve"> является монотонной функцией аргумента  </w:t>
      </w:r>
      <w:r w:rsidRPr="00033FD0">
        <w:rPr>
          <w:rFonts w:ascii="Times New Roman" w:hAnsi="Times New Roman" w:cs="Times New Roman"/>
          <w:position w:val="-4"/>
          <w:sz w:val="24"/>
          <w:szCs w:val="24"/>
        </w:rPr>
        <w:object w:dxaOrig="200" w:dyaOrig="220">
          <v:shape id="_x0000_i1115" type="#_x0000_t75" style="width:10.15pt;height:11.55pt" o:ole="">
            <v:imagedata r:id="rId160" o:title=""/>
          </v:shape>
          <o:OLEObject Type="Embed" ProgID="Equation.DSMT4" ShapeID="_x0000_i1115" DrawAspect="Content" ObjectID="_1505642498" r:id="rId161"/>
        </w:object>
      </w:r>
      <w:r w:rsidRPr="00033FD0">
        <w:rPr>
          <w:rFonts w:ascii="Times New Roman" w:hAnsi="Times New Roman" w:cs="Times New Roman"/>
          <w:sz w:val="24"/>
          <w:szCs w:val="24"/>
        </w:rPr>
        <w:t xml:space="preserve">, то задача максимизации </w:t>
      </w:r>
      <w:r w:rsidRPr="00033FD0">
        <w:rPr>
          <w:rFonts w:ascii="Times New Roman" w:hAnsi="Times New Roman" w:cs="Times New Roman"/>
          <w:position w:val="-12"/>
          <w:sz w:val="24"/>
          <w:szCs w:val="24"/>
        </w:rPr>
        <w:object w:dxaOrig="1080" w:dyaOrig="420">
          <v:shape id="_x0000_i1116" type="#_x0000_t75" style="width:56.75pt;height:21.7pt" o:ole="">
            <v:imagedata r:id="rId162" o:title=""/>
          </v:shape>
          <o:OLEObject Type="Embed" ProgID="Equation.DSMT4" ShapeID="_x0000_i1116" DrawAspect="Content" ObjectID="_1505642499" r:id="rId163"/>
        </w:object>
      </w:r>
      <w:r w:rsidRPr="00033FD0">
        <w:rPr>
          <w:rFonts w:ascii="Times New Roman" w:hAnsi="Times New Roman" w:cs="Times New Roman"/>
          <w:sz w:val="24"/>
          <w:szCs w:val="24"/>
        </w:rPr>
        <w:t xml:space="preserve"> эквивалентна задаче максимизации </w:t>
      </w:r>
      <w:r w:rsidRPr="00033FD0">
        <w:rPr>
          <w:rFonts w:ascii="Times New Roman" w:hAnsi="Times New Roman" w:cs="Times New Roman"/>
          <w:position w:val="-12"/>
          <w:sz w:val="24"/>
          <w:szCs w:val="24"/>
        </w:rPr>
        <w:object w:dxaOrig="1460" w:dyaOrig="420">
          <v:shape id="_x0000_i1117" type="#_x0000_t75" style="width:78pt;height:21.7pt" o:ole="">
            <v:imagedata r:id="rId164" o:title=""/>
          </v:shape>
          <o:OLEObject Type="Embed" ProgID="Equation.DSMT4" ShapeID="_x0000_i1117" DrawAspect="Content" ObjectID="_1505642500" r:id="rId165"/>
        </w:object>
      </w:r>
      <w:r w:rsidRPr="00033FD0">
        <w:rPr>
          <w:rFonts w:ascii="Times New Roman" w:hAnsi="Times New Roman" w:cs="Times New Roman"/>
          <w:sz w:val="24"/>
          <w:szCs w:val="24"/>
        </w:rPr>
        <w:t xml:space="preserve"> .  Отметим, что</w:t>
      </w:r>
    </w:p>
    <w:p w:rsidR="00E61A3F"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      </w:t>
      </w:r>
      <w:r w:rsidR="006E2C43" w:rsidRPr="00033FD0">
        <w:rPr>
          <w:rFonts w:ascii="Times New Roman" w:hAnsi="Times New Roman" w:cs="Times New Roman"/>
          <w:position w:val="-38"/>
          <w:sz w:val="24"/>
          <w:szCs w:val="24"/>
        </w:rPr>
        <w:object w:dxaOrig="8120" w:dyaOrig="940">
          <v:shape id="_x0000_i1118" type="#_x0000_t75" style="width:429.7pt;height:48.45pt" o:ole="">
            <v:imagedata r:id="rId166" o:title=""/>
          </v:shape>
          <o:OLEObject Type="Embed" ProgID="Equation.DSMT4" ShapeID="_x0000_i1118" DrawAspect="Content" ObjectID="_1505642501" r:id="rId167"/>
        </w:object>
      </w:r>
      <w:r w:rsidRPr="00033FD0">
        <w:rPr>
          <w:rFonts w:ascii="Times New Roman" w:hAnsi="Times New Roman" w:cs="Times New Roman"/>
          <w:sz w:val="24"/>
          <w:szCs w:val="24"/>
        </w:rPr>
        <w:t xml:space="preserve">  </w:t>
      </w:r>
    </w:p>
    <w:p w:rsidR="00E61A3F" w:rsidRPr="00033FD0" w:rsidRDefault="006E2C43" w:rsidP="00E61A3F">
      <w:pPr>
        <w:spacing w:line="360" w:lineRule="auto"/>
        <w:jc w:val="both"/>
        <w:rPr>
          <w:rFonts w:ascii="Times New Roman" w:hAnsi="Times New Roman" w:cs="Times New Roman"/>
          <w:sz w:val="24"/>
          <w:szCs w:val="24"/>
        </w:rPr>
      </w:pPr>
      <w:r w:rsidRPr="00033FD0">
        <w:rPr>
          <w:rFonts w:ascii="Times New Roman" w:hAnsi="Times New Roman" w:cs="Times New Roman"/>
          <w:position w:val="-38"/>
          <w:sz w:val="24"/>
          <w:szCs w:val="24"/>
        </w:rPr>
        <w:object w:dxaOrig="4599" w:dyaOrig="880">
          <v:shape id="_x0000_i1119" type="#_x0000_t75" style="width:242.75pt;height:45.25pt" o:ole="">
            <v:imagedata r:id="rId168" o:title=""/>
          </v:shape>
          <o:OLEObject Type="Embed" ProgID="Equation.DSMT4" ShapeID="_x0000_i1119" DrawAspect="Content" ObjectID="_1505642502" r:id="rId169"/>
        </w:object>
      </w:r>
      <w:r w:rsidR="00E61A3F" w:rsidRPr="00033FD0">
        <w:rPr>
          <w:rFonts w:ascii="Times New Roman" w:hAnsi="Times New Roman" w:cs="Times New Roman"/>
          <w:sz w:val="24"/>
          <w:szCs w:val="24"/>
        </w:rPr>
        <w:t xml:space="preserve">  ,                   </w:t>
      </w:r>
      <w:r w:rsidR="00F055B3" w:rsidRPr="00033FD0">
        <w:rPr>
          <w:rFonts w:ascii="Times New Roman" w:hAnsi="Times New Roman" w:cs="Times New Roman"/>
          <w:sz w:val="24"/>
          <w:szCs w:val="24"/>
        </w:rPr>
        <w:t xml:space="preserve">                           </w:t>
      </w:r>
      <w:r w:rsidR="00595132" w:rsidRPr="00033FD0">
        <w:rPr>
          <w:rFonts w:ascii="Times New Roman" w:hAnsi="Times New Roman" w:cs="Times New Roman"/>
          <w:sz w:val="24"/>
          <w:szCs w:val="24"/>
        </w:rPr>
        <w:t xml:space="preserve">               </w:t>
      </w:r>
      <w:r w:rsidR="00F055B3" w:rsidRPr="00033FD0">
        <w:rPr>
          <w:rFonts w:ascii="Times New Roman" w:hAnsi="Times New Roman" w:cs="Times New Roman"/>
          <w:sz w:val="24"/>
          <w:szCs w:val="24"/>
        </w:rPr>
        <w:t xml:space="preserve">   (3</w:t>
      </w:r>
      <w:r w:rsidR="00E61A3F" w:rsidRPr="00033FD0">
        <w:rPr>
          <w:rFonts w:ascii="Times New Roman" w:hAnsi="Times New Roman" w:cs="Times New Roman"/>
          <w:sz w:val="24"/>
          <w:szCs w:val="24"/>
        </w:rPr>
        <w:t>)</w:t>
      </w:r>
    </w:p>
    <w:p w:rsidR="00E61A3F"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где </w:t>
      </w:r>
      <w:r w:rsidRPr="00033FD0">
        <w:rPr>
          <w:rFonts w:ascii="Times New Roman" w:hAnsi="Times New Roman" w:cs="Times New Roman"/>
          <w:position w:val="-12"/>
          <w:sz w:val="24"/>
          <w:szCs w:val="24"/>
        </w:rPr>
        <w:object w:dxaOrig="320" w:dyaOrig="380">
          <v:shape id="_x0000_i1120" type="#_x0000_t75" style="width:16.6pt;height:20.3pt" o:ole="">
            <v:imagedata r:id="rId170" o:title=""/>
          </v:shape>
          <o:OLEObject Type="Embed" ProgID="Equation.DSMT4" ShapeID="_x0000_i1120" DrawAspect="Content" ObjectID="_1505642503" r:id="rId171"/>
        </w:object>
      </w:r>
      <w:r w:rsidRPr="00033FD0">
        <w:rPr>
          <w:rFonts w:ascii="Times New Roman" w:hAnsi="Times New Roman" w:cs="Times New Roman"/>
          <w:sz w:val="24"/>
          <w:szCs w:val="24"/>
        </w:rPr>
        <w:t xml:space="preserve"> - число объектов из класса</w:t>
      </w:r>
      <w:r w:rsidRPr="00033FD0">
        <w:rPr>
          <w:rFonts w:ascii="Times New Roman" w:hAnsi="Times New Roman" w:cs="Times New Roman"/>
          <w:position w:val="-12"/>
          <w:sz w:val="24"/>
          <w:szCs w:val="24"/>
        </w:rPr>
        <w:object w:dxaOrig="340" w:dyaOrig="380">
          <v:shape id="_x0000_i1121" type="#_x0000_t75" style="width:18.45pt;height:20.3pt" o:ole="">
            <v:imagedata r:id="rId172" o:title=""/>
          </v:shape>
          <o:OLEObject Type="Embed" ProgID="Equation.DSMT4" ShapeID="_x0000_i1121" DrawAspect="Content" ObjectID="_1505642504" r:id="rId173"/>
        </w:object>
      </w:r>
      <w:r w:rsidRPr="00033FD0">
        <w:rPr>
          <w:rFonts w:ascii="Times New Roman" w:hAnsi="Times New Roman" w:cs="Times New Roman"/>
          <w:sz w:val="24"/>
          <w:szCs w:val="24"/>
        </w:rPr>
        <w:t xml:space="preserve"> в выборке </w:t>
      </w:r>
      <w:r w:rsidRPr="00033FD0">
        <w:rPr>
          <w:rFonts w:ascii="Times New Roman" w:hAnsi="Times New Roman" w:cs="Times New Roman"/>
          <w:position w:val="-12"/>
          <w:sz w:val="24"/>
          <w:szCs w:val="24"/>
        </w:rPr>
        <w:object w:dxaOrig="260" w:dyaOrig="400">
          <v:shape id="_x0000_i1122" type="#_x0000_t75" style="width:12.45pt;height:20.3pt" o:ole="">
            <v:imagedata r:id="rId174" o:title=""/>
          </v:shape>
          <o:OLEObject Type="Embed" ProgID="Equation.DSMT4" ShapeID="_x0000_i1122" DrawAspect="Content" ObjectID="_1505642505" r:id="rId175"/>
        </w:object>
      </w:r>
      <w:r w:rsidR="00595132" w:rsidRPr="00033FD0">
        <w:rPr>
          <w:rFonts w:ascii="Times New Roman" w:hAnsi="Times New Roman" w:cs="Times New Roman"/>
          <w:sz w:val="24"/>
          <w:szCs w:val="24"/>
        </w:rPr>
        <w:t>.  Из формулы (3</w:t>
      </w:r>
      <w:r w:rsidRPr="00033FD0">
        <w:rPr>
          <w:rFonts w:ascii="Times New Roman" w:hAnsi="Times New Roman" w:cs="Times New Roman"/>
          <w:sz w:val="24"/>
          <w:szCs w:val="24"/>
        </w:rPr>
        <w:t xml:space="preserve">) следует,  что  задача максимизации </w:t>
      </w:r>
      <w:r w:rsidRPr="00033FD0">
        <w:rPr>
          <w:rFonts w:ascii="Times New Roman" w:hAnsi="Times New Roman" w:cs="Times New Roman"/>
          <w:position w:val="-12"/>
          <w:sz w:val="24"/>
          <w:szCs w:val="24"/>
        </w:rPr>
        <w:object w:dxaOrig="1460" w:dyaOrig="420">
          <v:shape id="_x0000_i1123" type="#_x0000_t75" style="width:78pt;height:21.7pt" o:ole="">
            <v:imagedata r:id="rId176" o:title=""/>
          </v:shape>
          <o:OLEObject Type="Embed" ProgID="Equation.DSMT4" ShapeID="_x0000_i1123" DrawAspect="Content" ObjectID="_1505642506" r:id="rId177"/>
        </w:object>
      </w:r>
      <w:r w:rsidRPr="00033FD0">
        <w:rPr>
          <w:rFonts w:ascii="Times New Roman" w:hAnsi="Times New Roman" w:cs="Times New Roman"/>
          <w:sz w:val="24"/>
          <w:szCs w:val="24"/>
        </w:rPr>
        <w:t xml:space="preserve"> сводится к задаче минимизации  </w:t>
      </w:r>
      <w:r w:rsidR="006E2C43" w:rsidRPr="00033FD0">
        <w:rPr>
          <w:rFonts w:ascii="Times New Roman" w:hAnsi="Times New Roman" w:cs="Times New Roman"/>
          <w:position w:val="-38"/>
          <w:sz w:val="24"/>
          <w:szCs w:val="24"/>
        </w:rPr>
        <w:object w:dxaOrig="2880" w:dyaOrig="880">
          <v:shape id="_x0000_i1124" type="#_x0000_t75" style="width:152.3pt;height:45.25pt" o:ole="">
            <v:imagedata r:id="rId178" o:title=""/>
          </v:shape>
          <o:OLEObject Type="Embed" ProgID="Equation.DSMT4" ShapeID="_x0000_i1124" DrawAspect="Content" ObjectID="_1505642507" r:id="rId179"/>
        </w:object>
      </w:r>
      <w:r w:rsidRPr="00033FD0">
        <w:rPr>
          <w:rFonts w:ascii="Times New Roman" w:hAnsi="Times New Roman" w:cs="Times New Roman"/>
          <w:sz w:val="24"/>
          <w:szCs w:val="24"/>
        </w:rPr>
        <w:t xml:space="preserve">.  Необходимым условием минимума </w:t>
      </w:r>
      <w:r w:rsidRPr="00033FD0">
        <w:rPr>
          <w:rFonts w:ascii="Times New Roman" w:hAnsi="Times New Roman" w:cs="Times New Roman"/>
          <w:position w:val="-12"/>
          <w:sz w:val="24"/>
          <w:szCs w:val="24"/>
        </w:rPr>
        <w:object w:dxaOrig="1040" w:dyaOrig="420">
          <v:shape id="_x0000_i1125" type="#_x0000_t75" style="width:55.4pt;height:21.7pt" o:ole="">
            <v:imagedata r:id="rId180" o:title=""/>
          </v:shape>
          <o:OLEObject Type="Embed" ProgID="Equation.DSMT4" ShapeID="_x0000_i1125" DrawAspect="Content" ObjectID="_1505642508" r:id="rId181"/>
        </w:object>
      </w:r>
      <w:r w:rsidRPr="00033FD0">
        <w:rPr>
          <w:rFonts w:ascii="Times New Roman" w:hAnsi="Times New Roman" w:cs="Times New Roman"/>
          <w:sz w:val="24"/>
          <w:szCs w:val="24"/>
        </w:rPr>
        <w:t xml:space="preserve">  является выполнение равенства </w:t>
      </w:r>
      <w:r w:rsidRPr="00033FD0">
        <w:rPr>
          <w:rFonts w:ascii="Times New Roman" w:hAnsi="Times New Roman" w:cs="Times New Roman"/>
          <w:position w:val="-34"/>
          <w:sz w:val="24"/>
          <w:szCs w:val="24"/>
        </w:rPr>
        <w:object w:dxaOrig="1640" w:dyaOrig="820">
          <v:shape id="_x0000_i1126" type="#_x0000_t75" style="width:87.25pt;height:42pt" o:ole="">
            <v:imagedata r:id="rId182" o:title=""/>
          </v:shape>
          <o:OLEObject Type="Embed" ProgID="Equation.DSMT4" ShapeID="_x0000_i1126" DrawAspect="Content" ObjectID="_1505642509" r:id="rId183"/>
        </w:object>
      </w:r>
      <w:r w:rsidRPr="00033FD0">
        <w:rPr>
          <w:rFonts w:ascii="Times New Roman" w:hAnsi="Times New Roman" w:cs="Times New Roman"/>
          <w:sz w:val="24"/>
          <w:szCs w:val="24"/>
        </w:rPr>
        <w:t xml:space="preserve">, что эквивалентно   выполнение равенства </w:t>
      </w:r>
    </w:p>
    <w:p w:rsidR="00E61A3F"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                                                             </w:t>
      </w:r>
      <w:r w:rsidR="006E2C43" w:rsidRPr="00033FD0">
        <w:rPr>
          <w:rFonts w:ascii="Times New Roman" w:hAnsi="Times New Roman" w:cs="Times New Roman"/>
          <w:position w:val="-38"/>
          <w:sz w:val="24"/>
          <w:szCs w:val="24"/>
        </w:rPr>
        <w:object w:dxaOrig="2160" w:dyaOrig="880">
          <v:shape id="_x0000_i1127" type="#_x0000_t75" style="width:114pt;height:45.25pt" o:ole="">
            <v:imagedata r:id="rId184" o:title=""/>
          </v:shape>
          <o:OLEObject Type="Embed" ProgID="Equation.DSMT4" ShapeID="_x0000_i1127" DrawAspect="Content" ObjectID="_1505642510" r:id="rId185"/>
        </w:object>
      </w:r>
      <w:r w:rsidRPr="00033FD0">
        <w:rPr>
          <w:rFonts w:ascii="Times New Roman" w:hAnsi="Times New Roman" w:cs="Times New Roman"/>
          <w:sz w:val="24"/>
          <w:szCs w:val="24"/>
        </w:rPr>
        <w:t xml:space="preserve">.                 </w:t>
      </w:r>
      <w:r w:rsidR="00595132" w:rsidRPr="00033FD0">
        <w:rPr>
          <w:rFonts w:ascii="Times New Roman" w:hAnsi="Times New Roman" w:cs="Times New Roman"/>
          <w:sz w:val="24"/>
          <w:szCs w:val="24"/>
        </w:rPr>
        <w:t xml:space="preserve">        </w:t>
      </w:r>
      <w:r w:rsidR="00F055B3" w:rsidRPr="00033FD0">
        <w:rPr>
          <w:rFonts w:ascii="Times New Roman" w:hAnsi="Times New Roman" w:cs="Times New Roman"/>
          <w:sz w:val="24"/>
          <w:szCs w:val="24"/>
        </w:rPr>
        <w:t xml:space="preserve">                   (4</w:t>
      </w:r>
      <w:r w:rsidRPr="00033FD0">
        <w:rPr>
          <w:rFonts w:ascii="Times New Roman" w:hAnsi="Times New Roman" w:cs="Times New Roman"/>
          <w:sz w:val="24"/>
          <w:szCs w:val="24"/>
        </w:rPr>
        <w:t>)</w:t>
      </w:r>
    </w:p>
    <w:p w:rsidR="00E61A3F" w:rsidRPr="00033FD0" w:rsidRDefault="00BF1AFA" w:rsidP="00595132">
      <w:pPr>
        <w:spacing w:line="360" w:lineRule="auto"/>
        <w:jc w:val="both"/>
        <w:rPr>
          <w:rFonts w:ascii="Times New Roman" w:hAnsi="Times New Roman" w:cs="Times New Roman"/>
          <w:sz w:val="24"/>
          <w:szCs w:val="24"/>
        </w:rPr>
      </w:pPr>
      <w:r>
        <w:rPr>
          <w:rFonts w:ascii="Times New Roman" w:hAnsi="Times New Roman" w:cs="Times New Roman"/>
          <w:sz w:val="24"/>
          <w:szCs w:val="24"/>
        </w:rPr>
        <w:t>Из равенства (4</w:t>
      </w:r>
      <w:r w:rsidR="00E61A3F" w:rsidRPr="00033FD0">
        <w:rPr>
          <w:rFonts w:ascii="Times New Roman" w:hAnsi="Times New Roman" w:cs="Times New Roman"/>
          <w:sz w:val="24"/>
          <w:szCs w:val="24"/>
        </w:rPr>
        <w:t xml:space="preserve">) следует, что   </w:t>
      </w:r>
      <w:r w:rsidR="006E2C43" w:rsidRPr="00033FD0">
        <w:rPr>
          <w:rFonts w:ascii="Times New Roman" w:hAnsi="Times New Roman" w:cs="Times New Roman"/>
          <w:position w:val="-38"/>
          <w:sz w:val="24"/>
          <w:szCs w:val="24"/>
        </w:rPr>
        <w:object w:dxaOrig="1540" w:dyaOrig="840">
          <v:shape id="_x0000_i1128" type="#_x0000_t75" style="width:81.25pt;height:42.9pt" o:ole="">
            <v:imagedata r:id="rId186" o:title=""/>
          </v:shape>
          <o:OLEObject Type="Embed" ProgID="Equation.DSMT4" ShapeID="_x0000_i1128" DrawAspect="Content" ObjectID="_1505642511" r:id="rId187"/>
        </w:object>
      </w:r>
      <w:r w:rsidR="00E61A3F" w:rsidRPr="00033FD0">
        <w:rPr>
          <w:rFonts w:ascii="Times New Roman" w:hAnsi="Times New Roman" w:cs="Times New Roman"/>
          <w:sz w:val="24"/>
          <w:szCs w:val="24"/>
        </w:rPr>
        <w:t xml:space="preserve">.  То есть применение ММП приводит к тривиальному выводу о </w:t>
      </w:r>
      <w:r w:rsidR="006E2C43" w:rsidRPr="00033FD0">
        <w:rPr>
          <w:rFonts w:ascii="Times New Roman" w:hAnsi="Times New Roman" w:cs="Times New Roman"/>
          <w:sz w:val="24"/>
          <w:szCs w:val="24"/>
        </w:rPr>
        <w:t xml:space="preserve"> равенстве  параметра  </w:t>
      </w:r>
      <w:r w:rsidR="006E2C43" w:rsidRPr="00033FD0">
        <w:rPr>
          <w:rFonts w:ascii="Times New Roman" w:hAnsi="Times New Roman" w:cs="Times New Roman"/>
          <w:position w:val="-12"/>
          <w:sz w:val="24"/>
          <w:szCs w:val="24"/>
        </w:rPr>
        <w:object w:dxaOrig="300" w:dyaOrig="380">
          <v:shape id="_x0000_i1129" type="#_x0000_t75" style="width:15.7pt;height:20.3pt" o:ole="">
            <v:imagedata r:id="rId188" o:title=""/>
          </v:shape>
          <o:OLEObject Type="Embed" ProgID="Equation.DSMT4" ShapeID="_x0000_i1129" DrawAspect="Content" ObjectID="_1505642512" r:id="rId189"/>
        </w:object>
      </w:r>
      <w:r w:rsidR="006E2C43" w:rsidRPr="00033FD0">
        <w:rPr>
          <w:rFonts w:ascii="Times New Roman" w:hAnsi="Times New Roman" w:cs="Times New Roman"/>
          <w:position w:val="-38"/>
          <w:sz w:val="24"/>
          <w:szCs w:val="24"/>
        </w:rPr>
        <w:t xml:space="preserve"> </w:t>
      </w:r>
      <w:r w:rsidR="006E2C43" w:rsidRPr="00033FD0">
        <w:rPr>
          <w:rFonts w:ascii="Times New Roman" w:hAnsi="Times New Roman" w:cs="Times New Roman"/>
          <w:sz w:val="24"/>
          <w:szCs w:val="24"/>
        </w:rPr>
        <w:t xml:space="preserve">среднему значению признака </w:t>
      </w:r>
      <w:r w:rsidR="006E2C43" w:rsidRPr="00033FD0">
        <w:rPr>
          <w:rFonts w:ascii="Times New Roman" w:hAnsi="Times New Roman" w:cs="Times New Roman"/>
          <w:position w:val="-4"/>
          <w:sz w:val="24"/>
          <w:szCs w:val="24"/>
        </w:rPr>
        <w:object w:dxaOrig="320" w:dyaOrig="279">
          <v:shape id="_x0000_i1130" type="#_x0000_t75" style="width:15.7pt;height:14.3pt" o:ole="">
            <v:imagedata r:id="rId190" o:title=""/>
          </v:shape>
          <o:OLEObject Type="Embed" ProgID="Equation.DSMT4" ShapeID="_x0000_i1130" DrawAspect="Content" ObjectID="_1505642513" r:id="rId191"/>
        </w:object>
      </w:r>
      <w:r w:rsidR="006E2C43" w:rsidRPr="00033FD0">
        <w:rPr>
          <w:rFonts w:ascii="Times New Roman" w:hAnsi="Times New Roman" w:cs="Times New Roman"/>
          <w:sz w:val="24"/>
          <w:szCs w:val="24"/>
        </w:rPr>
        <w:t xml:space="preserve">  по всем объектам  обучающей выборки из класса </w:t>
      </w:r>
      <w:r w:rsidR="006E2C43" w:rsidRPr="00033FD0">
        <w:rPr>
          <w:rFonts w:ascii="Times New Roman" w:hAnsi="Times New Roman" w:cs="Times New Roman"/>
          <w:position w:val="-12"/>
          <w:sz w:val="24"/>
          <w:szCs w:val="24"/>
        </w:rPr>
        <w:object w:dxaOrig="340" w:dyaOrig="380">
          <v:shape id="_x0000_i1131" type="#_x0000_t75" style="width:18.45pt;height:20.3pt" o:ole="">
            <v:imagedata r:id="rId192" o:title=""/>
          </v:shape>
          <o:OLEObject Type="Embed" ProgID="Equation.DSMT4" ShapeID="_x0000_i1131" DrawAspect="Content" ObjectID="_1505642514" r:id="rId193"/>
        </w:object>
      </w:r>
      <w:r w:rsidR="006E2C43" w:rsidRPr="00033FD0">
        <w:rPr>
          <w:rFonts w:ascii="Times New Roman" w:hAnsi="Times New Roman" w:cs="Times New Roman"/>
          <w:sz w:val="24"/>
          <w:szCs w:val="24"/>
        </w:rPr>
        <w:t xml:space="preserve">  </w:t>
      </w:r>
      <w:r w:rsidR="00D4258E" w:rsidRPr="00033FD0">
        <w:rPr>
          <w:rFonts w:ascii="Times New Roman" w:hAnsi="Times New Roman" w:cs="Times New Roman"/>
          <w:sz w:val="24"/>
          <w:szCs w:val="24"/>
        </w:rPr>
        <w:t>.</w:t>
      </w:r>
      <w:r w:rsidR="002D16B1" w:rsidRPr="00033FD0">
        <w:rPr>
          <w:rFonts w:ascii="Times New Roman" w:hAnsi="Times New Roman" w:cs="Times New Roman"/>
          <w:sz w:val="24"/>
          <w:szCs w:val="24"/>
        </w:rPr>
        <w:t xml:space="preserve"> Очевидно, что  </w:t>
      </w:r>
      <w:r w:rsidR="00103A57" w:rsidRPr="00033FD0">
        <w:rPr>
          <w:rFonts w:ascii="Times New Roman" w:hAnsi="Times New Roman" w:cs="Times New Roman"/>
          <w:sz w:val="24"/>
          <w:szCs w:val="24"/>
        </w:rPr>
        <w:t>поиск</w:t>
      </w:r>
      <w:r w:rsidR="002D16B1" w:rsidRPr="00033FD0">
        <w:rPr>
          <w:rFonts w:ascii="Times New Roman" w:hAnsi="Times New Roman" w:cs="Times New Roman"/>
          <w:sz w:val="24"/>
          <w:szCs w:val="24"/>
        </w:rPr>
        <w:t xml:space="preserve">  оптимального значения параметра </w:t>
      </w:r>
      <w:r w:rsidR="002D16B1" w:rsidRPr="00033FD0">
        <w:rPr>
          <w:rFonts w:ascii="Times New Roman" w:hAnsi="Times New Roman" w:cs="Times New Roman"/>
          <w:position w:val="-12"/>
          <w:sz w:val="24"/>
          <w:szCs w:val="24"/>
        </w:rPr>
        <w:object w:dxaOrig="340" w:dyaOrig="380">
          <v:shape id="_x0000_i1132" type="#_x0000_t75" style="width:18.45pt;height:20.3pt" o:ole="">
            <v:imagedata r:id="rId194" o:title=""/>
          </v:shape>
          <o:OLEObject Type="Embed" ProgID="Equation.DSMT4" ShapeID="_x0000_i1132" DrawAspect="Content" ObjectID="_1505642515" r:id="rId195"/>
        </w:object>
      </w:r>
      <w:r w:rsidR="002D16B1" w:rsidRPr="00033FD0">
        <w:rPr>
          <w:rFonts w:ascii="Times New Roman" w:hAnsi="Times New Roman" w:cs="Times New Roman"/>
          <w:sz w:val="24"/>
          <w:szCs w:val="24"/>
        </w:rPr>
        <w:t xml:space="preserve"> с</w:t>
      </w:r>
      <w:r w:rsidR="00103A57" w:rsidRPr="00033FD0">
        <w:rPr>
          <w:rFonts w:ascii="Times New Roman" w:hAnsi="Times New Roman" w:cs="Times New Roman"/>
          <w:sz w:val="24"/>
          <w:szCs w:val="24"/>
        </w:rPr>
        <w:t xml:space="preserve"> помощью ММП </w:t>
      </w:r>
      <w:r w:rsidR="002D16B1" w:rsidRPr="00033FD0">
        <w:rPr>
          <w:rFonts w:ascii="Times New Roman" w:hAnsi="Times New Roman" w:cs="Times New Roman"/>
          <w:sz w:val="24"/>
          <w:szCs w:val="24"/>
        </w:rPr>
        <w:t xml:space="preserve"> </w:t>
      </w:r>
      <w:r w:rsidR="00D4258E" w:rsidRPr="00033FD0">
        <w:rPr>
          <w:rFonts w:ascii="Times New Roman" w:hAnsi="Times New Roman" w:cs="Times New Roman"/>
          <w:sz w:val="24"/>
          <w:szCs w:val="24"/>
        </w:rPr>
        <w:t xml:space="preserve"> </w:t>
      </w:r>
      <w:r w:rsidR="00103A57" w:rsidRPr="00033FD0">
        <w:rPr>
          <w:rFonts w:ascii="Times New Roman" w:hAnsi="Times New Roman" w:cs="Times New Roman"/>
          <w:sz w:val="24"/>
          <w:szCs w:val="24"/>
        </w:rPr>
        <w:t xml:space="preserve">совершенно аналогичен </w:t>
      </w:r>
      <w:r w:rsidR="00D4258E" w:rsidRPr="00033FD0">
        <w:rPr>
          <w:rFonts w:ascii="Times New Roman" w:hAnsi="Times New Roman" w:cs="Times New Roman"/>
          <w:sz w:val="24"/>
          <w:szCs w:val="24"/>
        </w:rPr>
        <w:t xml:space="preserve"> </w:t>
      </w:r>
      <w:r w:rsidR="00103A57" w:rsidRPr="00033FD0">
        <w:rPr>
          <w:rFonts w:ascii="Times New Roman" w:hAnsi="Times New Roman" w:cs="Times New Roman"/>
          <w:sz w:val="24"/>
          <w:szCs w:val="24"/>
        </w:rPr>
        <w:t xml:space="preserve">  поиску  оптимального значения параметра  </w:t>
      </w:r>
      <w:r w:rsidR="00103A57" w:rsidRPr="00033FD0">
        <w:rPr>
          <w:rFonts w:ascii="Times New Roman" w:hAnsi="Times New Roman" w:cs="Times New Roman"/>
          <w:position w:val="-12"/>
          <w:sz w:val="24"/>
          <w:szCs w:val="24"/>
        </w:rPr>
        <w:object w:dxaOrig="300" w:dyaOrig="380">
          <v:shape id="_x0000_i1133" type="#_x0000_t75" style="width:15.7pt;height:20.3pt" o:ole="">
            <v:imagedata r:id="rId196" o:title=""/>
          </v:shape>
          <o:OLEObject Type="Embed" ProgID="Equation.DSMT4" ShapeID="_x0000_i1133" DrawAspect="Content" ObjectID="_1505642516" r:id="rId197"/>
        </w:object>
      </w:r>
      <w:r w:rsidR="00103A57" w:rsidRPr="00033FD0">
        <w:rPr>
          <w:rFonts w:ascii="Times New Roman" w:hAnsi="Times New Roman" w:cs="Times New Roman"/>
          <w:position w:val="-38"/>
          <w:sz w:val="24"/>
          <w:szCs w:val="24"/>
        </w:rPr>
        <w:t xml:space="preserve"> </w:t>
      </w:r>
      <w:r w:rsidR="00103A57" w:rsidRPr="00033FD0">
        <w:rPr>
          <w:rFonts w:ascii="Times New Roman" w:hAnsi="Times New Roman" w:cs="Times New Roman"/>
          <w:sz w:val="24"/>
          <w:szCs w:val="24"/>
        </w:rPr>
        <w:t xml:space="preserve">и приводит к одинаковому результату. </w:t>
      </w:r>
    </w:p>
    <w:p w:rsidR="00103A57" w:rsidRPr="00033FD0" w:rsidRDefault="00103A57" w:rsidP="00595132">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В общем случае</w:t>
      </w:r>
      <w:r w:rsidR="002D16B1" w:rsidRPr="00033FD0">
        <w:rPr>
          <w:rFonts w:ascii="Times New Roman" w:hAnsi="Times New Roman" w:cs="Times New Roman"/>
          <w:sz w:val="24"/>
          <w:szCs w:val="24"/>
        </w:rPr>
        <w:t xml:space="preserve"> нам требуется </w:t>
      </w:r>
      <w:r w:rsidRPr="00033FD0">
        <w:rPr>
          <w:rFonts w:ascii="Times New Roman" w:hAnsi="Times New Roman" w:cs="Times New Roman"/>
          <w:sz w:val="24"/>
          <w:szCs w:val="24"/>
        </w:rPr>
        <w:t xml:space="preserve">найти параметры  </w:t>
      </w:r>
      <w:r w:rsidRPr="00033FD0">
        <w:rPr>
          <w:rFonts w:ascii="Times New Roman" w:hAnsi="Times New Roman" w:cs="Times New Roman"/>
          <w:position w:val="-12"/>
          <w:sz w:val="24"/>
          <w:szCs w:val="24"/>
        </w:rPr>
        <w:object w:dxaOrig="940" w:dyaOrig="380">
          <v:shape id="_x0000_i1134" type="#_x0000_t75" style="width:49.4pt;height:20.3pt" o:ole="">
            <v:imagedata r:id="rId198" o:title=""/>
          </v:shape>
          <o:OLEObject Type="Embed" ProgID="Equation.DSMT4" ShapeID="_x0000_i1134" DrawAspect="Content" ObjectID="_1505642517" r:id="rId199"/>
        </w:object>
      </w:r>
      <w:r w:rsidRPr="00033FD0">
        <w:rPr>
          <w:rFonts w:ascii="Times New Roman" w:hAnsi="Times New Roman" w:cs="Times New Roman"/>
          <w:position w:val="-36"/>
          <w:sz w:val="24"/>
          <w:szCs w:val="24"/>
        </w:rPr>
        <w:t xml:space="preserve"> </w:t>
      </w:r>
      <w:r w:rsidRPr="00033FD0">
        <w:rPr>
          <w:rFonts w:ascii="Times New Roman" w:hAnsi="Times New Roman" w:cs="Times New Roman"/>
          <w:sz w:val="24"/>
          <w:szCs w:val="24"/>
        </w:rPr>
        <w:t xml:space="preserve">совместного распределения переменных </w:t>
      </w:r>
      <w:r w:rsidRPr="00033FD0">
        <w:rPr>
          <w:rFonts w:ascii="Times New Roman" w:hAnsi="Times New Roman" w:cs="Times New Roman"/>
          <w:position w:val="-12"/>
          <w:sz w:val="24"/>
          <w:szCs w:val="24"/>
        </w:rPr>
        <w:object w:dxaOrig="1400" w:dyaOrig="380">
          <v:shape id="_x0000_i1135" type="#_x0000_t75" style="width:73.85pt;height:20.3pt" o:ole="">
            <v:imagedata r:id="rId98" o:title=""/>
          </v:shape>
          <o:OLEObject Type="Embed" ProgID="Equation.DSMT4" ShapeID="_x0000_i1135" DrawAspect="Content" ObjectID="_1505642518" r:id="rId200"/>
        </w:object>
      </w:r>
      <w:r w:rsidRPr="00033FD0">
        <w:rPr>
          <w:rFonts w:ascii="Times New Roman" w:hAnsi="Times New Roman" w:cs="Times New Roman"/>
          <w:sz w:val="24"/>
          <w:szCs w:val="24"/>
        </w:rPr>
        <w:t xml:space="preserve"> .  Данная задача может быть решена  с помощью максимизации ф</w:t>
      </w:r>
      <w:r w:rsidR="00E61A3F" w:rsidRPr="00033FD0">
        <w:rPr>
          <w:rFonts w:ascii="Times New Roman" w:hAnsi="Times New Roman" w:cs="Times New Roman"/>
          <w:sz w:val="24"/>
          <w:szCs w:val="24"/>
        </w:rPr>
        <w:t>ун</w:t>
      </w:r>
      <w:r w:rsidRPr="00033FD0">
        <w:rPr>
          <w:rFonts w:ascii="Times New Roman" w:hAnsi="Times New Roman" w:cs="Times New Roman"/>
          <w:sz w:val="24"/>
          <w:szCs w:val="24"/>
        </w:rPr>
        <w:t xml:space="preserve">кционал  правдоподобия  </w:t>
      </w:r>
    </w:p>
    <w:p w:rsidR="00E61A3F" w:rsidRPr="00033FD0" w:rsidRDefault="00C277B0" w:rsidP="00E61A3F">
      <w:pPr>
        <w:spacing w:line="360" w:lineRule="auto"/>
        <w:rPr>
          <w:rFonts w:ascii="Times New Roman" w:hAnsi="Times New Roman" w:cs="Times New Roman"/>
          <w:sz w:val="24"/>
          <w:szCs w:val="24"/>
        </w:rPr>
      </w:pPr>
      <w:r w:rsidRPr="00033FD0">
        <w:rPr>
          <w:rFonts w:ascii="Times New Roman" w:hAnsi="Times New Roman" w:cs="Times New Roman"/>
          <w:position w:val="-36"/>
          <w:sz w:val="24"/>
          <w:szCs w:val="24"/>
        </w:rPr>
        <w:t xml:space="preserve">                               </w:t>
      </w:r>
      <w:r w:rsidR="00103A57" w:rsidRPr="00033FD0">
        <w:rPr>
          <w:rFonts w:ascii="Times New Roman" w:hAnsi="Times New Roman" w:cs="Times New Roman"/>
          <w:position w:val="-36"/>
          <w:sz w:val="24"/>
          <w:szCs w:val="24"/>
        </w:rPr>
        <w:object w:dxaOrig="4280" w:dyaOrig="820">
          <v:shape id="_x0000_i1136" type="#_x0000_t75" style="width:226.15pt;height:42pt" o:ole="">
            <v:imagedata r:id="rId201" o:title=""/>
          </v:shape>
          <o:OLEObject Type="Embed" ProgID="Equation.DSMT4" ShapeID="_x0000_i1136" DrawAspect="Content" ObjectID="_1505642519" r:id="rId202"/>
        </w:object>
      </w:r>
      <w:r w:rsidR="00F055B3" w:rsidRPr="00033FD0">
        <w:rPr>
          <w:rFonts w:ascii="Times New Roman" w:hAnsi="Times New Roman" w:cs="Times New Roman"/>
          <w:sz w:val="24"/>
          <w:szCs w:val="24"/>
        </w:rPr>
        <w:t>,</w:t>
      </w:r>
      <w:r w:rsidR="00103A57" w:rsidRPr="00033FD0">
        <w:rPr>
          <w:rFonts w:ascii="Times New Roman" w:hAnsi="Times New Roman" w:cs="Times New Roman"/>
          <w:sz w:val="24"/>
          <w:szCs w:val="24"/>
        </w:rPr>
        <w:t xml:space="preserve">          </w:t>
      </w:r>
      <w:r w:rsidR="00F055B3" w:rsidRPr="00033FD0">
        <w:rPr>
          <w:rFonts w:ascii="Times New Roman" w:hAnsi="Times New Roman" w:cs="Times New Roman"/>
          <w:sz w:val="24"/>
          <w:szCs w:val="24"/>
        </w:rPr>
        <w:t xml:space="preserve">                    </w:t>
      </w:r>
      <w:r w:rsidR="00595132" w:rsidRPr="00033FD0">
        <w:rPr>
          <w:rFonts w:ascii="Times New Roman" w:hAnsi="Times New Roman" w:cs="Times New Roman"/>
          <w:sz w:val="24"/>
          <w:szCs w:val="24"/>
        </w:rPr>
        <w:t xml:space="preserve">      </w:t>
      </w:r>
      <w:r w:rsidR="00F055B3" w:rsidRPr="00033FD0">
        <w:rPr>
          <w:rFonts w:ascii="Times New Roman" w:hAnsi="Times New Roman" w:cs="Times New Roman"/>
          <w:sz w:val="24"/>
          <w:szCs w:val="24"/>
        </w:rPr>
        <w:t xml:space="preserve">          (5</w:t>
      </w:r>
      <w:r w:rsidR="00103A57" w:rsidRPr="00033FD0">
        <w:rPr>
          <w:rFonts w:ascii="Times New Roman" w:hAnsi="Times New Roman" w:cs="Times New Roman"/>
          <w:sz w:val="24"/>
          <w:szCs w:val="24"/>
        </w:rPr>
        <w:t>)</w:t>
      </w:r>
    </w:p>
    <w:p w:rsidR="00E61A3F" w:rsidRPr="00033FD0" w:rsidRDefault="00F055B3" w:rsidP="00595132">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который является  произведением плотностей вероятностей в точках, соответствующих объектам обучающей выборки </w:t>
      </w:r>
      <w:r w:rsidRPr="00033FD0">
        <w:rPr>
          <w:rFonts w:ascii="Times New Roman" w:hAnsi="Times New Roman" w:cs="Times New Roman"/>
          <w:position w:val="-12"/>
          <w:sz w:val="24"/>
          <w:szCs w:val="24"/>
        </w:rPr>
        <w:object w:dxaOrig="3400" w:dyaOrig="400">
          <v:shape id="_x0000_i1137" type="#_x0000_t75" style="width:170.75pt;height:20.3pt" o:ole="">
            <v:imagedata r:id="rId20" o:title=""/>
          </v:shape>
          <o:OLEObject Type="Embed" ProgID="Equation.DSMT4" ShapeID="_x0000_i1137" DrawAspect="Content" ObjectID="_1505642520" r:id="rId203"/>
        </w:object>
      </w:r>
      <w:r w:rsidRPr="00033FD0">
        <w:rPr>
          <w:rFonts w:ascii="Times New Roman" w:hAnsi="Times New Roman" w:cs="Times New Roman"/>
          <w:sz w:val="24"/>
          <w:szCs w:val="24"/>
        </w:rPr>
        <w:t xml:space="preserve">. </w:t>
      </w:r>
      <w:r w:rsidR="00595132" w:rsidRPr="00033FD0">
        <w:rPr>
          <w:rFonts w:ascii="Times New Roman" w:hAnsi="Times New Roman" w:cs="Times New Roman"/>
          <w:sz w:val="24"/>
          <w:szCs w:val="24"/>
        </w:rPr>
        <w:t>М</w:t>
      </w:r>
      <w:r w:rsidR="00E61A3F" w:rsidRPr="00033FD0">
        <w:rPr>
          <w:rFonts w:ascii="Times New Roman" w:hAnsi="Times New Roman" w:cs="Times New Roman"/>
          <w:sz w:val="24"/>
          <w:szCs w:val="24"/>
        </w:rPr>
        <w:t>етод ММП является одним из важнейших инструментов настройки алгоритмов распознавания или регрессионных моделей</w:t>
      </w:r>
      <w:r w:rsidR="00742A7B" w:rsidRPr="00033FD0">
        <w:rPr>
          <w:rFonts w:ascii="Times New Roman" w:hAnsi="Times New Roman" w:cs="Times New Roman"/>
          <w:sz w:val="24"/>
          <w:szCs w:val="24"/>
        </w:rPr>
        <w:t xml:space="preserve"> в математической статистике</w:t>
      </w:r>
      <w:r w:rsidR="00E61A3F" w:rsidRPr="00033FD0">
        <w:rPr>
          <w:rFonts w:ascii="Times New Roman" w:hAnsi="Times New Roman" w:cs="Times New Roman"/>
          <w:sz w:val="24"/>
          <w:szCs w:val="24"/>
        </w:rPr>
        <w:t>.</w:t>
      </w:r>
      <w:r w:rsidR="00595132" w:rsidRPr="00033FD0">
        <w:rPr>
          <w:rFonts w:ascii="Times New Roman" w:hAnsi="Times New Roman" w:cs="Times New Roman"/>
          <w:sz w:val="24"/>
          <w:szCs w:val="24"/>
        </w:rPr>
        <w:t xml:space="preserve"> Однако использованием ММП требует знания  вида вероятностного распределения. </w:t>
      </w:r>
      <w:r w:rsidR="000F4AC5" w:rsidRPr="00033FD0">
        <w:rPr>
          <w:rFonts w:ascii="Times New Roman" w:hAnsi="Times New Roman" w:cs="Times New Roman"/>
          <w:sz w:val="24"/>
          <w:szCs w:val="24"/>
        </w:rPr>
        <w:t xml:space="preserve">На практике чаще используется метод минимизации эмпирического риска, который требует знания только общего вида алгоритма прогнозирования. </w:t>
      </w:r>
    </w:p>
    <w:p w:rsidR="00983E98" w:rsidRPr="00033FD0" w:rsidRDefault="00E61A3F" w:rsidP="00E61A3F">
      <w:pPr>
        <w:spacing w:line="360" w:lineRule="auto"/>
        <w:jc w:val="both"/>
        <w:rPr>
          <w:rFonts w:ascii="Times New Roman" w:hAnsi="Times New Roman" w:cs="Times New Roman"/>
          <w:sz w:val="24"/>
          <w:szCs w:val="24"/>
        </w:rPr>
      </w:pPr>
      <w:r w:rsidRPr="00033FD0">
        <w:rPr>
          <w:rFonts w:ascii="Times New Roman" w:hAnsi="Times New Roman" w:cs="Times New Roman"/>
          <w:b/>
          <w:sz w:val="24"/>
          <w:szCs w:val="24"/>
        </w:rPr>
        <w:t xml:space="preserve">Метод минимизации </w:t>
      </w:r>
      <w:proofErr w:type="spellStart"/>
      <w:r w:rsidRPr="00033FD0">
        <w:rPr>
          <w:rFonts w:ascii="Times New Roman" w:hAnsi="Times New Roman" w:cs="Times New Roman"/>
          <w:b/>
          <w:sz w:val="24"/>
          <w:szCs w:val="24"/>
        </w:rPr>
        <w:t>эмпмрмческого</w:t>
      </w:r>
      <w:proofErr w:type="spellEnd"/>
      <w:r w:rsidRPr="00033FD0">
        <w:rPr>
          <w:rFonts w:ascii="Times New Roman" w:hAnsi="Times New Roman" w:cs="Times New Roman"/>
          <w:b/>
          <w:sz w:val="24"/>
          <w:szCs w:val="24"/>
        </w:rPr>
        <w:t xml:space="preserve"> риска</w:t>
      </w:r>
      <w:r w:rsidR="00FF011F" w:rsidRPr="00033FD0">
        <w:rPr>
          <w:rFonts w:ascii="Times New Roman" w:hAnsi="Times New Roman" w:cs="Times New Roman"/>
          <w:b/>
          <w:sz w:val="24"/>
          <w:szCs w:val="24"/>
        </w:rPr>
        <w:t xml:space="preserve"> (ММЭР)</w:t>
      </w:r>
      <w:r w:rsidRPr="00033FD0">
        <w:rPr>
          <w:rFonts w:ascii="Times New Roman" w:hAnsi="Times New Roman" w:cs="Times New Roman"/>
          <w:b/>
          <w:sz w:val="24"/>
          <w:szCs w:val="24"/>
        </w:rPr>
        <w:t xml:space="preserve">. </w:t>
      </w:r>
      <w:r w:rsidR="00983E98" w:rsidRPr="00033FD0">
        <w:rPr>
          <w:rFonts w:ascii="Times New Roman" w:hAnsi="Times New Roman" w:cs="Times New Roman"/>
          <w:sz w:val="24"/>
          <w:szCs w:val="24"/>
        </w:rPr>
        <w:t xml:space="preserve">Основным способом поиска закономерностей является поиск некотором априори заданном семействе  алгоритмов  прогнозирования </w:t>
      </w:r>
      <w:r w:rsidR="00471FD5" w:rsidRPr="00033FD0">
        <w:rPr>
          <w:rFonts w:ascii="Times New Roman" w:hAnsi="Times New Roman" w:cs="Times New Roman"/>
          <w:position w:val="-10"/>
          <w:sz w:val="24"/>
          <w:szCs w:val="24"/>
        </w:rPr>
        <w:object w:dxaOrig="1719" w:dyaOrig="360">
          <v:shape id="_x0000_i1138" type="#_x0000_t75" style="width:84.45pt;height:18.45pt" o:ole="">
            <v:imagedata r:id="rId204" o:title=""/>
          </v:shape>
          <o:OLEObject Type="Embed" ProgID="Equation.DSMT4" ShapeID="_x0000_i1138" DrawAspect="Content" ObjectID="_1505642521" r:id="rId205"/>
        </w:object>
      </w:r>
      <w:r w:rsidR="00983E98" w:rsidRPr="00033FD0">
        <w:rPr>
          <w:rFonts w:ascii="Times New Roman" w:hAnsi="Times New Roman" w:cs="Times New Roman"/>
          <w:sz w:val="24"/>
          <w:szCs w:val="24"/>
        </w:rPr>
        <w:t xml:space="preserve">     алгоритма,   наилучшим образом  </w:t>
      </w:r>
      <w:r w:rsidR="00983E98" w:rsidRPr="00033FD0">
        <w:rPr>
          <w:rFonts w:ascii="Times New Roman" w:hAnsi="Times New Roman" w:cs="Times New Roman"/>
          <w:sz w:val="24"/>
          <w:szCs w:val="24"/>
        </w:rPr>
        <w:lastRenderedPageBreak/>
        <w:t xml:space="preserve">аппроксимирующего связь переменных из набора   </w:t>
      </w:r>
      <w:r w:rsidR="00471FD5" w:rsidRPr="00033FD0">
        <w:rPr>
          <w:rFonts w:ascii="Times New Roman" w:hAnsi="Times New Roman" w:cs="Times New Roman"/>
          <w:position w:val="-12"/>
          <w:sz w:val="24"/>
          <w:szCs w:val="24"/>
        </w:rPr>
        <w:object w:dxaOrig="999" w:dyaOrig="360">
          <v:shape id="_x0000_i1139" type="#_x0000_t75" style="width:50.3pt;height:18.45pt" o:ole="">
            <v:imagedata r:id="rId35" o:title=""/>
          </v:shape>
          <o:OLEObject Type="Embed" ProgID="Equation.DSMT4" ShapeID="_x0000_i1139" DrawAspect="Content" ObjectID="_1505642522" r:id="rId206"/>
        </w:object>
      </w:r>
      <w:r w:rsidR="00983E98" w:rsidRPr="00033FD0">
        <w:rPr>
          <w:rFonts w:ascii="Times New Roman" w:hAnsi="Times New Roman" w:cs="Times New Roman"/>
          <w:sz w:val="24"/>
          <w:szCs w:val="24"/>
        </w:rPr>
        <w:t xml:space="preserve">                  с переменной   </w:t>
      </w:r>
      <w:r w:rsidR="00471FD5" w:rsidRPr="00033FD0">
        <w:rPr>
          <w:rFonts w:ascii="Times New Roman" w:hAnsi="Times New Roman" w:cs="Times New Roman"/>
          <w:position w:val="-4"/>
          <w:sz w:val="24"/>
          <w:szCs w:val="24"/>
        </w:rPr>
        <w:object w:dxaOrig="220" w:dyaOrig="260">
          <v:shape id="_x0000_i1140" type="#_x0000_t75" style="width:11.55pt;height:12.45pt" o:ole="">
            <v:imagedata r:id="rId207" o:title=""/>
          </v:shape>
          <o:OLEObject Type="Embed" ProgID="Equation.DSMT4" ShapeID="_x0000_i1140" DrawAspect="Content" ObjectID="_1505642523" r:id="rId208"/>
        </w:object>
      </w:r>
      <w:r w:rsidR="00983E98" w:rsidRPr="00033FD0">
        <w:rPr>
          <w:rFonts w:ascii="Times New Roman" w:hAnsi="Times New Roman" w:cs="Times New Roman"/>
          <w:sz w:val="24"/>
          <w:szCs w:val="24"/>
        </w:rPr>
        <w:t xml:space="preserve">         на обучающей выборке,   где   </w:t>
      </w:r>
      <w:r w:rsidR="00F97936" w:rsidRPr="00033FD0">
        <w:rPr>
          <w:rFonts w:ascii="Times New Roman" w:hAnsi="Times New Roman" w:cs="Times New Roman"/>
          <w:position w:val="-4"/>
          <w:sz w:val="24"/>
          <w:szCs w:val="24"/>
        </w:rPr>
        <w:object w:dxaOrig="279" w:dyaOrig="300">
          <v:shape id="_x0000_i1141" type="#_x0000_t75" style="width:13.4pt;height:15.25pt" o:ole="">
            <v:imagedata r:id="rId209" o:title=""/>
          </v:shape>
          <o:OLEObject Type="Embed" ProgID="Equation.DSMT4" ShapeID="_x0000_i1141" DrawAspect="Content" ObjectID="_1505642524" r:id="rId210"/>
        </w:object>
      </w:r>
      <w:r w:rsidR="00F97936" w:rsidRPr="00033FD0">
        <w:rPr>
          <w:rFonts w:ascii="Times New Roman" w:hAnsi="Times New Roman" w:cs="Times New Roman"/>
          <w:sz w:val="24"/>
          <w:szCs w:val="24"/>
        </w:rPr>
        <w:t xml:space="preserve"> </w:t>
      </w:r>
      <w:r w:rsidR="00983E98" w:rsidRPr="00033FD0">
        <w:rPr>
          <w:rFonts w:ascii="Times New Roman" w:hAnsi="Times New Roman" w:cs="Times New Roman"/>
          <w:sz w:val="24"/>
          <w:szCs w:val="24"/>
        </w:rPr>
        <w:t xml:space="preserve"> - область возможных значений векторов переменных</w:t>
      </w:r>
      <w:r w:rsidR="00F97936" w:rsidRPr="00033FD0">
        <w:rPr>
          <w:rFonts w:ascii="Times New Roman" w:hAnsi="Times New Roman" w:cs="Times New Roman"/>
          <w:sz w:val="24"/>
          <w:szCs w:val="24"/>
        </w:rPr>
        <w:t xml:space="preserve">   </w:t>
      </w:r>
      <w:r w:rsidR="00F97936" w:rsidRPr="00033FD0">
        <w:rPr>
          <w:rFonts w:ascii="Times New Roman" w:hAnsi="Times New Roman" w:cs="Times New Roman"/>
          <w:position w:val="-12"/>
          <w:sz w:val="24"/>
          <w:szCs w:val="24"/>
        </w:rPr>
        <w:object w:dxaOrig="999" w:dyaOrig="360">
          <v:shape id="_x0000_i1142" type="#_x0000_t75" style="width:50.3pt;height:18.45pt" o:ole="">
            <v:imagedata r:id="rId35" o:title=""/>
          </v:shape>
          <o:OLEObject Type="Embed" ProgID="Equation.DSMT4" ShapeID="_x0000_i1142" DrawAspect="Content" ObjectID="_1505642525" r:id="rId211"/>
        </w:object>
      </w:r>
      <w:r w:rsidR="00F97936" w:rsidRPr="00033FD0">
        <w:rPr>
          <w:rFonts w:ascii="Times New Roman" w:hAnsi="Times New Roman" w:cs="Times New Roman"/>
          <w:sz w:val="24"/>
          <w:szCs w:val="24"/>
        </w:rPr>
        <w:t xml:space="preserve"> , </w:t>
      </w:r>
      <w:r w:rsidR="00F97936" w:rsidRPr="00033FD0">
        <w:rPr>
          <w:rFonts w:ascii="Times New Roman" w:hAnsi="Times New Roman" w:cs="Times New Roman"/>
          <w:position w:val="-4"/>
          <w:sz w:val="24"/>
          <w:szCs w:val="24"/>
        </w:rPr>
        <w:object w:dxaOrig="220" w:dyaOrig="300">
          <v:shape id="_x0000_i1143" type="#_x0000_t75" style="width:10.15pt;height:15.25pt" o:ole="">
            <v:imagedata r:id="rId212" o:title=""/>
          </v:shape>
          <o:OLEObject Type="Embed" ProgID="Equation.DSMT4" ShapeID="_x0000_i1143" DrawAspect="Content" ObjectID="_1505642526" r:id="rId213"/>
        </w:object>
      </w:r>
      <w:r w:rsidR="00F97936" w:rsidRPr="00033FD0">
        <w:rPr>
          <w:rFonts w:ascii="Times New Roman" w:hAnsi="Times New Roman" w:cs="Times New Roman"/>
          <w:sz w:val="24"/>
          <w:szCs w:val="24"/>
        </w:rPr>
        <w:t xml:space="preserve"> </w:t>
      </w:r>
      <w:r w:rsidR="00983E98" w:rsidRPr="00033FD0">
        <w:rPr>
          <w:rFonts w:ascii="Times New Roman" w:hAnsi="Times New Roman" w:cs="Times New Roman"/>
          <w:sz w:val="24"/>
          <w:szCs w:val="24"/>
        </w:rPr>
        <w:t xml:space="preserve">- область возможных значений переменной   </w:t>
      </w:r>
      <w:r w:rsidR="00F97936" w:rsidRPr="00033FD0">
        <w:rPr>
          <w:rFonts w:ascii="Times New Roman" w:hAnsi="Times New Roman" w:cs="Times New Roman"/>
          <w:position w:val="-4"/>
          <w:sz w:val="24"/>
          <w:szCs w:val="24"/>
        </w:rPr>
        <w:object w:dxaOrig="220" w:dyaOrig="260">
          <v:shape id="_x0000_i1144" type="#_x0000_t75" style="width:10.15pt;height:12.45pt" o:ole="">
            <v:imagedata r:id="rId214" o:title=""/>
          </v:shape>
          <o:OLEObject Type="Embed" ProgID="Equation.DSMT4" ShapeID="_x0000_i1144" DrawAspect="Content" ObjectID="_1505642527" r:id="rId215"/>
        </w:object>
      </w:r>
      <w:r w:rsidR="00983E98" w:rsidRPr="00033FD0">
        <w:rPr>
          <w:rFonts w:ascii="Times New Roman" w:hAnsi="Times New Roman" w:cs="Times New Roman"/>
          <w:sz w:val="24"/>
          <w:szCs w:val="24"/>
        </w:rPr>
        <w:t>.</w:t>
      </w:r>
      <w:r w:rsidR="00F97936" w:rsidRPr="00033FD0">
        <w:rPr>
          <w:rFonts w:ascii="Times New Roman" w:hAnsi="Times New Roman" w:cs="Times New Roman"/>
          <w:sz w:val="24"/>
          <w:szCs w:val="24"/>
        </w:rPr>
        <w:t xml:space="preserve"> </w:t>
      </w:r>
      <w:r w:rsidR="00ED7D5E" w:rsidRPr="00033FD0">
        <w:rPr>
          <w:rFonts w:ascii="Times New Roman" w:hAnsi="Times New Roman" w:cs="Times New Roman"/>
          <w:sz w:val="24"/>
          <w:szCs w:val="24"/>
        </w:rPr>
        <w:t xml:space="preserve"> Отметим, что чаще всего алгоритм  </w:t>
      </w:r>
      <w:r w:rsidR="00ED7D5E" w:rsidRPr="00033FD0">
        <w:rPr>
          <w:rFonts w:ascii="Times New Roman" w:hAnsi="Times New Roman" w:cs="Times New Roman"/>
          <w:position w:val="-4"/>
          <w:sz w:val="24"/>
          <w:szCs w:val="24"/>
        </w:rPr>
        <w:object w:dxaOrig="240" w:dyaOrig="260">
          <v:shape id="_x0000_i1145" type="#_x0000_t75" style="width:12.45pt;height:12.45pt" o:ole="">
            <v:imagedata r:id="rId216" o:title=""/>
          </v:shape>
          <o:OLEObject Type="Embed" ProgID="Equation.DSMT4" ShapeID="_x0000_i1145" DrawAspect="Content" ObjectID="_1505642528" r:id="rId217"/>
        </w:object>
      </w:r>
      <w:r w:rsidR="00ED7D5E" w:rsidRPr="00033FD0">
        <w:rPr>
          <w:rFonts w:ascii="Times New Roman" w:hAnsi="Times New Roman" w:cs="Times New Roman"/>
          <w:sz w:val="24"/>
          <w:szCs w:val="24"/>
        </w:rPr>
        <w:t xml:space="preserve">   задаётся  с помощью прогнозирующей функции.</w:t>
      </w:r>
    </w:p>
    <w:p w:rsidR="00983E98" w:rsidRPr="00033FD0" w:rsidRDefault="00983E98" w:rsidP="00E61A3F">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Пусть       </w:t>
      </w:r>
      <w:r w:rsidR="00F97936" w:rsidRPr="00033FD0">
        <w:rPr>
          <w:rFonts w:ascii="Times New Roman" w:hAnsi="Times New Roman" w:cs="Times New Roman"/>
          <w:position w:val="-16"/>
          <w:sz w:val="24"/>
          <w:szCs w:val="24"/>
        </w:rPr>
        <w:object w:dxaOrig="1400" w:dyaOrig="420">
          <v:shape id="_x0000_i1146" type="#_x0000_t75" style="width:69.7pt;height:20.3pt" o:ole="">
            <v:imagedata r:id="rId218" o:title=""/>
          </v:shape>
          <o:OLEObject Type="Embed" ProgID="Equation.DSMT4" ShapeID="_x0000_i1146" DrawAspect="Content" ObjectID="_1505642529" r:id="rId219"/>
        </w:object>
      </w:r>
      <w:r w:rsidR="00F97936" w:rsidRPr="00033FD0">
        <w:rPr>
          <w:rFonts w:ascii="Times New Roman" w:hAnsi="Times New Roman" w:cs="Times New Roman"/>
          <w:sz w:val="24"/>
          <w:szCs w:val="24"/>
        </w:rPr>
        <w:t xml:space="preserve"> </w:t>
      </w:r>
      <w:r w:rsidRPr="00033FD0">
        <w:rPr>
          <w:rFonts w:ascii="Times New Roman" w:hAnsi="Times New Roman" w:cs="Times New Roman"/>
          <w:sz w:val="24"/>
          <w:szCs w:val="24"/>
        </w:rPr>
        <w:t xml:space="preserve">- величина “потерь”, произошедших в результате  использования             </w:t>
      </w:r>
      <w:r w:rsidR="00F56799" w:rsidRPr="00033FD0">
        <w:rPr>
          <w:rFonts w:ascii="Times New Roman" w:hAnsi="Times New Roman" w:cs="Times New Roman"/>
          <w:sz w:val="24"/>
          <w:szCs w:val="24"/>
        </w:rPr>
        <w:t xml:space="preserve">    в качестве прогноза величины</w:t>
      </w:r>
      <w:r w:rsidRPr="00033FD0">
        <w:rPr>
          <w:rFonts w:ascii="Times New Roman" w:hAnsi="Times New Roman" w:cs="Times New Roman"/>
          <w:sz w:val="24"/>
          <w:szCs w:val="24"/>
        </w:rPr>
        <w:t xml:space="preserve">   </w:t>
      </w:r>
      <w:r w:rsidR="00F56799" w:rsidRPr="00033FD0">
        <w:rPr>
          <w:rFonts w:ascii="Times New Roman" w:hAnsi="Times New Roman" w:cs="Times New Roman"/>
          <w:position w:val="-16"/>
          <w:sz w:val="24"/>
          <w:szCs w:val="24"/>
        </w:rPr>
        <w:object w:dxaOrig="720" w:dyaOrig="420">
          <v:shape id="_x0000_i1147" type="#_x0000_t75" style="width:35.1pt;height:20.3pt" o:ole="">
            <v:imagedata r:id="rId220" o:title=""/>
          </v:shape>
          <o:OLEObject Type="Embed" ProgID="Equation.DSMT4" ShapeID="_x0000_i1147" DrawAspect="Content" ObjectID="_1505642530" r:id="rId221"/>
        </w:object>
      </w:r>
      <w:r w:rsidR="00F56799" w:rsidRPr="00033FD0">
        <w:rPr>
          <w:rFonts w:ascii="Times New Roman" w:hAnsi="Times New Roman" w:cs="Times New Roman"/>
          <w:sz w:val="24"/>
          <w:szCs w:val="24"/>
        </w:rPr>
        <w:t>. О</w:t>
      </w:r>
      <w:r w:rsidRPr="00033FD0">
        <w:rPr>
          <w:rFonts w:ascii="Times New Roman" w:hAnsi="Times New Roman" w:cs="Times New Roman"/>
          <w:sz w:val="24"/>
          <w:szCs w:val="24"/>
        </w:rPr>
        <w:t>дним из способов обучения является минимизация  на обучающей выборке</w:t>
      </w:r>
      <w:r w:rsidR="00B4564A" w:rsidRPr="00033FD0">
        <w:rPr>
          <w:rFonts w:ascii="Times New Roman" w:hAnsi="Times New Roman" w:cs="Times New Roman"/>
          <w:sz w:val="24"/>
          <w:szCs w:val="24"/>
        </w:rPr>
        <w:t xml:space="preserve"> функционала эмпирического риска  </w:t>
      </w:r>
      <w:r w:rsidR="00B4564A" w:rsidRPr="00033FD0">
        <w:rPr>
          <w:rFonts w:ascii="Times New Roman" w:hAnsi="Times New Roman" w:cs="Times New Roman"/>
          <w:position w:val="-36"/>
          <w:sz w:val="24"/>
          <w:szCs w:val="24"/>
        </w:rPr>
        <w:object w:dxaOrig="3220" w:dyaOrig="820">
          <v:shape id="_x0000_i1148" type="#_x0000_t75" style="width:158.3pt;height:41.1pt" o:ole="">
            <v:imagedata r:id="rId222" o:title=""/>
          </v:shape>
          <o:OLEObject Type="Embed" ProgID="Equation.DSMT4" ShapeID="_x0000_i1148" DrawAspect="Content" ObjectID="_1505642531" r:id="rId223"/>
        </w:object>
      </w:r>
    </w:p>
    <w:p w:rsidR="00983E98" w:rsidRPr="00033FD0" w:rsidRDefault="003C37EA" w:rsidP="00482BA5">
      <w:pPr>
        <w:spacing w:line="360" w:lineRule="auto"/>
        <w:jc w:val="both"/>
        <w:rPr>
          <w:rFonts w:ascii="Times New Roman" w:hAnsi="Times New Roman" w:cs="Times New Roman"/>
          <w:sz w:val="24"/>
          <w:szCs w:val="24"/>
        </w:rPr>
      </w:pPr>
      <w:r w:rsidRPr="00033FD0">
        <w:rPr>
          <w:rFonts w:ascii="Times New Roman" w:hAnsi="Times New Roman" w:cs="Times New Roman"/>
          <w:b/>
          <w:bCs/>
          <w:i/>
          <w:sz w:val="24"/>
          <w:szCs w:val="24"/>
        </w:rPr>
        <w:t>Приведём примеры конкретного вида функции потерь</w:t>
      </w:r>
      <w:r w:rsidRPr="00033FD0">
        <w:rPr>
          <w:rFonts w:ascii="Times New Roman" w:hAnsi="Times New Roman" w:cs="Times New Roman"/>
          <w:b/>
          <w:bCs/>
          <w:sz w:val="24"/>
          <w:szCs w:val="24"/>
        </w:rPr>
        <w:t xml:space="preserve"> </w:t>
      </w:r>
      <w:r w:rsidRPr="00033FD0">
        <w:rPr>
          <w:rFonts w:ascii="Times New Roman" w:hAnsi="Times New Roman" w:cs="Times New Roman"/>
          <w:position w:val="-16"/>
          <w:sz w:val="24"/>
          <w:szCs w:val="24"/>
        </w:rPr>
        <w:object w:dxaOrig="1400" w:dyaOrig="420">
          <v:shape id="_x0000_i1149" type="#_x0000_t75" style="width:69.7pt;height:20.3pt" o:ole="">
            <v:imagedata r:id="rId218" o:title=""/>
          </v:shape>
          <o:OLEObject Type="Embed" ProgID="Equation.DSMT4" ShapeID="_x0000_i1149" DrawAspect="Content" ObjectID="_1505642532" r:id="rId224"/>
        </w:object>
      </w:r>
      <w:r w:rsidRPr="00033FD0">
        <w:rPr>
          <w:rFonts w:ascii="Times New Roman" w:hAnsi="Times New Roman" w:cs="Times New Roman"/>
          <w:b/>
          <w:bCs/>
          <w:sz w:val="24"/>
          <w:szCs w:val="24"/>
        </w:rPr>
        <w:t xml:space="preserve"> </w:t>
      </w:r>
      <w:r w:rsidR="00983E98" w:rsidRPr="00033FD0">
        <w:rPr>
          <w:rFonts w:ascii="Times New Roman" w:hAnsi="Times New Roman" w:cs="Times New Roman"/>
          <w:b/>
          <w:bCs/>
          <w:sz w:val="24"/>
          <w:szCs w:val="24"/>
        </w:rPr>
        <w:t>.</w:t>
      </w:r>
      <w:r w:rsidR="00482BA5" w:rsidRPr="00033FD0">
        <w:rPr>
          <w:rFonts w:ascii="Times New Roman" w:hAnsi="Times New Roman" w:cs="Times New Roman"/>
          <w:b/>
          <w:bCs/>
          <w:sz w:val="24"/>
          <w:szCs w:val="24"/>
        </w:rPr>
        <w:t xml:space="preserve"> </w:t>
      </w:r>
      <w:r w:rsidR="001F452B" w:rsidRPr="00033FD0">
        <w:rPr>
          <w:rFonts w:ascii="Times New Roman" w:hAnsi="Times New Roman" w:cs="Times New Roman"/>
          <w:sz w:val="24"/>
          <w:szCs w:val="24"/>
        </w:rPr>
        <w:t xml:space="preserve">В задачах регрессии </w:t>
      </w:r>
      <w:r w:rsidRPr="00033FD0">
        <w:rPr>
          <w:rFonts w:ascii="Times New Roman" w:hAnsi="Times New Roman" w:cs="Times New Roman"/>
          <w:sz w:val="24"/>
          <w:szCs w:val="24"/>
        </w:rPr>
        <w:t xml:space="preserve">чаще всего </w:t>
      </w:r>
      <w:r w:rsidR="00983E98" w:rsidRPr="00033FD0">
        <w:rPr>
          <w:rFonts w:ascii="Times New Roman" w:hAnsi="Times New Roman" w:cs="Times New Roman"/>
          <w:sz w:val="24"/>
          <w:szCs w:val="24"/>
        </w:rPr>
        <w:t xml:space="preserve"> исполь</w:t>
      </w:r>
      <w:r w:rsidRPr="00033FD0">
        <w:rPr>
          <w:rFonts w:ascii="Times New Roman" w:hAnsi="Times New Roman" w:cs="Times New Roman"/>
          <w:sz w:val="24"/>
          <w:szCs w:val="24"/>
        </w:rPr>
        <w:t xml:space="preserve">зуется </w:t>
      </w:r>
      <w:r w:rsidR="00983E98" w:rsidRPr="00033FD0">
        <w:rPr>
          <w:rFonts w:ascii="Times New Roman" w:hAnsi="Times New Roman" w:cs="Times New Roman"/>
          <w:sz w:val="24"/>
          <w:szCs w:val="24"/>
        </w:rPr>
        <w:t xml:space="preserve"> </w:t>
      </w:r>
      <w:r w:rsidRPr="00033FD0">
        <w:rPr>
          <w:rFonts w:ascii="Times New Roman" w:hAnsi="Times New Roman" w:cs="Times New Roman"/>
          <w:sz w:val="24"/>
          <w:szCs w:val="24"/>
        </w:rPr>
        <w:t xml:space="preserve">квадрат ошибки прогноза </w:t>
      </w:r>
      <w:r w:rsidR="001F452B" w:rsidRPr="00033FD0">
        <w:rPr>
          <w:rFonts w:ascii="Times New Roman" w:hAnsi="Times New Roman" w:cs="Times New Roman"/>
          <w:sz w:val="24"/>
          <w:szCs w:val="24"/>
        </w:rPr>
        <w:t xml:space="preserve">  </w:t>
      </w:r>
      <w:r w:rsidR="001F452B" w:rsidRPr="00033FD0">
        <w:rPr>
          <w:rFonts w:ascii="Times New Roman" w:hAnsi="Times New Roman" w:cs="Times New Roman"/>
          <w:position w:val="-16"/>
          <w:sz w:val="24"/>
          <w:szCs w:val="24"/>
        </w:rPr>
        <w:object w:dxaOrig="3080" w:dyaOrig="460">
          <v:shape id="_x0000_i1150" type="#_x0000_t75" style="width:150.9pt;height:22.6pt" o:ole="">
            <v:imagedata r:id="rId225" o:title=""/>
          </v:shape>
          <o:OLEObject Type="Embed" ProgID="Equation.DSMT4" ShapeID="_x0000_i1150" DrawAspect="Content" ObjectID="_1505642533" r:id="rId226"/>
        </w:object>
      </w:r>
      <w:r w:rsidR="001F452B" w:rsidRPr="00033FD0">
        <w:rPr>
          <w:rFonts w:ascii="Times New Roman" w:hAnsi="Times New Roman" w:cs="Times New Roman"/>
          <w:sz w:val="24"/>
          <w:szCs w:val="24"/>
        </w:rPr>
        <w:t xml:space="preserve">  . Также может быть использован модуль ошибки  </w:t>
      </w:r>
      <w:r w:rsidR="001F452B" w:rsidRPr="00033FD0">
        <w:rPr>
          <w:rFonts w:ascii="Times New Roman" w:hAnsi="Times New Roman" w:cs="Times New Roman"/>
          <w:position w:val="-16"/>
          <w:sz w:val="24"/>
          <w:szCs w:val="24"/>
        </w:rPr>
        <w:object w:dxaOrig="3100" w:dyaOrig="420">
          <v:shape id="_x0000_i1151" type="#_x0000_t75" style="width:152.3pt;height:20.3pt" o:ole="">
            <v:imagedata r:id="rId227" o:title=""/>
          </v:shape>
          <o:OLEObject Type="Embed" ProgID="Equation.DSMT4" ShapeID="_x0000_i1151" DrawAspect="Content" ObjectID="_1505642534" r:id="rId228"/>
        </w:object>
      </w:r>
      <w:r w:rsidR="001F452B" w:rsidRPr="00033FD0">
        <w:rPr>
          <w:rFonts w:ascii="Times New Roman" w:hAnsi="Times New Roman" w:cs="Times New Roman"/>
          <w:sz w:val="24"/>
          <w:szCs w:val="24"/>
        </w:rPr>
        <w:t xml:space="preserve">. </w:t>
      </w:r>
    </w:p>
    <w:p w:rsidR="00983E98" w:rsidRPr="00033FD0" w:rsidRDefault="00983E98" w:rsidP="00482BA5">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 xml:space="preserve">В случае задачи распознавания функция потерь может быть равной   </w:t>
      </w:r>
      <w:r w:rsidR="001F452B" w:rsidRPr="00033FD0">
        <w:rPr>
          <w:rFonts w:ascii="Times New Roman" w:hAnsi="Times New Roman" w:cs="Times New Roman"/>
          <w:sz w:val="24"/>
          <w:szCs w:val="24"/>
        </w:rPr>
        <w:t>0</w:t>
      </w:r>
      <w:r w:rsidRPr="00033FD0">
        <w:rPr>
          <w:rFonts w:ascii="Times New Roman" w:hAnsi="Times New Roman" w:cs="Times New Roman"/>
          <w:sz w:val="24"/>
          <w:szCs w:val="24"/>
        </w:rPr>
        <w:t xml:space="preserve">   при правильной классификации и     </w:t>
      </w:r>
      <w:r w:rsidR="001F452B" w:rsidRPr="00033FD0">
        <w:rPr>
          <w:rFonts w:ascii="Times New Roman" w:hAnsi="Times New Roman" w:cs="Times New Roman"/>
          <w:sz w:val="24"/>
          <w:szCs w:val="24"/>
        </w:rPr>
        <w:t xml:space="preserve">1 </w:t>
      </w:r>
      <w:r w:rsidRPr="00033FD0">
        <w:rPr>
          <w:rFonts w:ascii="Times New Roman" w:hAnsi="Times New Roman" w:cs="Times New Roman"/>
          <w:sz w:val="24"/>
          <w:szCs w:val="24"/>
        </w:rPr>
        <w:t xml:space="preserve"> при ошибочной. При этом функционал эмпирического риска  равен числу ошибочных классификаций.  </w:t>
      </w:r>
    </w:p>
    <w:p w:rsidR="00ED7D5E" w:rsidRPr="00033FD0" w:rsidRDefault="00ED7D5E" w:rsidP="00482BA5">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Следует отметить тесную связь между ММП и   ММЭР. Данная связь буде проанализирована далее при рассмотрении методов регрессионного анализа.</w:t>
      </w:r>
    </w:p>
    <w:p w:rsidR="00983E98" w:rsidRPr="00DD7445" w:rsidRDefault="00983E98" w:rsidP="00482BA5">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Точность алгоритма прогнозирования на всевозможных новых не использованных для обучения объектах, которые возникают в результате процесса, соответствующего рассматриваемой задаче прогнозирования  принято называть</w:t>
      </w:r>
      <w:r w:rsidR="005236E5" w:rsidRPr="00033FD0">
        <w:rPr>
          <w:rFonts w:ascii="Times New Roman" w:hAnsi="Times New Roman" w:cs="Times New Roman"/>
          <w:b/>
          <w:bCs/>
          <w:sz w:val="24"/>
          <w:szCs w:val="24"/>
        </w:rPr>
        <w:t xml:space="preserve">           </w:t>
      </w:r>
      <w:r w:rsidR="005236E5" w:rsidRPr="00033FD0">
        <w:rPr>
          <w:rFonts w:ascii="Times New Roman" w:hAnsi="Times New Roman" w:cs="Times New Roman"/>
          <w:bCs/>
          <w:sz w:val="24"/>
          <w:szCs w:val="24"/>
        </w:rPr>
        <w:t>о</w:t>
      </w:r>
      <w:r w:rsidRPr="00033FD0">
        <w:rPr>
          <w:rFonts w:ascii="Times New Roman" w:hAnsi="Times New Roman" w:cs="Times New Roman"/>
          <w:bCs/>
          <w:sz w:val="24"/>
          <w:szCs w:val="24"/>
        </w:rPr>
        <w:t>бобщающей способностью</w:t>
      </w:r>
      <w:r w:rsidR="005236E5" w:rsidRPr="00033FD0">
        <w:rPr>
          <w:rFonts w:ascii="Times New Roman" w:hAnsi="Times New Roman" w:cs="Times New Roman"/>
          <w:bCs/>
          <w:sz w:val="24"/>
          <w:szCs w:val="24"/>
        </w:rPr>
        <w:t xml:space="preserve">. </w:t>
      </w:r>
      <w:r w:rsidRPr="00033FD0">
        <w:rPr>
          <w:rFonts w:ascii="Times New Roman" w:hAnsi="Times New Roman" w:cs="Times New Roman"/>
          <w:b/>
          <w:bCs/>
          <w:sz w:val="24"/>
          <w:szCs w:val="24"/>
        </w:rPr>
        <w:t xml:space="preserve">    </w:t>
      </w:r>
      <w:r w:rsidRPr="00033FD0">
        <w:rPr>
          <w:rFonts w:ascii="Times New Roman" w:hAnsi="Times New Roman" w:cs="Times New Roman"/>
          <w:sz w:val="24"/>
          <w:szCs w:val="24"/>
        </w:rPr>
        <w:t>Иными словами обобщающую способность алгоритма прогнозирования можно определить как точность на всей генеральной совокупности. Мерой обобщающей способности служит математическое  ожидание потерь по генеральной совокупности -</w:t>
      </w:r>
      <w:r w:rsidR="00EB1224" w:rsidRPr="00EB1224">
        <w:rPr>
          <w:rFonts w:ascii="Times New Roman" w:hAnsi="Times New Roman" w:cs="Times New Roman"/>
          <w:position w:val="-12"/>
          <w:sz w:val="24"/>
          <w:szCs w:val="24"/>
        </w:rPr>
        <w:object w:dxaOrig="1760" w:dyaOrig="380">
          <v:shape id="_x0000_i1152" type="#_x0000_t75" style="width:86.3pt;height:19.4pt" o:ole="">
            <v:imagedata r:id="rId229" o:title=""/>
          </v:shape>
          <o:OLEObject Type="Embed" ProgID="Equation.DSMT4" ShapeID="_x0000_i1152" DrawAspect="Content" ObjectID="_1505642535" r:id="rId230"/>
        </w:object>
      </w:r>
      <w:r w:rsidR="00EB1224">
        <w:rPr>
          <w:rFonts w:ascii="Times New Roman" w:eastAsia="+mn-ea" w:hAnsi="Times New Roman" w:cs="Times New Roman"/>
          <w:color w:val="7030A0"/>
          <w:kern w:val="24"/>
          <w:sz w:val="24"/>
          <w:szCs w:val="24"/>
          <w:lang w:eastAsia="ru-RU"/>
        </w:rPr>
        <w:t>.</w:t>
      </w:r>
      <w:r w:rsidR="00EB1224">
        <w:rPr>
          <w:rFonts w:ascii="Times New Roman" w:hAnsi="Times New Roman" w:cs="Times New Roman"/>
          <w:position w:val="-4"/>
          <w:sz w:val="24"/>
          <w:szCs w:val="24"/>
        </w:rPr>
        <w:t xml:space="preserve">. </w:t>
      </w:r>
      <w:r w:rsidRPr="00983E98">
        <w:rPr>
          <w:rFonts w:ascii="Times New Roman" w:hAnsi="Times New Roman" w:cs="Times New Roman"/>
          <w:sz w:val="24"/>
          <w:szCs w:val="24"/>
        </w:rPr>
        <w:t xml:space="preserve">При решении задач прогнозирования основной целью является достижение </w:t>
      </w:r>
      <w:r w:rsidR="00DD7445" w:rsidRPr="00DD7445">
        <w:rPr>
          <w:rFonts w:ascii="Times New Roman" w:hAnsi="Times New Roman" w:cs="Times New Roman"/>
          <w:bCs/>
          <w:sz w:val="24"/>
          <w:szCs w:val="24"/>
        </w:rPr>
        <w:t>наилучшей</w:t>
      </w:r>
      <w:r w:rsidRPr="00DD7445">
        <w:rPr>
          <w:rFonts w:ascii="Times New Roman" w:hAnsi="Times New Roman" w:cs="Times New Roman"/>
          <w:bCs/>
          <w:sz w:val="24"/>
          <w:szCs w:val="24"/>
        </w:rPr>
        <w:t xml:space="preserve"> обобщающей способности</w:t>
      </w:r>
      <w:r w:rsidR="00DD7445" w:rsidRPr="00DD7445">
        <w:rPr>
          <w:rFonts w:ascii="Times New Roman" w:hAnsi="Times New Roman" w:cs="Times New Roman"/>
          <w:bCs/>
          <w:sz w:val="24"/>
          <w:szCs w:val="24"/>
        </w:rPr>
        <w:t xml:space="preserve">, при которой математическое ожидание </w:t>
      </w:r>
      <w:r w:rsidRPr="00DD7445">
        <w:rPr>
          <w:rFonts w:ascii="Times New Roman" w:hAnsi="Times New Roman" w:cs="Times New Roman"/>
          <w:sz w:val="24"/>
          <w:szCs w:val="24"/>
        </w:rPr>
        <w:t xml:space="preserve"> </w:t>
      </w:r>
      <w:r w:rsidR="00DD7445">
        <w:rPr>
          <w:rFonts w:ascii="Times New Roman" w:hAnsi="Times New Roman" w:cs="Times New Roman"/>
          <w:sz w:val="24"/>
          <w:szCs w:val="24"/>
        </w:rPr>
        <w:t xml:space="preserve">потерь </w:t>
      </w:r>
      <w:r w:rsidR="00600CA6" w:rsidRPr="00EB1224">
        <w:rPr>
          <w:rFonts w:ascii="Times New Roman" w:hAnsi="Times New Roman" w:cs="Times New Roman"/>
          <w:position w:val="-12"/>
          <w:sz w:val="24"/>
          <w:szCs w:val="24"/>
        </w:rPr>
        <w:object w:dxaOrig="1760" w:dyaOrig="380">
          <v:shape id="_x0000_i1153" type="#_x0000_t75" style="width:86.3pt;height:19.4pt" o:ole="">
            <v:imagedata r:id="rId229" o:title=""/>
          </v:shape>
          <o:OLEObject Type="Embed" ProgID="Equation.DSMT4" ShapeID="_x0000_i1153" DrawAspect="Content" ObjectID="_1505642536" r:id="rId231"/>
        </w:object>
      </w:r>
      <w:r w:rsidR="00600CA6">
        <w:rPr>
          <w:rFonts w:ascii="Times New Roman" w:hAnsi="Times New Roman" w:cs="Times New Roman"/>
          <w:sz w:val="24"/>
          <w:szCs w:val="24"/>
        </w:rPr>
        <w:t xml:space="preserve">   минимально.</w:t>
      </w:r>
      <w:r w:rsidR="00600CA6" w:rsidRPr="00DD7445">
        <w:rPr>
          <w:rFonts w:ascii="Times New Roman" w:hAnsi="Times New Roman" w:cs="Times New Roman"/>
          <w:sz w:val="24"/>
          <w:szCs w:val="24"/>
        </w:rPr>
        <w:t xml:space="preserve"> </w:t>
      </w:r>
    </w:p>
    <w:p w:rsidR="00D213D7" w:rsidRDefault="00D213D7" w:rsidP="00983E98">
      <w:pPr>
        <w:spacing w:line="360" w:lineRule="auto"/>
        <w:rPr>
          <w:rFonts w:ascii="Times New Roman" w:hAnsi="Times New Roman" w:cs="Times New Roman"/>
          <w:b/>
          <w:sz w:val="32"/>
          <w:szCs w:val="32"/>
        </w:rPr>
      </w:pPr>
    </w:p>
    <w:p w:rsidR="00983E98" w:rsidRPr="00E15EA4" w:rsidRDefault="00E15EA4" w:rsidP="00983E98">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1.5 </w:t>
      </w:r>
      <w:r w:rsidR="00983E98" w:rsidRPr="00E15EA4">
        <w:rPr>
          <w:rFonts w:ascii="Times New Roman" w:hAnsi="Times New Roman" w:cs="Times New Roman"/>
          <w:b/>
          <w:sz w:val="32"/>
          <w:szCs w:val="32"/>
        </w:rPr>
        <w:t>Эффект переобучения.</w:t>
      </w:r>
    </w:p>
    <w:p w:rsidR="00985442" w:rsidRPr="00983E98" w:rsidRDefault="00985442" w:rsidP="00E15EA4">
      <w:pPr>
        <w:spacing w:line="360" w:lineRule="auto"/>
        <w:jc w:val="both"/>
        <w:rPr>
          <w:rFonts w:ascii="Times New Roman" w:hAnsi="Times New Roman" w:cs="Times New Roman"/>
          <w:sz w:val="24"/>
          <w:szCs w:val="24"/>
        </w:rPr>
      </w:pPr>
      <w:r w:rsidRPr="00983E98">
        <w:rPr>
          <w:rFonts w:ascii="Times New Roman" w:hAnsi="Times New Roman" w:cs="Times New Roman"/>
          <w:sz w:val="24"/>
          <w:szCs w:val="24"/>
        </w:rPr>
        <w:t>Расширение модели</w:t>
      </w:r>
      <w:r w:rsidR="00EB1224">
        <w:rPr>
          <w:rFonts w:ascii="Times New Roman" w:hAnsi="Times New Roman" w:cs="Times New Roman"/>
          <w:sz w:val="24"/>
          <w:szCs w:val="24"/>
        </w:rPr>
        <w:t xml:space="preserve">          </w:t>
      </w:r>
      <w:r w:rsidR="00EB1224" w:rsidRPr="00471FD5">
        <w:rPr>
          <w:rFonts w:ascii="Times New Roman" w:hAnsi="Times New Roman" w:cs="Times New Roman"/>
          <w:position w:val="-10"/>
          <w:sz w:val="24"/>
          <w:szCs w:val="24"/>
        </w:rPr>
        <w:object w:dxaOrig="1719" w:dyaOrig="360">
          <v:shape id="_x0000_i1154" type="#_x0000_t75" style="width:84.45pt;height:18.45pt" o:ole="">
            <v:imagedata r:id="rId204" o:title=""/>
          </v:shape>
          <o:OLEObject Type="Embed" ProgID="Equation.DSMT4" ShapeID="_x0000_i1154" DrawAspect="Content" ObjectID="_1505642537" r:id="rId232"/>
        </w:object>
      </w:r>
      <w:r w:rsidRPr="00983E98">
        <w:rPr>
          <w:rFonts w:ascii="Times New Roman" w:hAnsi="Times New Roman" w:cs="Times New Roman"/>
          <w:sz w:val="24"/>
          <w:szCs w:val="24"/>
        </w:rPr>
        <w:t xml:space="preserve">, </w:t>
      </w:r>
      <w:r w:rsidR="00EB1224">
        <w:rPr>
          <w:rFonts w:ascii="Times New Roman" w:hAnsi="Times New Roman" w:cs="Times New Roman"/>
          <w:sz w:val="24"/>
          <w:szCs w:val="24"/>
        </w:rPr>
        <w:t xml:space="preserve"> </w:t>
      </w:r>
      <w:r w:rsidRPr="00983E98">
        <w:rPr>
          <w:rFonts w:ascii="Times New Roman" w:hAnsi="Times New Roman" w:cs="Times New Roman"/>
          <w:sz w:val="24"/>
          <w:szCs w:val="24"/>
        </w:rPr>
        <w:t>увеличение её сложности  всегда приводит к повышению точности аппроксимации на обучающей выборке. Однако повышение точности на обучающей выборке, связанное с увеличением сложности модели, часто не ведёт к увеличению обобщающей способности. Более того, обобщающая способность может  даже снижаться. Различие между  точностью на обучающей выборке и обобщающей способностью при этом возрастает. Данный эффект называется  эффектом переобучения.</w:t>
      </w:r>
    </w:p>
    <w:p w:rsidR="00983E98" w:rsidRPr="00983E98" w:rsidRDefault="00983E98" w:rsidP="00E15EA4">
      <w:pPr>
        <w:spacing w:line="360" w:lineRule="auto"/>
        <w:jc w:val="both"/>
        <w:rPr>
          <w:sz w:val="24"/>
          <w:szCs w:val="24"/>
        </w:rPr>
      </w:pPr>
      <w:r w:rsidRPr="00983E98">
        <w:rPr>
          <w:sz w:val="24"/>
          <w:szCs w:val="24"/>
        </w:rPr>
        <w:t xml:space="preserve">   </w:t>
      </w:r>
    </w:p>
    <w:p w:rsidR="00F229A4" w:rsidRDefault="00985442" w:rsidP="00E15EA4">
      <w:pPr>
        <w:spacing w:line="360" w:lineRule="auto"/>
        <w:jc w:val="both"/>
        <w:rPr>
          <w:rFonts w:ascii="Franklin Gothic Book" w:eastAsia="+mn-ea" w:hAnsi="Franklin Gothic Book" w:cs="+mn-cs"/>
          <w:kern w:val="24"/>
          <w:sz w:val="24"/>
          <w:szCs w:val="24"/>
          <w:lang w:eastAsia="ru-RU"/>
        </w:rPr>
      </w:pPr>
      <w:r w:rsidRPr="00985442">
        <w:rPr>
          <w:noProof/>
          <w:sz w:val="24"/>
          <w:szCs w:val="24"/>
          <w:lang w:eastAsia="ru-RU"/>
        </w:rPr>
        <w:drawing>
          <wp:inline distT="0" distB="0" distL="0" distR="0">
            <wp:extent cx="5940425" cy="2355569"/>
            <wp:effectExtent l="19050" t="0" r="3175" b="0"/>
            <wp:docPr id="3" name="Рисунок 3"/>
            <wp:cNvGraphicFramePr/>
            <a:graphic xmlns:a="http://schemas.openxmlformats.org/drawingml/2006/main">
              <a:graphicData uri="http://schemas.openxmlformats.org/drawingml/2006/picture">
                <pic:pic xmlns:pic="http://schemas.openxmlformats.org/drawingml/2006/picture">
                  <pic:nvPicPr>
                    <pic:cNvPr id="81921" name="Picture 1"/>
                    <pic:cNvPicPr>
                      <a:picLocks noGrp="1" noChangeAspect="1" noChangeArrowheads="1"/>
                    </pic:cNvPicPr>
                  </pic:nvPicPr>
                  <pic:blipFill>
                    <a:blip r:embed="rId233" cstate="print"/>
                    <a:srcRect/>
                    <a:stretch>
                      <a:fillRect/>
                    </a:stretch>
                  </pic:blipFill>
                  <pic:spPr bwMode="auto">
                    <a:xfrm>
                      <a:off x="0" y="0"/>
                      <a:ext cx="5940425" cy="2355569"/>
                    </a:xfrm>
                    <a:prstGeom prst="rect">
                      <a:avLst/>
                    </a:prstGeom>
                    <a:noFill/>
                    <a:ln w="9525">
                      <a:noFill/>
                      <a:miter lim="800000"/>
                      <a:headEnd/>
                      <a:tailEnd/>
                    </a:ln>
                  </pic:spPr>
                </pic:pic>
              </a:graphicData>
            </a:graphic>
          </wp:inline>
        </w:drawing>
      </w:r>
    </w:p>
    <w:p w:rsidR="00F229A4" w:rsidRDefault="00F229A4" w:rsidP="00E15EA4">
      <w:pPr>
        <w:spacing w:line="360" w:lineRule="auto"/>
        <w:jc w:val="both"/>
        <w:rPr>
          <w:rFonts w:ascii="Franklin Gothic Book" w:eastAsia="+mn-ea" w:hAnsi="Franklin Gothic Book" w:cs="+mn-cs"/>
          <w:color w:val="7030A0"/>
          <w:kern w:val="24"/>
          <w:sz w:val="36"/>
          <w:szCs w:val="36"/>
          <w:lang w:eastAsia="ru-RU"/>
        </w:rPr>
      </w:pPr>
      <w:r w:rsidRPr="00F229A4">
        <w:rPr>
          <w:rFonts w:ascii="Franklin Gothic Book" w:eastAsia="+mn-ea" w:hAnsi="Franklin Gothic Book" w:cs="+mn-cs"/>
          <w:kern w:val="24"/>
          <w:sz w:val="24"/>
          <w:szCs w:val="24"/>
          <w:lang w:eastAsia="ru-RU"/>
        </w:rPr>
        <w:t>Рис. 1.4</w:t>
      </w:r>
      <w:r w:rsidR="00985442" w:rsidRPr="00985442">
        <w:rPr>
          <w:rFonts w:ascii="Franklin Gothic Book" w:eastAsia="+mn-ea" w:hAnsi="Franklin Gothic Book" w:cs="+mn-cs"/>
          <w:color w:val="7030A0"/>
          <w:kern w:val="24"/>
          <w:sz w:val="36"/>
          <w:szCs w:val="36"/>
          <w:lang w:eastAsia="ru-RU"/>
        </w:rPr>
        <w:t xml:space="preserve"> </w:t>
      </w:r>
    </w:p>
    <w:p w:rsidR="00985442" w:rsidRPr="00033FD0" w:rsidRDefault="00F229A4" w:rsidP="00E15EA4">
      <w:pPr>
        <w:spacing w:line="360" w:lineRule="auto"/>
        <w:jc w:val="both"/>
        <w:rPr>
          <w:rFonts w:ascii="Times New Roman" w:hAnsi="Times New Roman" w:cs="Times New Roman"/>
          <w:sz w:val="24"/>
          <w:szCs w:val="24"/>
        </w:rPr>
      </w:pPr>
      <w:r w:rsidRPr="00033FD0">
        <w:rPr>
          <w:rFonts w:ascii="Times New Roman" w:hAnsi="Times New Roman" w:cs="Times New Roman"/>
          <w:sz w:val="24"/>
          <w:szCs w:val="24"/>
        </w:rPr>
        <w:t>На левой части</w:t>
      </w:r>
      <w:r w:rsidR="00985442" w:rsidRPr="00033FD0">
        <w:rPr>
          <w:rFonts w:ascii="Times New Roman" w:hAnsi="Times New Roman" w:cs="Times New Roman"/>
          <w:sz w:val="24"/>
          <w:szCs w:val="24"/>
        </w:rPr>
        <w:t xml:space="preserve"> показано, что использование кусочно-линейной модели (красная линия)позволяет значительно лучше аппроксимировать зависимость на обучающей выборке</w:t>
      </w:r>
      <w:r w:rsidR="00033FD0">
        <w:rPr>
          <w:rFonts w:ascii="Times New Roman" w:hAnsi="Times New Roman" w:cs="Times New Roman"/>
          <w:sz w:val="24"/>
          <w:szCs w:val="24"/>
        </w:rPr>
        <w:t xml:space="preserve"> </w:t>
      </w:r>
      <w:r w:rsidR="00CB4AEE" w:rsidRPr="006A78EF">
        <w:rPr>
          <w:rFonts w:ascii="Times New Roman" w:hAnsi="Times New Roman" w:cs="Times New Roman"/>
          <w:position w:val="-12"/>
          <w:sz w:val="24"/>
          <w:szCs w:val="24"/>
        </w:rPr>
        <w:object w:dxaOrig="260" w:dyaOrig="360">
          <v:shape id="_x0000_i1155" type="#_x0000_t75" style="width:12.45pt;height:18.45pt" o:ole="">
            <v:imagedata r:id="rId234" o:title=""/>
          </v:shape>
          <o:OLEObject Type="Embed" ProgID="Equation.DSMT4" ShapeID="_x0000_i1155" DrawAspect="Content" ObjectID="_1505642538" r:id="rId235"/>
        </w:object>
      </w:r>
      <w:r w:rsidR="00985442" w:rsidRPr="00033FD0">
        <w:rPr>
          <w:rFonts w:ascii="Times New Roman" w:hAnsi="Times New Roman" w:cs="Times New Roman"/>
          <w:sz w:val="24"/>
          <w:szCs w:val="24"/>
        </w:rPr>
        <w:t xml:space="preserve">, чем простая линейная регрессия (тёмно-синяя прямая). Однако оказывается (правый слайд), что  точность аппроксимации новой контрольной выборки </w:t>
      </w:r>
      <w:r w:rsidR="00CB4AEE" w:rsidRPr="006A78EF">
        <w:rPr>
          <w:rFonts w:ascii="Times New Roman" w:hAnsi="Times New Roman" w:cs="Times New Roman"/>
          <w:position w:val="-12"/>
          <w:sz w:val="24"/>
          <w:szCs w:val="24"/>
        </w:rPr>
        <w:object w:dxaOrig="279" w:dyaOrig="360">
          <v:shape id="_x0000_i1156" type="#_x0000_t75" style="width:13.4pt;height:18.45pt" o:ole="">
            <v:imagedata r:id="rId236" o:title=""/>
          </v:shape>
          <o:OLEObject Type="Embed" ProgID="Equation.DSMT4" ShapeID="_x0000_i1156" DrawAspect="Content" ObjectID="_1505642539" r:id="rId237"/>
        </w:object>
      </w:r>
      <w:r w:rsidR="00985442" w:rsidRPr="00033FD0">
        <w:rPr>
          <w:rFonts w:ascii="Times New Roman" w:hAnsi="Times New Roman" w:cs="Times New Roman"/>
          <w:sz w:val="24"/>
          <w:szCs w:val="24"/>
        </w:rPr>
        <w:t xml:space="preserve">, взятой из той же самой генеральной совокупности, для простой линейной регрессии значительно лучше, чем для кусочно-линейной. </w:t>
      </w:r>
    </w:p>
    <w:p w:rsidR="00F229A4" w:rsidRPr="00033FD0" w:rsidRDefault="00F229A4" w:rsidP="00E15EA4">
      <w:pPr>
        <w:spacing w:line="360" w:lineRule="auto"/>
        <w:jc w:val="both"/>
        <w:rPr>
          <w:rFonts w:ascii="Times New Roman" w:hAnsi="Times New Roman" w:cs="Times New Roman"/>
          <w:sz w:val="24"/>
          <w:szCs w:val="24"/>
        </w:rPr>
      </w:pPr>
    </w:p>
    <w:p w:rsidR="00F229A4" w:rsidRPr="00033FD0" w:rsidRDefault="00F229A4" w:rsidP="00E15EA4">
      <w:pPr>
        <w:spacing w:line="360" w:lineRule="auto"/>
        <w:jc w:val="both"/>
        <w:rPr>
          <w:rFonts w:ascii="Times New Roman" w:hAnsi="Times New Roman" w:cs="Times New Roman"/>
          <w:sz w:val="24"/>
          <w:szCs w:val="24"/>
        </w:rPr>
      </w:pPr>
    </w:p>
    <w:p w:rsidR="00F229A4" w:rsidRPr="00033FD0" w:rsidRDefault="00985442" w:rsidP="00E15EA4">
      <w:pPr>
        <w:spacing w:line="360" w:lineRule="auto"/>
        <w:jc w:val="both"/>
        <w:rPr>
          <w:rFonts w:ascii="Times New Roman" w:eastAsia="+mn-ea" w:hAnsi="Times New Roman" w:cs="Times New Roman"/>
          <w:color w:val="7030A0"/>
          <w:kern w:val="24"/>
          <w:sz w:val="24"/>
          <w:szCs w:val="24"/>
          <w:lang w:eastAsia="ru-RU"/>
        </w:rPr>
      </w:pPr>
      <w:r w:rsidRPr="00033FD0">
        <w:rPr>
          <w:rFonts w:ascii="Times New Roman" w:hAnsi="Times New Roman" w:cs="Times New Roman"/>
          <w:noProof/>
          <w:sz w:val="24"/>
          <w:szCs w:val="24"/>
          <w:lang w:eastAsia="ru-RU"/>
        </w:rPr>
        <w:lastRenderedPageBreak/>
        <w:drawing>
          <wp:inline distT="0" distB="0" distL="0" distR="0">
            <wp:extent cx="5940425" cy="2131171"/>
            <wp:effectExtent l="19050" t="0" r="3175" b="0"/>
            <wp:docPr id="4" name="Рисунок 4"/>
            <wp:cNvGraphicFramePr/>
            <a:graphic xmlns:a="http://schemas.openxmlformats.org/drawingml/2006/main">
              <a:graphicData uri="http://schemas.openxmlformats.org/drawingml/2006/picture">
                <pic:pic xmlns:pic="http://schemas.openxmlformats.org/drawingml/2006/picture">
                  <pic:nvPicPr>
                    <pic:cNvPr id="62465" name="Picture 1"/>
                    <pic:cNvPicPr>
                      <a:picLocks noGrp="1" noChangeAspect="1" noChangeArrowheads="1"/>
                    </pic:cNvPicPr>
                  </pic:nvPicPr>
                  <pic:blipFill>
                    <a:blip r:embed="rId238" cstate="print"/>
                    <a:srcRect/>
                    <a:stretch>
                      <a:fillRect/>
                    </a:stretch>
                  </pic:blipFill>
                  <pic:spPr bwMode="auto">
                    <a:xfrm>
                      <a:off x="0" y="0"/>
                      <a:ext cx="5940425" cy="2131171"/>
                    </a:xfrm>
                    <a:prstGeom prst="rect">
                      <a:avLst/>
                    </a:prstGeom>
                    <a:noFill/>
                    <a:ln w="9525">
                      <a:noFill/>
                      <a:miter lim="800000"/>
                      <a:headEnd/>
                      <a:tailEnd/>
                    </a:ln>
                  </pic:spPr>
                </pic:pic>
              </a:graphicData>
            </a:graphic>
          </wp:inline>
        </w:drawing>
      </w:r>
    </w:p>
    <w:p w:rsidR="00F229A4" w:rsidRPr="00033FD0" w:rsidRDefault="00F229A4" w:rsidP="00E15EA4">
      <w:pPr>
        <w:spacing w:line="360" w:lineRule="auto"/>
        <w:jc w:val="both"/>
        <w:rPr>
          <w:rFonts w:ascii="Times New Roman" w:eastAsia="+mn-ea" w:hAnsi="Times New Roman" w:cs="Times New Roman"/>
          <w:kern w:val="24"/>
          <w:sz w:val="24"/>
          <w:szCs w:val="24"/>
          <w:lang w:eastAsia="ru-RU"/>
        </w:rPr>
      </w:pPr>
      <w:r w:rsidRPr="00033FD0">
        <w:rPr>
          <w:rFonts w:ascii="Times New Roman" w:eastAsia="+mn-ea" w:hAnsi="Times New Roman" w:cs="Times New Roman"/>
          <w:kern w:val="24"/>
          <w:sz w:val="24"/>
          <w:szCs w:val="24"/>
          <w:lang w:eastAsia="ru-RU"/>
        </w:rPr>
        <w:t>Рис. 1.5</w:t>
      </w:r>
    </w:p>
    <w:p w:rsidR="00985442" w:rsidRPr="00CB4AEE" w:rsidRDefault="00985442" w:rsidP="00E15EA4">
      <w:pPr>
        <w:spacing w:line="360" w:lineRule="auto"/>
        <w:jc w:val="both"/>
        <w:rPr>
          <w:rFonts w:ascii="Times New Roman" w:hAnsi="Times New Roman" w:cs="Times New Roman"/>
          <w:sz w:val="24"/>
          <w:szCs w:val="24"/>
        </w:rPr>
      </w:pPr>
      <w:r w:rsidRPr="00985442">
        <w:rPr>
          <w:rFonts w:ascii="Franklin Gothic Book" w:eastAsia="+mn-ea" w:hAnsi="Franklin Gothic Book" w:cs="+mn-cs"/>
          <w:color w:val="7030A0"/>
          <w:kern w:val="24"/>
          <w:sz w:val="36"/>
          <w:szCs w:val="36"/>
          <w:lang w:eastAsia="ru-RU"/>
        </w:rPr>
        <w:t xml:space="preserve"> </w:t>
      </w:r>
      <w:r w:rsidR="00F229A4" w:rsidRPr="00CB4AEE">
        <w:rPr>
          <w:rFonts w:ascii="Times New Roman" w:hAnsi="Times New Roman" w:cs="Times New Roman"/>
          <w:sz w:val="24"/>
          <w:szCs w:val="24"/>
        </w:rPr>
        <w:t xml:space="preserve">На левой части </w:t>
      </w:r>
      <w:r w:rsidRPr="00CB4AEE">
        <w:rPr>
          <w:rFonts w:ascii="Times New Roman" w:hAnsi="Times New Roman" w:cs="Times New Roman"/>
          <w:sz w:val="24"/>
          <w:szCs w:val="24"/>
        </w:rPr>
        <w:t xml:space="preserve"> показано, что использование кусочно-линейной  границы (красная линия)позволяет значительно лучше разделить   объекты  класса  </w:t>
      </w:r>
      <w:r w:rsidRPr="00CB4AEE">
        <w:rPr>
          <w:rFonts w:ascii="Times New Roman" w:hAnsi="Times New Roman" w:cs="Times New Roman"/>
          <w:sz w:val="24"/>
          <w:szCs w:val="24"/>
          <w:lang w:val="en-US"/>
        </w:rPr>
        <w:t>K</w:t>
      </w:r>
      <w:r w:rsidRPr="00CB4AEE">
        <w:rPr>
          <w:rFonts w:ascii="Times New Roman" w:hAnsi="Times New Roman" w:cs="Times New Roman"/>
          <w:sz w:val="24"/>
          <w:szCs w:val="24"/>
        </w:rPr>
        <w:t xml:space="preserve">1 </w:t>
      </w:r>
    </w:p>
    <w:p w:rsidR="00985442" w:rsidRPr="00CB4AEE" w:rsidRDefault="00985442" w:rsidP="00E15EA4">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 и класса   </w:t>
      </w:r>
      <w:r w:rsidRPr="00CB4AEE">
        <w:rPr>
          <w:rFonts w:ascii="Times New Roman" w:hAnsi="Times New Roman" w:cs="Times New Roman"/>
          <w:sz w:val="24"/>
          <w:szCs w:val="24"/>
          <w:lang w:val="en-US"/>
        </w:rPr>
        <w:t>K</w:t>
      </w:r>
      <w:r w:rsidRPr="00CB4AEE">
        <w:rPr>
          <w:rFonts w:ascii="Times New Roman" w:hAnsi="Times New Roman" w:cs="Times New Roman"/>
          <w:sz w:val="24"/>
          <w:szCs w:val="24"/>
        </w:rPr>
        <w:t xml:space="preserve">2        обучающей выборке </w:t>
      </w:r>
      <w:r w:rsidR="00CB4AEE" w:rsidRPr="006A78EF">
        <w:rPr>
          <w:rFonts w:ascii="Times New Roman" w:hAnsi="Times New Roman" w:cs="Times New Roman"/>
          <w:position w:val="-12"/>
          <w:sz w:val="24"/>
          <w:szCs w:val="24"/>
        </w:rPr>
        <w:object w:dxaOrig="260" w:dyaOrig="360">
          <v:shape id="_x0000_i1157" type="#_x0000_t75" style="width:12.45pt;height:18.45pt" o:ole="">
            <v:imagedata r:id="rId239" o:title=""/>
          </v:shape>
          <o:OLEObject Type="Embed" ProgID="Equation.DSMT4" ShapeID="_x0000_i1157" DrawAspect="Content" ObjectID="_1505642540" r:id="rId240"/>
        </w:object>
      </w:r>
      <w:r w:rsidRPr="00CB4AEE">
        <w:rPr>
          <w:rFonts w:ascii="Times New Roman" w:hAnsi="Times New Roman" w:cs="Times New Roman"/>
          <w:sz w:val="24"/>
          <w:szCs w:val="24"/>
        </w:rPr>
        <w:t xml:space="preserve">, чем простая линейная граница (тёмно-синяя прямая). Однако оказывается (правый слайд), что  точность  на новой контрольной выборки </w:t>
      </w:r>
      <w:r w:rsidR="00CB4AEE" w:rsidRPr="006A78EF">
        <w:rPr>
          <w:rFonts w:ascii="Times New Roman" w:hAnsi="Times New Roman" w:cs="Times New Roman"/>
          <w:position w:val="-12"/>
          <w:sz w:val="24"/>
          <w:szCs w:val="24"/>
        </w:rPr>
        <w:object w:dxaOrig="279" w:dyaOrig="360">
          <v:shape id="_x0000_i1158" type="#_x0000_t75" style="width:13.4pt;height:18.45pt" o:ole="">
            <v:imagedata r:id="rId241" o:title=""/>
          </v:shape>
          <o:OLEObject Type="Embed" ProgID="Equation.DSMT4" ShapeID="_x0000_i1158" DrawAspect="Content" ObjectID="_1505642541" r:id="rId242"/>
        </w:object>
      </w:r>
      <w:r w:rsidRPr="00CB4AEE">
        <w:rPr>
          <w:rFonts w:ascii="Times New Roman" w:hAnsi="Times New Roman" w:cs="Times New Roman"/>
          <w:sz w:val="24"/>
          <w:szCs w:val="24"/>
        </w:rPr>
        <w:t xml:space="preserve">, взятой из той же самой генеральной совокупности, для простой линейной границы значительно лучше, чем для кусочно-линейной </w:t>
      </w:r>
    </w:p>
    <w:p w:rsidR="00E15EA4" w:rsidRPr="00B44534" w:rsidRDefault="00E15EA4" w:rsidP="00E15EA4">
      <w:pPr>
        <w:spacing w:line="360" w:lineRule="auto"/>
        <w:ind w:left="360"/>
        <w:rPr>
          <w:b/>
          <w:sz w:val="28"/>
          <w:szCs w:val="28"/>
        </w:rPr>
      </w:pPr>
      <w:r>
        <w:rPr>
          <w:b/>
          <w:sz w:val="28"/>
          <w:szCs w:val="28"/>
        </w:rPr>
        <w:t xml:space="preserve">1.5 </w:t>
      </w:r>
      <w:r w:rsidRPr="00B44534">
        <w:rPr>
          <w:b/>
          <w:sz w:val="28"/>
          <w:szCs w:val="28"/>
        </w:rPr>
        <w:t>Методы оценивания обобщающей способности.</w:t>
      </w:r>
    </w:p>
    <w:p w:rsidR="00E15EA4" w:rsidRPr="00BF1AFA" w:rsidRDefault="00E15EA4" w:rsidP="00742A7B">
      <w:pPr>
        <w:spacing w:line="360" w:lineRule="auto"/>
        <w:jc w:val="both"/>
        <w:rPr>
          <w:rFonts w:ascii="Times New Roman" w:hAnsi="Times New Roman" w:cs="Times New Roman"/>
          <w:sz w:val="24"/>
          <w:szCs w:val="24"/>
        </w:rPr>
      </w:pPr>
      <w:r w:rsidRPr="00BF1AFA">
        <w:rPr>
          <w:rFonts w:ascii="Times New Roman" w:hAnsi="Times New Roman" w:cs="Times New Roman"/>
          <w:sz w:val="24"/>
          <w:szCs w:val="24"/>
        </w:rPr>
        <w:t xml:space="preserve">Обобщающая способность алгоритма прогнозирования на генеральной совокупности  </w:t>
      </w:r>
      <w:r w:rsidRPr="00BF1AFA">
        <w:rPr>
          <w:rFonts w:ascii="Times New Roman" w:hAnsi="Times New Roman" w:cs="Times New Roman"/>
          <w:position w:val="-4"/>
          <w:sz w:val="24"/>
          <w:szCs w:val="24"/>
        </w:rPr>
        <w:object w:dxaOrig="279" w:dyaOrig="279">
          <v:shape id="_x0000_i1159" type="#_x0000_t75" style="width:14.3pt;height:14.3pt" o:ole="">
            <v:imagedata r:id="rId39" o:title=""/>
          </v:shape>
          <o:OLEObject Type="Embed" ProgID="Equation.DSMT4" ShapeID="_x0000_i1159" DrawAspect="Content" ObjectID="_1505642542" r:id="rId243"/>
        </w:object>
      </w:r>
      <w:r w:rsidRPr="00BF1AFA">
        <w:rPr>
          <w:rFonts w:ascii="Times New Roman" w:hAnsi="Times New Roman" w:cs="Times New Roman"/>
          <w:sz w:val="24"/>
          <w:szCs w:val="24"/>
        </w:rPr>
        <w:t xml:space="preserve">, может оцениваться по случайной выборке </w:t>
      </w:r>
      <w:r w:rsidR="00742A7B" w:rsidRPr="00BF1AFA">
        <w:rPr>
          <w:rFonts w:ascii="Times New Roman" w:hAnsi="Times New Roman" w:cs="Times New Roman"/>
          <w:sz w:val="24"/>
          <w:szCs w:val="24"/>
        </w:rPr>
        <w:t xml:space="preserve"> </w:t>
      </w:r>
      <w:r w:rsidRPr="00BF1AFA">
        <w:rPr>
          <w:rFonts w:ascii="Times New Roman" w:hAnsi="Times New Roman" w:cs="Times New Roman"/>
          <w:sz w:val="24"/>
          <w:szCs w:val="24"/>
        </w:rPr>
        <w:t>объектов из</w:t>
      </w:r>
      <w:r w:rsidRPr="00BF1AFA">
        <w:rPr>
          <w:rFonts w:ascii="Times New Roman" w:hAnsi="Times New Roman" w:cs="Times New Roman"/>
          <w:position w:val="-4"/>
          <w:sz w:val="24"/>
          <w:szCs w:val="24"/>
        </w:rPr>
        <w:object w:dxaOrig="279" w:dyaOrig="279">
          <v:shape id="_x0000_i1160" type="#_x0000_t75" style="width:14.3pt;height:14.3pt" o:ole="">
            <v:imagedata r:id="rId39" o:title=""/>
          </v:shape>
          <o:OLEObject Type="Embed" ProgID="Equation.DSMT4" ShapeID="_x0000_i1160" DrawAspect="Content" ObjectID="_1505642543" r:id="rId244"/>
        </w:object>
      </w:r>
      <w:r w:rsidRPr="00BF1AFA">
        <w:rPr>
          <w:rFonts w:ascii="Times New Roman" w:hAnsi="Times New Roman" w:cs="Times New Roman"/>
          <w:sz w:val="24"/>
          <w:szCs w:val="24"/>
        </w:rPr>
        <w:t xml:space="preserve"> , которую обычно называют  контрольной выборкой. При этом контрольная выборка не должна содержать объектов из обучающей выборки. В противном случае величина потерь</w:t>
      </w:r>
      <w:r w:rsidR="00742A7B" w:rsidRPr="00BF1AFA">
        <w:rPr>
          <w:rFonts w:ascii="Times New Roman" w:hAnsi="Times New Roman" w:cs="Times New Roman"/>
          <w:sz w:val="24"/>
          <w:szCs w:val="24"/>
        </w:rPr>
        <w:t xml:space="preserve"> может оказаться завышенной.</w:t>
      </w:r>
      <w:r w:rsidRPr="00BF1AFA">
        <w:rPr>
          <w:rFonts w:ascii="Times New Roman" w:hAnsi="Times New Roman" w:cs="Times New Roman"/>
          <w:sz w:val="24"/>
          <w:szCs w:val="24"/>
        </w:rPr>
        <w:t xml:space="preserve"> </w:t>
      </w:r>
    </w:p>
    <w:p w:rsidR="00742A7B" w:rsidRPr="00BF1AFA" w:rsidRDefault="00E15EA4" w:rsidP="00742A7B">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Контрольная выборка имеет вид  </w:t>
      </w:r>
      <w:r w:rsidR="00742A7B" w:rsidRPr="00BF1AFA">
        <w:rPr>
          <w:rFonts w:ascii="Times New Roman" w:hAnsi="Times New Roman" w:cs="Times New Roman"/>
          <w:position w:val="-16"/>
          <w:sz w:val="24"/>
          <w:szCs w:val="24"/>
        </w:rPr>
        <w:object w:dxaOrig="3040" w:dyaOrig="460">
          <v:shape id="_x0000_i1161" type="#_x0000_t75" style="width:151.4pt;height:23.55pt" o:ole="">
            <v:imagedata r:id="rId245" o:title=""/>
          </v:shape>
          <o:OLEObject Type="Embed" ProgID="Equation.DSMT4" ShapeID="_x0000_i1161" DrawAspect="Content" ObjectID="_1505642544" r:id="rId246"/>
        </w:object>
      </w:r>
      <w:r w:rsidR="00742A7B" w:rsidRPr="00BF1AFA">
        <w:rPr>
          <w:rFonts w:ascii="Times New Roman" w:hAnsi="Times New Roman" w:cs="Times New Roman"/>
          <w:sz w:val="24"/>
          <w:szCs w:val="24"/>
        </w:rPr>
        <w:t xml:space="preserve"> ,  </w:t>
      </w:r>
      <w:r w:rsidRPr="00BF1AFA">
        <w:rPr>
          <w:rFonts w:ascii="Times New Roman" w:hAnsi="Times New Roman" w:cs="Times New Roman"/>
          <w:sz w:val="24"/>
          <w:szCs w:val="24"/>
        </w:rPr>
        <w:t xml:space="preserve">где    </w:t>
      </w:r>
    </w:p>
    <w:p w:rsidR="00E15EA4" w:rsidRPr="00BF1AFA" w:rsidRDefault="00E15EA4" w:rsidP="00742A7B">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w:t>
      </w:r>
      <w:r w:rsidRPr="00BF1AFA">
        <w:rPr>
          <w:rFonts w:ascii="Times New Roman" w:hAnsi="Times New Roman" w:cs="Times New Roman"/>
          <w:position w:val="-16"/>
          <w:sz w:val="24"/>
          <w:szCs w:val="24"/>
        </w:rPr>
        <w:object w:dxaOrig="320" w:dyaOrig="420">
          <v:shape id="_x0000_i1162" type="#_x0000_t75" style="width:15.7pt;height:20.75pt" o:ole="">
            <v:imagedata r:id="rId247" o:title=""/>
          </v:shape>
          <o:OLEObject Type="Embed" ProgID="Equation.DSMT4" ShapeID="_x0000_i1162" DrawAspect="Content" ObjectID="_1505642545" r:id="rId248"/>
        </w:object>
      </w:r>
      <w:r w:rsidRPr="00BF1AFA">
        <w:rPr>
          <w:rFonts w:ascii="Times New Roman" w:hAnsi="Times New Roman" w:cs="Times New Roman"/>
          <w:sz w:val="24"/>
          <w:szCs w:val="24"/>
        </w:rPr>
        <w:t xml:space="preserve">- значение переменной   </w:t>
      </w:r>
      <w:r w:rsidRPr="00BF1AFA">
        <w:rPr>
          <w:rFonts w:ascii="Times New Roman" w:hAnsi="Times New Roman" w:cs="Times New Roman"/>
          <w:position w:val="-4"/>
          <w:sz w:val="24"/>
          <w:szCs w:val="24"/>
        </w:rPr>
        <w:object w:dxaOrig="240" w:dyaOrig="279">
          <v:shape id="_x0000_i1163" type="#_x0000_t75" style="width:12.45pt;height:14.3pt" o:ole="">
            <v:imagedata r:id="rId249" o:title=""/>
          </v:shape>
          <o:OLEObject Type="Embed" ProgID="Equation.DSMT4" ShapeID="_x0000_i1163" DrawAspect="Content" ObjectID="_1505642546" r:id="rId250"/>
        </w:object>
      </w:r>
      <w:r w:rsidRPr="00BF1AFA">
        <w:rPr>
          <w:rFonts w:ascii="Times New Roman" w:hAnsi="Times New Roman" w:cs="Times New Roman"/>
          <w:sz w:val="24"/>
          <w:szCs w:val="24"/>
        </w:rPr>
        <w:t xml:space="preserve">  для  </w:t>
      </w:r>
      <w:r w:rsidRPr="00BF1AFA">
        <w:rPr>
          <w:rFonts w:ascii="Times New Roman" w:hAnsi="Times New Roman" w:cs="Times New Roman"/>
          <w:sz w:val="24"/>
          <w:szCs w:val="24"/>
          <w:lang w:val="en-US"/>
        </w:rPr>
        <w:t>j</w:t>
      </w:r>
      <w:r w:rsidRPr="00BF1AFA">
        <w:rPr>
          <w:rFonts w:ascii="Times New Roman" w:hAnsi="Times New Roman" w:cs="Times New Roman"/>
          <w:sz w:val="24"/>
          <w:szCs w:val="24"/>
        </w:rPr>
        <w:t>-го объекта;</w:t>
      </w:r>
    </w:p>
    <w:p w:rsidR="00742A7B" w:rsidRPr="00BF1AFA" w:rsidRDefault="00E15EA4" w:rsidP="00742A7B">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        </w:t>
      </w:r>
      <w:r w:rsidR="00742A7B" w:rsidRPr="00BF1AFA">
        <w:rPr>
          <w:rFonts w:ascii="Times New Roman" w:hAnsi="Times New Roman" w:cs="Times New Roman"/>
          <w:sz w:val="24"/>
          <w:szCs w:val="24"/>
        </w:rPr>
        <w:t xml:space="preserve">      </w:t>
      </w:r>
      <w:r w:rsidRPr="00BF1AFA">
        <w:rPr>
          <w:rFonts w:ascii="Times New Roman" w:hAnsi="Times New Roman" w:cs="Times New Roman"/>
          <w:position w:val="-16"/>
          <w:sz w:val="24"/>
          <w:szCs w:val="24"/>
        </w:rPr>
        <w:object w:dxaOrig="320" w:dyaOrig="420">
          <v:shape id="_x0000_i1164" type="#_x0000_t75" style="width:15.7pt;height:20.75pt" o:ole="">
            <v:imagedata r:id="rId251" o:title=""/>
          </v:shape>
          <o:OLEObject Type="Embed" ProgID="Equation.DSMT4" ShapeID="_x0000_i1164" DrawAspect="Content" ObjectID="_1505642547" r:id="rId252"/>
        </w:object>
      </w:r>
      <w:r w:rsidRPr="00BF1AFA">
        <w:rPr>
          <w:rFonts w:ascii="Times New Roman" w:hAnsi="Times New Roman" w:cs="Times New Roman"/>
          <w:sz w:val="24"/>
          <w:szCs w:val="24"/>
        </w:rPr>
        <w:t xml:space="preserve">  - значение вектора переменных </w:t>
      </w:r>
      <w:r w:rsidRPr="00BF1AFA">
        <w:rPr>
          <w:rFonts w:ascii="Times New Roman" w:hAnsi="Times New Roman" w:cs="Times New Roman"/>
          <w:position w:val="-12"/>
          <w:sz w:val="24"/>
          <w:szCs w:val="24"/>
        </w:rPr>
        <w:object w:dxaOrig="1140" w:dyaOrig="380">
          <v:shape id="_x0000_i1165" type="#_x0000_t75" style="width:60.45pt;height:20.3pt" o:ole="">
            <v:imagedata r:id="rId103" o:title=""/>
          </v:shape>
          <o:OLEObject Type="Embed" ProgID="Equation.DSMT4" ShapeID="_x0000_i1165" DrawAspect="Content" ObjectID="_1505642548" r:id="rId253"/>
        </w:object>
      </w:r>
      <w:r w:rsidRPr="00BF1AFA">
        <w:rPr>
          <w:rFonts w:ascii="Times New Roman" w:hAnsi="Times New Roman" w:cs="Times New Roman"/>
          <w:sz w:val="24"/>
          <w:szCs w:val="24"/>
        </w:rPr>
        <w:t xml:space="preserve">  для  </w:t>
      </w:r>
      <w:r w:rsidRPr="00BF1AFA">
        <w:rPr>
          <w:rFonts w:ascii="Times New Roman" w:hAnsi="Times New Roman" w:cs="Times New Roman"/>
          <w:sz w:val="24"/>
          <w:szCs w:val="24"/>
          <w:lang w:val="en-US"/>
        </w:rPr>
        <w:t>j</w:t>
      </w:r>
      <w:r w:rsidRPr="00BF1AFA">
        <w:rPr>
          <w:rFonts w:ascii="Times New Roman" w:hAnsi="Times New Roman" w:cs="Times New Roman"/>
          <w:sz w:val="24"/>
          <w:szCs w:val="24"/>
        </w:rPr>
        <w:t xml:space="preserve">-го объекта; </w:t>
      </w:r>
    </w:p>
    <w:p w:rsidR="00742A7B" w:rsidRPr="00BF1AFA" w:rsidRDefault="00E15EA4" w:rsidP="00742A7B">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    </w:t>
      </w:r>
      <w:r w:rsidR="00742A7B" w:rsidRPr="00BF1AFA">
        <w:rPr>
          <w:rFonts w:ascii="Times New Roman" w:hAnsi="Times New Roman" w:cs="Times New Roman"/>
          <w:sz w:val="24"/>
          <w:szCs w:val="24"/>
        </w:rPr>
        <w:t xml:space="preserve">      </w:t>
      </w:r>
      <w:r w:rsidRPr="00BF1AFA">
        <w:rPr>
          <w:rFonts w:ascii="Times New Roman" w:hAnsi="Times New Roman" w:cs="Times New Roman"/>
          <w:sz w:val="24"/>
          <w:szCs w:val="24"/>
        </w:rPr>
        <w:t xml:space="preserve">   </w:t>
      </w:r>
      <w:r w:rsidRPr="00BF1AFA">
        <w:rPr>
          <w:rFonts w:ascii="Times New Roman" w:hAnsi="Times New Roman" w:cs="Times New Roman"/>
          <w:position w:val="-12"/>
          <w:sz w:val="24"/>
          <w:szCs w:val="24"/>
        </w:rPr>
        <w:object w:dxaOrig="340" w:dyaOrig="380">
          <v:shape id="_x0000_i1166" type="#_x0000_t75" style="width:16.6pt;height:19.4pt" o:ole="">
            <v:imagedata r:id="rId254" o:title=""/>
          </v:shape>
          <o:OLEObject Type="Embed" ProgID="Equation.DSMT4" ShapeID="_x0000_i1166" DrawAspect="Content" ObjectID="_1505642549" r:id="rId255"/>
        </w:object>
      </w:r>
      <w:r w:rsidRPr="00BF1AFA">
        <w:rPr>
          <w:rFonts w:ascii="Times New Roman" w:hAnsi="Times New Roman" w:cs="Times New Roman"/>
          <w:sz w:val="24"/>
          <w:szCs w:val="24"/>
        </w:rPr>
        <w:t xml:space="preserve"> - число объектов в   </w:t>
      </w:r>
      <w:r w:rsidRPr="00BF1AFA">
        <w:rPr>
          <w:rFonts w:ascii="Times New Roman" w:hAnsi="Times New Roman" w:cs="Times New Roman"/>
          <w:position w:val="-12"/>
          <w:sz w:val="24"/>
          <w:szCs w:val="24"/>
        </w:rPr>
        <w:object w:dxaOrig="300" w:dyaOrig="420">
          <v:shape id="_x0000_i1167" type="#_x0000_t75" style="width:15.25pt;height:20.75pt" o:ole="">
            <v:imagedata r:id="rId256" o:title=""/>
          </v:shape>
          <o:OLEObject Type="Embed" ProgID="Equation.DSMT4" ShapeID="_x0000_i1167" DrawAspect="Content" ObjectID="_1505642550" r:id="rId257"/>
        </w:object>
      </w:r>
      <w:r w:rsidRPr="00BF1AFA">
        <w:rPr>
          <w:rFonts w:ascii="Times New Roman" w:hAnsi="Times New Roman" w:cs="Times New Roman"/>
          <w:sz w:val="24"/>
          <w:szCs w:val="24"/>
        </w:rPr>
        <w:t xml:space="preserve"> </w:t>
      </w:r>
      <w:r w:rsidR="00742A7B" w:rsidRPr="00BF1AFA">
        <w:rPr>
          <w:rFonts w:ascii="Times New Roman" w:hAnsi="Times New Roman" w:cs="Times New Roman"/>
          <w:sz w:val="24"/>
          <w:szCs w:val="24"/>
        </w:rPr>
        <w:t>.</w:t>
      </w:r>
      <w:r w:rsidRPr="00BF1AFA">
        <w:rPr>
          <w:rFonts w:ascii="Times New Roman" w:hAnsi="Times New Roman" w:cs="Times New Roman"/>
          <w:sz w:val="24"/>
          <w:szCs w:val="24"/>
        </w:rPr>
        <w:t xml:space="preserve"> </w:t>
      </w:r>
    </w:p>
    <w:p w:rsidR="00742A7B" w:rsidRPr="00BF1AFA" w:rsidRDefault="00E15EA4" w:rsidP="00742A7B">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Обобщающая способность  алгоритма прогнозирования   </w:t>
      </w:r>
      <w:r w:rsidRPr="00BF1AFA">
        <w:rPr>
          <w:rFonts w:ascii="Times New Roman" w:hAnsi="Times New Roman" w:cs="Times New Roman"/>
          <w:position w:val="-4"/>
          <w:sz w:val="24"/>
          <w:szCs w:val="24"/>
        </w:rPr>
        <w:object w:dxaOrig="260" w:dyaOrig="279">
          <v:shape id="_x0000_i1168" type="#_x0000_t75" style="width:12.45pt;height:14.3pt" o:ole="">
            <v:imagedata r:id="rId258" o:title=""/>
          </v:shape>
          <o:OLEObject Type="Embed" ProgID="Equation.DSMT4" ShapeID="_x0000_i1168" DrawAspect="Content" ObjectID="_1505642551" r:id="rId259"/>
        </w:object>
      </w:r>
      <w:r w:rsidR="00742A7B" w:rsidRPr="00BF1AFA">
        <w:rPr>
          <w:rFonts w:ascii="Times New Roman" w:hAnsi="Times New Roman" w:cs="Times New Roman"/>
          <w:sz w:val="24"/>
          <w:szCs w:val="24"/>
        </w:rPr>
        <w:t xml:space="preserve">   может оцениваться с п</w:t>
      </w:r>
      <w:r w:rsidRPr="00BF1AFA">
        <w:rPr>
          <w:rFonts w:ascii="Times New Roman" w:hAnsi="Times New Roman" w:cs="Times New Roman"/>
          <w:sz w:val="24"/>
          <w:szCs w:val="24"/>
        </w:rPr>
        <w:t>омощью функционала риска</w:t>
      </w:r>
      <w:r w:rsidR="00742A7B" w:rsidRPr="00BF1AFA">
        <w:rPr>
          <w:rFonts w:ascii="Times New Roman" w:hAnsi="Times New Roman" w:cs="Times New Roman"/>
          <w:sz w:val="24"/>
          <w:szCs w:val="24"/>
        </w:rPr>
        <w:t xml:space="preserve"> </w:t>
      </w:r>
    </w:p>
    <w:p w:rsidR="00742A7B" w:rsidRPr="00BF1AFA" w:rsidRDefault="00742A7B" w:rsidP="00E15EA4">
      <w:pPr>
        <w:spacing w:line="360" w:lineRule="auto"/>
        <w:rPr>
          <w:rFonts w:ascii="Times New Roman" w:hAnsi="Times New Roman" w:cs="Times New Roman"/>
          <w:sz w:val="24"/>
          <w:szCs w:val="24"/>
        </w:rPr>
      </w:pPr>
      <w:r w:rsidRPr="00BF1AFA">
        <w:rPr>
          <w:rFonts w:ascii="Times New Roman" w:hAnsi="Times New Roman" w:cs="Times New Roman"/>
          <w:sz w:val="24"/>
          <w:szCs w:val="24"/>
        </w:rPr>
        <w:lastRenderedPageBreak/>
        <w:t xml:space="preserve">                                 </w:t>
      </w:r>
      <w:r w:rsidRPr="00BF1AFA">
        <w:rPr>
          <w:rFonts w:ascii="Times New Roman" w:hAnsi="Times New Roman" w:cs="Times New Roman"/>
          <w:position w:val="-36"/>
          <w:sz w:val="24"/>
          <w:szCs w:val="24"/>
        </w:rPr>
        <w:object w:dxaOrig="3240" w:dyaOrig="840">
          <v:shape id="_x0000_i1169" type="#_x0000_t75" style="width:162.45pt;height:42pt" o:ole="">
            <v:imagedata r:id="rId260" o:title=""/>
          </v:shape>
          <o:OLEObject Type="Embed" ProgID="Equation.DSMT4" ShapeID="_x0000_i1169" DrawAspect="Content" ObjectID="_1505642552" r:id="rId261"/>
        </w:object>
      </w:r>
      <w:r w:rsidR="001A3FFC" w:rsidRPr="00BF1AFA">
        <w:rPr>
          <w:rFonts w:ascii="Times New Roman" w:hAnsi="Times New Roman" w:cs="Times New Roman"/>
          <w:sz w:val="24"/>
          <w:szCs w:val="24"/>
        </w:rPr>
        <w:t xml:space="preserve">  </w:t>
      </w:r>
    </w:p>
    <w:p w:rsidR="00742A7B" w:rsidRPr="00BF1AFA" w:rsidRDefault="00742A7B" w:rsidP="00742A7B">
      <w:pPr>
        <w:spacing w:line="360" w:lineRule="auto"/>
        <w:jc w:val="both"/>
        <w:rPr>
          <w:rFonts w:ascii="Times New Roman" w:hAnsi="Times New Roman" w:cs="Times New Roman"/>
          <w:sz w:val="24"/>
          <w:szCs w:val="24"/>
        </w:rPr>
      </w:pPr>
      <w:r w:rsidRPr="00BF1AFA">
        <w:rPr>
          <w:rFonts w:ascii="Times New Roman" w:hAnsi="Times New Roman" w:cs="Times New Roman"/>
          <w:sz w:val="24"/>
          <w:szCs w:val="24"/>
        </w:rPr>
        <w:t xml:space="preserve">При    </w:t>
      </w:r>
      <w:r w:rsidRPr="00BF1AFA">
        <w:rPr>
          <w:rFonts w:ascii="Times New Roman" w:hAnsi="Times New Roman" w:cs="Times New Roman"/>
          <w:position w:val="-12"/>
          <w:sz w:val="24"/>
          <w:szCs w:val="24"/>
        </w:rPr>
        <w:object w:dxaOrig="960" w:dyaOrig="380">
          <v:shape id="_x0000_i1170" type="#_x0000_t75" style="width:48.45pt;height:19.4pt" o:ole="">
            <v:imagedata r:id="rId262" o:title=""/>
          </v:shape>
          <o:OLEObject Type="Embed" ProgID="Equation.DSMT4" ShapeID="_x0000_i1170" DrawAspect="Content" ObjectID="_1505642553" r:id="rId263"/>
        </w:object>
      </w:r>
      <w:r w:rsidRPr="00BF1AFA">
        <w:rPr>
          <w:rFonts w:ascii="Times New Roman" w:hAnsi="Times New Roman" w:cs="Times New Roman"/>
          <w:sz w:val="24"/>
          <w:szCs w:val="24"/>
        </w:rPr>
        <w:t xml:space="preserve">    согласно закону больших чисел    </w:t>
      </w:r>
    </w:p>
    <w:p w:rsidR="00742A7B" w:rsidRPr="00BF1AFA" w:rsidRDefault="00742A7B" w:rsidP="00742A7B">
      <w:pPr>
        <w:spacing w:line="360" w:lineRule="auto"/>
        <w:jc w:val="center"/>
        <w:rPr>
          <w:rFonts w:ascii="Times New Roman" w:hAnsi="Times New Roman" w:cs="Times New Roman"/>
          <w:sz w:val="24"/>
          <w:szCs w:val="24"/>
        </w:rPr>
      </w:pPr>
      <w:r w:rsidRPr="00BF1AFA">
        <w:rPr>
          <w:rFonts w:ascii="Times New Roman" w:hAnsi="Times New Roman" w:cs="Times New Roman"/>
          <w:sz w:val="24"/>
          <w:szCs w:val="24"/>
        </w:rPr>
        <w:t xml:space="preserve">                             </w:t>
      </w:r>
      <w:r w:rsidRPr="00BF1AFA">
        <w:rPr>
          <w:rFonts w:ascii="Times New Roman" w:hAnsi="Times New Roman" w:cs="Times New Roman"/>
          <w:position w:val="-12"/>
          <w:sz w:val="24"/>
          <w:szCs w:val="24"/>
        </w:rPr>
        <w:object w:dxaOrig="3540" w:dyaOrig="420">
          <v:shape id="_x0000_i1171" type="#_x0000_t75" style="width:177.7pt;height:20.75pt" o:ole="">
            <v:imagedata r:id="rId264" o:title=""/>
          </v:shape>
          <o:OLEObject Type="Embed" ProgID="Equation.DSMT4" ShapeID="_x0000_i1171" DrawAspect="Content" ObjectID="_1505642554" r:id="rId265"/>
        </w:object>
      </w:r>
    </w:p>
    <w:p w:rsidR="00E15EA4" w:rsidRPr="00BF1AFA" w:rsidRDefault="00E15EA4" w:rsidP="00D213D7">
      <w:pPr>
        <w:spacing w:line="360" w:lineRule="auto"/>
        <w:jc w:val="both"/>
        <w:rPr>
          <w:rFonts w:ascii="Times New Roman" w:hAnsi="Times New Roman" w:cs="Times New Roman"/>
          <w:sz w:val="24"/>
          <w:szCs w:val="24"/>
        </w:rPr>
      </w:pPr>
      <w:r w:rsidRPr="00BF1AFA">
        <w:rPr>
          <w:rFonts w:ascii="Times New Roman" w:hAnsi="Times New Roman" w:cs="Times New Roman"/>
          <w:sz w:val="24"/>
          <w:szCs w:val="24"/>
        </w:rPr>
        <w:t xml:space="preserve">Обычно при решении задачи прогнозирования по прецедентам в распоряжении исследователей сразу оказывается весь массив существующих эмпирических данных  </w:t>
      </w:r>
      <w:r w:rsidRPr="00BF1AFA">
        <w:rPr>
          <w:rFonts w:ascii="Times New Roman" w:hAnsi="Times New Roman" w:cs="Times New Roman"/>
          <w:position w:val="-12"/>
          <w:sz w:val="24"/>
          <w:szCs w:val="24"/>
        </w:rPr>
        <w:object w:dxaOrig="360" w:dyaOrig="420">
          <v:shape id="_x0000_i1172" type="#_x0000_t75" style="width:18.45pt;height:20.75pt" o:ole="">
            <v:imagedata r:id="rId266" o:title=""/>
          </v:shape>
          <o:OLEObject Type="Embed" ProgID="Equation.DSMT4" ShapeID="_x0000_i1172" DrawAspect="Content" ObjectID="_1505642555" r:id="rId267"/>
        </w:object>
      </w:r>
      <w:r w:rsidRPr="00BF1AFA">
        <w:rPr>
          <w:rFonts w:ascii="Times New Roman" w:hAnsi="Times New Roman" w:cs="Times New Roman"/>
          <w:sz w:val="24"/>
          <w:szCs w:val="24"/>
        </w:rPr>
        <w:t xml:space="preserve"> , по которому необходимо построить алгоритм прогнозирования и оценить его точность.     Для оценки точности прогнозирования могут быть использованы следующие стратегии.</w:t>
      </w:r>
    </w:p>
    <w:p w:rsidR="00E15EA4" w:rsidRPr="00BF1AFA" w:rsidRDefault="00E15EA4" w:rsidP="00D213D7">
      <w:pPr>
        <w:spacing w:line="360" w:lineRule="auto"/>
        <w:jc w:val="both"/>
        <w:rPr>
          <w:rFonts w:ascii="Times New Roman" w:hAnsi="Times New Roman" w:cs="Times New Roman"/>
          <w:sz w:val="24"/>
          <w:szCs w:val="24"/>
        </w:rPr>
      </w:pPr>
      <w:r w:rsidRPr="00BF1AFA">
        <w:rPr>
          <w:rFonts w:ascii="Times New Roman" w:hAnsi="Times New Roman" w:cs="Times New Roman"/>
          <w:sz w:val="24"/>
          <w:szCs w:val="24"/>
        </w:rPr>
        <w:t xml:space="preserve"> 1) Выборка    </w:t>
      </w:r>
      <w:r w:rsidRPr="00BF1AFA">
        <w:rPr>
          <w:rFonts w:ascii="Times New Roman" w:hAnsi="Times New Roman" w:cs="Times New Roman"/>
          <w:position w:val="-12"/>
          <w:sz w:val="24"/>
          <w:szCs w:val="24"/>
        </w:rPr>
        <w:object w:dxaOrig="360" w:dyaOrig="420">
          <v:shape id="_x0000_i1173" type="#_x0000_t75" style="width:18.45pt;height:20.75pt" o:ole="">
            <v:imagedata r:id="rId266" o:title=""/>
          </v:shape>
          <o:OLEObject Type="Embed" ProgID="Equation.DSMT4" ShapeID="_x0000_i1173" DrawAspect="Content" ObjectID="_1505642556" r:id="rId268"/>
        </w:object>
      </w:r>
      <w:r w:rsidRPr="00BF1AFA">
        <w:rPr>
          <w:rFonts w:ascii="Times New Roman" w:hAnsi="Times New Roman" w:cs="Times New Roman"/>
          <w:sz w:val="24"/>
          <w:szCs w:val="24"/>
        </w:rPr>
        <w:t xml:space="preserve">     случайным образом расщепляется на  выборку  </w:t>
      </w:r>
      <w:r w:rsidRPr="00BF1AFA">
        <w:rPr>
          <w:rFonts w:ascii="Times New Roman" w:hAnsi="Times New Roman" w:cs="Times New Roman"/>
          <w:position w:val="-12"/>
          <w:sz w:val="24"/>
          <w:szCs w:val="24"/>
        </w:rPr>
        <w:object w:dxaOrig="279" w:dyaOrig="420">
          <v:shape id="_x0000_i1174" type="#_x0000_t75" style="width:14.3pt;height:20.75pt" o:ole="">
            <v:imagedata r:id="rId269" o:title=""/>
          </v:shape>
          <o:OLEObject Type="Embed" ProgID="Equation.DSMT4" ShapeID="_x0000_i1174" DrawAspect="Content" ObjectID="_1505642557" r:id="rId270"/>
        </w:object>
      </w:r>
      <w:r w:rsidRPr="00BF1AFA">
        <w:rPr>
          <w:rFonts w:ascii="Times New Roman" w:hAnsi="Times New Roman" w:cs="Times New Roman"/>
          <w:sz w:val="24"/>
          <w:szCs w:val="24"/>
        </w:rPr>
        <w:t xml:space="preserve">      для обучения алгоритма прогнозирования  и   выборку  </w:t>
      </w:r>
      <w:r w:rsidRPr="00BF1AFA">
        <w:rPr>
          <w:rFonts w:ascii="Times New Roman" w:hAnsi="Times New Roman" w:cs="Times New Roman"/>
          <w:position w:val="-12"/>
          <w:sz w:val="24"/>
          <w:szCs w:val="24"/>
        </w:rPr>
        <w:object w:dxaOrig="300" w:dyaOrig="420">
          <v:shape id="_x0000_i1175" type="#_x0000_t75" style="width:15.25pt;height:20.75pt" o:ole="">
            <v:imagedata r:id="rId271" o:title=""/>
          </v:shape>
          <o:OLEObject Type="Embed" ProgID="Equation.DSMT4" ShapeID="_x0000_i1175" DrawAspect="Content" ObjectID="_1505642558" r:id="rId272"/>
        </w:object>
      </w:r>
      <w:r w:rsidRPr="00BF1AFA">
        <w:rPr>
          <w:rFonts w:ascii="Times New Roman" w:hAnsi="Times New Roman" w:cs="Times New Roman"/>
          <w:sz w:val="24"/>
          <w:szCs w:val="24"/>
        </w:rPr>
        <w:t xml:space="preserve">     для оценки точности </w:t>
      </w:r>
    </w:p>
    <w:p w:rsidR="00E15EA4" w:rsidRPr="00BF1AFA" w:rsidRDefault="00E15EA4" w:rsidP="00E15EA4">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 2) Процедура кросс-проверки.  Выборка     </w:t>
      </w:r>
      <w:r w:rsidRPr="00BF1AFA">
        <w:rPr>
          <w:rFonts w:ascii="Times New Roman" w:hAnsi="Times New Roman" w:cs="Times New Roman"/>
          <w:position w:val="-12"/>
          <w:sz w:val="24"/>
          <w:szCs w:val="24"/>
        </w:rPr>
        <w:object w:dxaOrig="360" w:dyaOrig="420">
          <v:shape id="_x0000_i1176" type="#_x0000_t75" style="width:18.45pt;height:20.75pt" o:ole="">
            <v:imagedata r:id="rId266" o:title=""/>
          </v:shape>
          <o:OLEObject Type="Embed" ProgID="Equation.DSMT4" ShapeID="_x0000_i1176" DrawAspect="Content" ObjectID="_1505642559" r:id="rId273"/>
        </w:object>
      </w:r>
      <w:r w:rsidRPr="00BF1AFA">
        <w:rPr>
          <w:rFonts w:ascii="Times New Roman" w:hAnsi="Times New Roman" w:cs="Times New Roman"/>
          <w:sz w:val="24"/>
          <w:szCs w:val="24"/>
        </w:rPr>
        <w:t xml:space="preserve">    случайным образом расщепляется на выборки   </w:t>
      </w:r>
      <w:r w:rsidRPr="00BF1AFA">
        <w:rPr>
          <w:rFonts w:ascii="Times New Roman" w:hAnsi="Times New Roman" w:cs="Times New Roman"/>
          <w:position w:val="-12"/>
          <w:sz w:val="24"/>
          <w:szCs w:val="24"/>
        </w:rPr>
        <w:object w:dxaOrig="279" w:dyaOrig="420">
          <v:shape id="_x0000_i1177" type="#_x0000_t75" style="width:14.3pt;height:20.75pt" o:ole="">
            <v:imagedata r:id="rId274" o:title=""/>
          </v:shape>
          <o:OLEObject Type="Embed" ProgID="Equation.DSMT4" ShapeID="_x0000_i1177" DrawAspect="Content" ObjectID="_1505642560" r:id="rId275"/>
        </w:object>
      </w:r>
      <w:r w:rsidRPr="00BF1AFA">
        <w:rPr>
          <w:rFonts w:ascii="Times New Roman" w:hAnsi="Times New Roman" w:cs="Times New Roman"/>
          <w:sz w:val="24"/>
          <w:szCs w:val="24"/>
        </w:rPr>
        <w:t xml:space="preserve">     и     </w:t>
      </w:r>
      <w:r w:rsidRPr="00BF1AFA">
        <w:rPr>
          <w:rFonts w:ascii="Times New Roman" w:hAnsi="Times New Roman" w:cs="Times New Roman"/>
          <w:position w:val="-12"/>
          <w:sz w:val="24"/>
          <w:szCs w:val="24"/>
        </w:rPr>
        <w:object w:dxaOrig="320" w:dyaOrig="420">
          <v:shape id="_x0000_i1178" type="#_x0000_t75" style="width:15.7pt;height:20.75pt" o:ole="">
            <v:imagedata r:id="rId276" o:title=""/>
          </v:shape>
          <o:OLEObject Type="Embed" ProgID="Equation.DSMT4" ShapeID="_x0000_i1178" DrawAspect="Content" ObjectID="_1505642561" r:id="rId277"/>
        </w:object>
      </w:r>
      <w:r w:rsidRPr="00BF1AFA">
        <w:rPr>
          <w:rFonts w:ascii="Times New Roman" w:hAnsi="Times New Roman" w:cs="Times New Roman"/>
          <w:sz w:val="24"/>
          <w:szCs w:val="24"/>
        </w:rPr>
        <w:t xml:space="preserve">   .  На первом шаге    </w:t>
      </w:r>
      <w:r w:rsidRPr="00BF1AFA">
        <w:rPr>
          <w:rFonts w:ascii="Times New Roman" w:hAnsi="Times New Roman" w:cs="Times New Roman"/>
          <w:position w:val="-12"/>
          <w:sz w:val="24"/>
          <w:szCs w:val="24"/>
        </w:rPr>
        <w:object w:dxaOrig="279" w:dyaOrig="420">
          <v:shape id="_x0000_i1179" type="#_x0000_t75" style="width:14.3pt;height:20.75pt" o:ole="">
            <v:imagedata r:id="rId278" o:title=""/>
          </v:shape>
          <o:OLEObject Type="Embed" ProgID="Equation.DSMT4" ShapeID="_x0000_i1179" DrawAspect="Content" ObjectID="_1505642562" r:id="rId279"/>
        </w:object>
      </w:r>
      <w:r w:rsidRPr="00BF1AFA">
        <w:rPr>
          <w:rFonts w:ascii="Times New Roman" w:hAnsi="Times New Roman" w:cs="Times New Roman"/>
          <w:sz w:val="24"/>
          <w:szCs w:val="24"/>
        </w:rPr>
        <w:t xml:space="preserve">    используется для обучения и    </w:t>
      </w:r>
      <w:r w:rsidRPr="00BF1AFA">
        <w:rPr>
          <w:rFonts w:ascii="Times New Roman" w:hAnsi="Times New Roman" w:cs="Times New Roman"/>
          <w:position w:val="-12"/>
          <w:sz w:val="24"/>
          <w:szCs w:val="24"/>
        </w:rPr>
        <w:object w:dxaOrig="279" w:dyaOrig="420">
          <v:shape id="_x0000_i1180" type="#_x0000_t75" style="width:14.3pt;height:20.75pt" o:ole="">
            <v:imagedata r:id="rId278" o:title=""/>
          </v:shape>
          <o:OLEObject Type="Embed" ProgID="Equation.DSMT4" ShapeID="_x0000_i1180" DrawAspect="Content" ObjectID="_1505642563" r:id="rId280"/>
        </w:object>
      </w:r>
      <w:r w:rsidRPr="00BF1AFA">
        <w:rPr>
          <w:rFonts w:ascii="Times New Roman" w:hAnsi="Times New Roman" w:cs="Times New Roman"/>
          <w:sz w:val="24"/>
          <w:szCs w:val="24"/>
        </w:rPr>
        <w:t xml:space="preserve">    для контроля. На втором шаге, наоборот, для обучения используется  </w:t>
      </w:r>
      <w:r w:rsidRPr="00BF1AFA">
        <w:rPr>
          <w:rFonts w:ascii="Times New Roman" w:hAnsi="Times New Roman" w:cs="Times New Roman"/>
          <w:position w:val="-12"/>
          <w:sz w:val="24"/>
          <w:szCs w:val="24"/>
        </w:rPr>
        <w:object w:dxaOrig="320" w:dyaOrig="420">
          <v:shape id="_x0000_i1181" type="#_x0000_t75" style="width:15.7pt;height:20.75pt" o:ole="">
            <v:imagedata r:id="rId276" o:title=""/>
          </v:shape>
          <o:OLEObject Type="Embed" ProgID="Equation.DSMT4" ShapeID="_x0000_i1181" DrawAspect="Content" ObjectID="_1505642564" r:id="rId281"/>
        </w:object>
      </w:r>
      <w:r w:rsidRPr="00BF1AFA">
        <w:rPr>
          <w:rFonts w:ascii="Times New Roman" w:hAnsi="Times New Roman" w:cs="Times New Roman"/>
          <w:sz w:val="24"/>
          <w:szCs w:val="24"/>
        </w:rPr>
        <w:t xml:space="preserve"> , а    </w:t>
      </w:r>
      <w:r w:rsidRPr="00BF1AFA">
        <w:rPr>
          <w:rFonts w:ascii="Times New Roman" w:hAnsi="Times New Roman" w:cs="Times New Roman"/>
          <w:position w:val="-12"/>
          <w:sz w:val="24"/>
          <w:szCs w:val="24"/>
        </w:rPr>
        <w:object w:dxaOrig="279" w:dyaOrig="420">
          <v:shape id="_x0000_i1182" type="#_x0000_t75" style="width:14.3pt;height:20.75pt" o:ole="">
            <v:imagedata r:id="rId278" o:title=""/>
          </v:shape>
          <o:OLEObject Type="Embed" ProgID="Equation.DSMT4" ShapeID="_x0000_i1182" DrawAspect="Content" ObjectID="_1505642565" r:id="rId282"/>
        </w:object>
      </w:r>
      <w:r w:rsidRPr="00BF1AFA">
        <w:rPr>
          <w:rFonts w:ascii="Times New Roman" w:hAnsi="Times New Roman" w:cs="Times New Roman"/>
          <w:sz w:val="24"/>
          <w:szCs w:val="24"/>
        </w:rPr>
        <w:t xml:space="preserve">  используется для контроля.</w:t>
      </w:r>
    </w:p>
    <w:p w:rsidR="00E15EA4" w:rsidRPr="00BF1AFA" w:rsidRDefault="00E15EA4" w:rsidP="00E15EA4">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3) Процедура скользящего контроля выполняется по полной выборке   </w:t>
      </w:r>
      <w:r w:rsidRPr="00BF1AFA">
        <w:rPr>
          <w:rFonts w:ascii="Times New Roman" w:hAnsi="Times New Roman" w:cs="Times New Roman"/>
          <w:position w:val="-12"/>
          <w:sz w:val="24"/>
          <w:szCs w:val="24"/>
        </w:rPr>
        <w:object w:dxaOrig="360" w:dyaOrig="420">
          <v:shape id="_x0000_i1183" type="#_x0000_t75" style="width:18.45pt;height:20.75pt" o:ole="">
            <v:imagedata r:id="rId266" o:title=""/>
          </v:shape>
          <o:OLEObject Type="Embed" ProgID="Equation.DSMT4" ShapeID="_x0000_i1183" DrawAspect="Content" ObjectID="_1505642566" r:id="rId283"/>
        </w:object>
      </w:r>
      <w:r w:rsidRPr="00BF1AFA">
        <w:rPr>
          <w:rFonts w:ascii="Times New Roman" w:hAnsi="Times New Roman" w:cs="Times New Roman"/>
          <w:sz w:val="24"/>
          <w:szCs w:val="24"/>
        </w:rPr>
        <w:t xml:space="preserve">      за                       шагов  </w:t>
      </w:r>
      <w:r w:rsidRPr="00BF1AFA">
        <w:rPr>
          <w:rFonts w:ascii="Times New Roman" w:hAnsi="Times New Roman" w:cs="Times New Roman"/>
          <w:position w:val="-12"/>
          <w:sz w:val="24"/>
          <w:szCs w:val="24"/>
        </w:rPr>
        <w:object w:dxaOrig="980" w:dyaOrig="420">
          <v:shape id="_x0000_i1184" type="#_x0000_t75" style="width:48.45pt;height:20.75pt" o:ole="">
            <v:imagedata r:id="rId284" o:title=""/>
          </v:shape>
          <o:OLEObject Type="Embed" ProgID="Equation.DSMT4" ShapeID="_x0000_i1184" DrawAspect="Content" ObjectID="_1505642567" r:id="rId285"/>
        </w:object>
      </w:r>
      <w:r w:rsidRPr="00BF1AFA">
        <w:rPr>
          <w:rFonts w:ascii="Times New Roman" w:hAnsi="Times New Roman" w:cs="Times New Roman"/>
          <w:sz w:val="24"/>
          <w:szCs w:val="24"/>
        </w:rPr>
        <w:t xml:space="preserve">. </w:t>
      </w:r>
    </w:p>
    <w:p w:rsidR="00E15EA4" w:rsidRPr="00BF1AFA" w:rsidRDefault="00E15EA4" w:rsidP="00E15EA4">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на </w:t>
      </w:r>
      <w:r w:rsidRPr="00BF1AFA">
        <w:rPr>
          <w:rFonts w:ascii="Times New Roman" w:hAnsi="Times New Roman" w:cs="Times New Roman"/>
          <w:sz w:val="24"/>
          <w:szCs w:val="24"/>
          <w:lang w:val="en-US"/>
        </w:rPr>
        <w:t>j</w:t>
      </w:r>
      <w:r w:rsidRPr="00BF1AFA">
        <w:rPr>
          <w:rFonts w:ascii="Times New Roman" w:hAnsi="Times New Roman" w:cs="Times New Roman"/>
          <w:sz w:val="24"/>
          <w:szCs w:val="24"/>
        </w:rPr>
        <w:t xml:space="preserve"> -ом  шаге формируется обучающая выборка      </w:t>
      </w:r>
      <w:r w:rsidRPr="00BF1AFA">
        <w:rPr>
          <w:rFonts w:ascii="Times New Roman" w:hAnsi="Times New Roman" w:cs="Times New Roman"/>
          <w:position w:val="-16"/>
          <w:sz w:val="24"/>
          <w:szCs w:val="24"/>
        </w:rPr>
        <w:object w:dxaOrig="1260" w:dyaOrig="460">
          <v:shape id="_x0000_i1185" type="#_x0000_t75" style="width:62.75pt;height:23.55pt" o:ole="">
            <v:imagedata r:id="rId286" o:title=""/>
          </v:shape>
          <o:OLEObject Type="Embed" ProgID="Equation.DSMT4" ShapeID="_x0000_i1185" DrawAspect="Content" ObjectID="_1505642568" r:id="rId287"/>
        </w:object>
      </w:r>
      <w:r w:rsidRPr="00BF1AFA">
        <w:rPr>
          <w:rFonts w:ascii="Times New Roman" w:hAnsi="Times New Roman" w:cs="Times New Roman"/>
          <w:sz w:val="24"/>
          <w:szCs w:val="24"/>
        </w:rPr>
        <w:t xml:space="preserve">,  где        </w:t>
      </w:r>
      <w:r w:rsidRPr="00BF1AFA">
        <w:rPr>
          <w:rFonts w:ascii="Times New Roman" w:hAnsi="Times New Roman" w:cs="Times New Roman"/>
          <w:position w:val="-16"/>
          <w:sz w:val="24"/>
          <w:szCs w:val="24"/>
        </w:rPr>
        <w:object w:dxaOrig="279" w:dyaOrig="420">
          <v:shape id="_x0000_i1186" type="#_x0000_t75" style="width:14.3pt;height:20.75pt" o:ole="">
            <v:imagedata r:id="rId288" o:title=""/>
          </v:shape>
          <o:OLEObject Type="Embed" ProgID="Equation.DSMT4" ShapeID="_x0000_i1186" DrawAspect="Content" ObjectID="_1505642569" r:id="rId289"/>
        </w:object>
      </w:r>
      <w:r w:rsidRPr="00BF1AFA">
        <w:rPr>
          <w:rFonts w:ascii="Times New Roman" w:hAnsi="Times New Roman" w:cs="Times New Roman"/>
          <w:sz w:val="24"/>
          <w:szCs w:val="24"/>
        </w:rPr>
        <w:t xml:space="preserve"> -         </w:t>
      </w:r>
      <w:r w:rsidRPr="00BF1AFA">
        <w:rPr>
          <w:rFonts w:ascii="Times New Roman" w:hAnsi="Times New Roman" w:cs="Times New Roman"/>
          <w:sz w:val="24"/>
          <w:szCs w:val="24"/>
          <w:lang w:val="en-US"/>
        </w:rPr>
        <w:t>j</w:t>
      </w:r>
      <w:r w:rsidRPr="00BF1AFA">
        <w:rPr>
          <w:rFonts w:ascii="Times New Roman" w:hAnsi="Times New Roman" w:cs="Times New Roman"/>
          <w:sz w:val="24"/>
          <w:szCs w:val="24"/>
        </w:rPr>
        <w:t xml:space="preserve">- </w:t>
      </w:r>
      <w:proofErr w:type="spellStart"/>
      <w:r w:rsidRPr="00BF1AFA">
        <w:rPr>
          <w:rFonts w:ascii="Times New Roman" w:hAnsi="Times New Roman" w:cs="Times New Roman"/>
          <w:sz w:val="24"/>
          <w:szCs w:val="24"/>
        </w:rPr>
        <w:t>ый</w:t>
      </w:r>
      <w:proofErr w:type="spellEnd"/>
      <w:r w:rsidRPr="00BF1AFA">
        <w:rPr>
          <w:rFonts w:ascii="Times New Roman" w:hAnsi="Times New Roman" w:cs="Times New Roman"/>
          <w:sz w:val="24"/>
          <w:szCs w:val="24"/>
        </w:rPr>
        <w:t xml:space="preserve"> объект  в </w:t>
      </w:r>
      <w:r w:rsidRPr="00BF1AFA">
        <w:rPr>
          <w:rFonts w:ascii="Times New Roman" w:hAnsi="Times New Roman" w:cs="Times New Roman"/>
          <w:position w:val="-12"/>
          <w:sz w:val="24"/>
          <w:szCs w:val="24"/>
        </w:rPr>
        <w:object w:dxaOrig="360" w:dyaOrig="420">
          <v:shape id="_x0000_i1187" type="#_x0000_t75" style="width:18.45pt;height:20.75pt" o:ole="">
            <v:imagedata r:id="rId266" o:title=""/>
          </v:shape>
          <o:OLEObject Type="Embed" ProgID="Equation.DSMT4" ShapeID="_x0000_i1187" DrawAspect="Content" ObjectID="_1505642570" r:id="rId290"/>
        </w:object>
      </w:r>
      <w:r w:rsidRPr="00BF1AFA">
        <w:rPr>
          <w:rFonts w:ascii="Times New Roman" w:hAnsi="Times New Roman" w:cs="Times New Roman"/>
          <w:sz w:val="24"/>
          <w:szCs w:val="24"/>
        </w:rPr>
        <w:t xml:space="preserve">     ,  и контрольная выборка , состоящая из единственного объекта </w:t>
      </w:r>
      <w:r w:rsidRPr="00BF1AFA">
        <w:rPr>
          <w:rFonts w:ascii="Times New Roman" w:hAnsi="Times New Roman" w:cs="Times New Roman"/>
          <w:position w:val="-16"/>
          <w:sz w:val="24"/>
          <w:szCs w:val="24"/>
        </w:rPr>
        <w:object w:dxaOrig="279" w:dyaOrig="420">
          <v:shape id="_x0000_i1188" type="#_x0000_t75" style="width:14.3pt;height:20.75pt" o:ole="">
            <v:imagedata r:id="rId288" o:title=""/>
          </v:shape>
          <o:OLEObject Type="Embed" ProgID="Equation.DSMT4" ShapeID="_x0000_i1188" DrawAspect="Content" ObjectID="_1505642571" r:id="rId291"/>
        </w:object>
      </w:r>
      <w:r w:rsidRPr="00BF1AFA">
        <w:rPr>
          <w:rFonts w:ascii="Times New Roman" w:hAnsi="Times New Roman" w:cs="Times New Roman"/>
          <w:sz w:val="24"/>
          <w:szCs w:val="24"/>
        </w:rPr>
        <w:t xml:space="preserve">.  Величина потерь методе скользящий контроль оценивается с помощью функционала </w:t>
      </w:r>
    </w:p>
    <w:p w:rsidR="00E15EA4" w:rsidRPr="00BF1AFA" w:rsidRDefault="00D213D7" w:rsidP="00E15EA4">
      <w:pPr>
        <w:spacing w:line="360" w:lineRule="auto"/>
        <w:rPr>
          <w:rFonts w:ascii="Times New Roman" w:hAnsi="Times New Roman" w:cs="Times New Roman"/>
          <w:sz w:val="24"/>
          <w:szCs w:val="24"/>
        </w:rPr>
      </w:pPr>
      <w:r w:rsidRPr="00BF1AFA">
        <w:rPr>
          <w:rFonts w:ascii="Times New Roman" w:hAnsi="Times New Roman" w:cs="Times New Roman"/>
          <w:position w:val="-36"/>
          <w:sz w:val="24"/>
          <w:szCs w:val="24"/>
        </w:rPr>
        <w:t xml:space="preserve">                                                </w:t>
      </w:r>
      <w:r w:rsidR="00E15EA4" w:rsidRPr="00BF1AFA">
        <w:rPr>
          <w:rFonts w:ascii="Times New Roman" w:hAnsi="Times New Roman" w:cs="Times New Roman"/>
          <w:position w:val="-36"/>
          <w:sz w:val="24"/>
          <w:szCs w:val="24"/>
        </w:rPr>
        <w:object w:dxaOrig="3800" w:dyaOrig="840">
          <v:shape id="_x0000_i1189" type="#_x0000_t75" style="width:189.25pt;height:42pt" o:ole="">
            <v:imagedata r:id="rId292" o:title=""/>
          </v:shape>
          <o:OLEObject Type="Embed" ProgID="Equation.DSMT4" ShapeID="_x0000_i1189" DrawAspect="Content" ObjectID="_1505642572" r:id="rId293"/>
        </w:object>
      </w:r>
    </w:p>
    <w:p w:rsidR="002C72A0" w:rsidRPr="00BF1AFA" w:rsidRDefault="00E15EA4" w:rsidP="00E15EA4">
      <w:pPr>
        <w:spacing w:line="360" w:lineRule="auto"/>
        <w:rPr>
          <w:rFonts w:ascii="Times New Roman" w:hAnsi="Times New Roman" w:cs="Times New Roman"/>
          <w:position w:val="-12"/>
          <w:sz w:val="24"/>
          <w:szCs w:val="24"/>
        </w:rPr>
      </w:pPr>
      <w:r w:rsidRPr="00BF1AFA">
        <w:rPr>
          <w:rFonts w:ascii="Times New Roman" w:hAnsi="Times New Roman" w:cs="Times New Roman"/>
          <w:sz w:val="24"/>
          <w:szCs w:val="24"/>
        </w:rPr>
        <w:t>В книге [</w:t>
      </w:r>
      <w:r w:rsidR="009017B1" w:rsidRPr="00BF1AFA">
        <w:rPr>
          <w:rFonts w:ascii="Times New Roman" w:hAnsi="Times New Roman" w:cs="Times New Roman"/>
          <w:sz w:val="24"/>
          <w:szCs w:val="24"/>
        </w:rPr>
        <w:t>1</w:t>
      </w:r>
      <w:r w:rsidRPr="00BF1AFA">
        <w:rPr>
          <w:rFonts w:ascii="Times New Roman" w:hAnsi="Times New Roman" w:cs="Times New Roman"/>
          <w:sz w:val="24"/>
          <w:szCs w:val="24"/>
        </w:rPr>
        <w:t xml:space="preserve">] было показано, что функционал  </w:t>
      </w:r>
      <w:r w:rsidRPr="00BF1AFA">
        <w:rPr>
          <w:rFonts w:ascii="Times New Roman" w:hAnsi="Times New Roman" w:cs="Times New Roman"/>
          <w:position w:val="-12"/>
          <w:sz w:val="24"/>
          <w:szCs w:val="24"/>
        </w:rPr>
        <w:object w:dxaOrig="1200" w:dyaOrig="420">
          <v:shape id="_x0000_i1190" type="#_x0000_t75" style="width:59.55pt;height:20.75pt" o:ole="">
            <v:imagedata r:id="rId294" o:title=""/>
          </v:shape>
          <o:OLEObject Type="Embed" ProgID="Equation.DSMT4" ShapeID="_x0000_i1190" DrawAspect="Content" ObjectID="_1505642573" r:id="rId295"/>
        </w:object>
      </w:r>
      <w:r w:rsidRPr="00BF1AFA">
        <w:rPr>
          <w:rFonts w:ascii="Times New Roman" w:hAnsi="Times New Roman" w:cs="Times New Roman"/>
          <w:sz w:val="24"/>
          <w:szCs w:val="24"/>
        </w:rPr>
        <w:t xml:space="preserve">является несмещённой оценкой  математического ожидания потерь </w:t>
      </w:r>
    </w:p>
    <w:p w:rsidR="002C72A0" w:rsidRPr="00BF1AFA" w:rsidRDefault="002C72A0" w:rsidP="00E15EA4">
      <w:pPr>
        <w:spacing w:line="360" w:lineRule="auto"/>
        <w:rPr>
          <w:rFonts w:ascii="Times New Roman" w:hAnsi="Times New Roman" w:cs="Times New Roman"/>
          <w:position w:val="-12"/>
          <w:sz w:val="24"/>
          <w:szCs w:val="24"/>
        </w:rPr>
      </w:pPr>
    </w:p>
    <w:p w:rsidR="00E15EA4" w:rsidRPr="002C72A0" w:rsidRDefault="00E15EA4" w:rsidP="00FF011F">
      <w:pPr>
        <w:spacing w:line="360" w:lineRule="auto"/>
        <w:rPr>
          <w:rFonts w:ascii="Times New Roman" w:hAnsi="Times New Roman" w:cs="Times New Roman"/>
          <w:b/>
          <w:sz w:val="32"/>
          <w:szCs w:val="32"/>
        </w:rPr>
      </w:pPr>
      <w:r w:rsidRPr="00340DEC">
        <w:rPr>
          <w:sz w:val="24"/>
          <w:szCs w:val="24"/>
        </w:rPr>
        <w:lastRenderedPageBreak/>
        <w:t xml:space="preserve"> </w:t>
      </w:r>
      <w:r w:rsidR="002C72A0" w:rsidRPr="002C72A0">
        <w:rPr>
          <w:rFonts w:ascii="Times New Roman" w:hAnsi="Times New Roman" w:cs="Times New Roman"/>
          <w:b/>
          <w:sz w:val="32"/>
          <w:szCs w:val="32"/>
        </w:rPr>
        <w:t xml:space="preserve">1.6 Существующие методы и модели для решения задач прогнозирования и распознавания </w:t>
      </w:r>
    </w:p>
    <w:p w:rsidR="00FB4E89" w:rsidRPr="00BF1AFA" w:rsidRDefault="00FB4E89" w:rsidP="002C72A0">
      <w:pPr>
        <w:spacing w:line="360" w:lineRule="auto"/>
        <w:jc w:val="both"/>
        <w:rPr>
          <w:rFonts w:ascii="Times New Roman" w:hAnsi="Times New Roman" w:cs="Times New Roman"/>
          <w:sz w:val="24"/>
          <w:szCs w:val="24"/>
        </w:rPr>
      </w:pPr>
      <w:r w:rsidRPr="00FB4E89">
        <w:rPr>
          <w:sz w:val="24"/>
          <w:szCs w:val="24"/>
        </w:rPr>
        <w:t xml:space="preserve">  </w:t>
      </w:r>
      <w:r w:rsidRPr="00BF1AFA">
        <w:rPr>
          <w:rFonts w:ascii="Times New Roman" w:hAnsi="Times New Roman" w:cs="Times New Roman"/>
          <w:sz w:val="24"/>
          <w:szCs w:val="24"/>
        </w:rPr>
        <w:t>Для подавл</w:t>
      </w:r>
      <w:r w:rsidR="00CC0E95" w:rsidRPr="00BF1AFA">
        <w:rPr>
          <w:rFonts w:ascii="Times New Roman" w:hAnsi="Times New Roman" w:cs="Times New Roman"/>
          <w:sz w:val="24"/>
          <w:szCs w:val="24"/>
        </w:rPr>
        <w:t xml:space="preserve">яющего числа приложений  вид распределений или </w:t>
      </w:r>
      <w:r w:rsidRPr="00BF1AFA">
        <w:rPr>
          <w:rFonts w:ascii="Times New Roman" w:hAnsi="Times New Roman" w:cs="Times New Roman"/>
          <w:sz w:val="24"/>
          <w:szCs w:val="24"/>
        </w:rPr>
        <w:t xml:space="preserve"> значения конкретных их параметров неизвестны. </w:t>
      </w:r>
      <w:r w:rsidR="002C72A0" w:rsidRPr="00BF1AFA">
        <w:rPr>
          <w:rFonts w:ascii="Times New Roman" w:hAnsi="Times New Roman" w:cs="Times New Roman"/>
          <w:sz w:val="24"/>
          <w:szCs w:val="24"/>
        </w:rPr>
        <w:t xml:space="preserve">Не известен обычно также </w:t>
      </w:r>
      <w:r w:rsidR="00CC0E95" w:rsidRPr="00BF1AFA">
        <w:rPr>
          <w:rFonts w:ascii="Times New Roman" w:hAnsi="Times New Roman" w:cs="Times New Roman"/>
          <w:sz w:val="24"/>
          <w:szCs w:val="24"/>
        </w:rPr>
        <w:t xml:space="preserve"> </w:t>
      </w:r>
      <w:r w:rsidR="002C72A0" w:rsidRPr="00BF1AFA">
        <w:rPr>
          <w:rFonts w:ascii="Times New Roman" w:hAnsi="Times New Roman" w:cs="Times New Roman"/>
          <w:sz w:val="24"/>
          <w:szCs w:val="24"/>
        </w:rPr>
        <w:t xml:space="preserve">вид  </w:t>
      </w:r>
      <w:r w:rsidR="00CC0E95" w:rsidRPr="00BF1AFA">
        <w:rPr>
          <w:rFonts w:ascii="Times New Roman" w:hAnsi="Times New Roman" w:cs="Times New Roman"/>
          <w:sz w:val="24"/>
          <w:szCs w:val="24"/>
        </w:rPr>
        <w:t xml:space="preserve">регрессионной зависимости, или разделяющей поверхности в задачах распознавания.  </w:t>
      </w:r>
      <w:r w:rsidRPr="00BF1AFA">
        <w:rPr>
          <w:rFonts w:ascii="Times New Roman" w:hAnsi="Times New Roman" w:cs="Times New Roman"/>
          <w:sz w:val="24"/>
          <w:szCs w:val="24"/>
        </w:rPr>
        <w:t>В связи с эти возникло большое число разнообразных подходов,</w:t>
      </w:r>
      <w:r w:rsidR="00F054A6" w:rsidRPr="00BF1AFA">
        <w:rPr>
          <w:rFonts w:ascii="Times New Roman" w:hAnsi="Times New Roman" w:cs="Times New Roman"/>
          <w:sz w:val="24"/>
          <w:szCs w:val="24"/>
        </w:rPr>
        <w:t xml:space="preserve"> в которых поиск оптимальных алгоритма прогнозирования производится внутри </w:t>
      </w:r>
      <w:r w:rsidR="003A5AE9" w:rsidRPr="00BF1AFA">
        <w:rPr>
          <w:rFonts w:ascii="Times New Roman" w:hAnsi="Times New Roman" w:cs="Times New Roman"/>
          <w:sz w:val="24"/>
          <w:szCs w:val="24"/>
        </w:rPr>
        <w:t>достаточно</w:t>
      </w:r>
      <w:r w:rsidR="00F054A6" w:rsidRPr="00BF1AFA">
        <w:rPr>
          <w:rFonts w:ascii="Times New Roman" w:hAnsi="Times New Roman" w:cs="Times New Roman"/>
          <w:sz w:val="24"/>
          <w:szCs w:val="24"/>
        </w:rPr>
        <w:t xml:space="preserve">  </w:t>
      </w:r>
      <w:r w:rsidR="003A5AE9" w:rsidRPr="00BF1AFA">
        <w:rPr>
          <w:rFonts w:ascii="Times New Roman" w:hAnsi="Times New Roman" w:cs="Times New Roman"/>
          <w:sz w:val="24"/>
          <w:szCs w:val="24"/>
        </w:rPr>
        <w:t>обширных семейств</w:t>
      </w:r>
      <w:r w:rsidR="00805F81" w:rsidRPr="00BF1AFA">
        <w:rPr>
          <w:rFonts w:ascii="Times New Roman" w:hAnsi="Times New Roman" w:cs="Times New Roman"/>
          <w:sz w:val="24"/>
          <w:szCs w:val="24"/>
        </w:rPr>
        <w:t xml:space="preserve"> (моделей)</w:t>
      </w:r>
      <w:r w:rsidR="003A5AE9" w:rsidRPr="00BF1AFA">
        <w:rPr>
          <w:rFonts w:ascii="Times New Roman" w:hAnsi="Times New Roman" w:cs="Times New Roman"/>
          <w:sz w:val="24"/>
          <w:szCs w:val="24"/>
        </w:rPr>
        <w:t>.</w:t>
      </w:r>
      <w:r w:rsidR="00805F81" w:rsidRPr="00BF1AFA">
        <w:rPr>
          <w:rFonts w:ascii="Times New Roman" w:hAnsi="Times New Roman" w:cs="Times New Roman"/>
          <w:sz w:val="24"/>
          <w:szCs w:val="24"/>
        </w:rPr>
        <w:t xml:space="preserve"> </w:t>
      </w:r>
      <w:r w:rsidR="003A5AE9" w:rsidRPr="00BF1AFA">
        <w:rPr>
          <w:rFonts w:ascii="Times New Roman" w:hAnsi="Times New Roman" w:cs="Times New Roman"/>
          <w:sz w:val="24"/>
          <w:szCs w:val="24"/>
        </w:rPr>
        <w:t xml:space="preserve"> Обычно такие семейства задаются с помощью набора </w:t>
      </w:r>
      <w:r w:rsidR="00805F81" w:rsidRPr="00BF1AFA">
        <w:rPr>
          <w:rFonts w:ascii="Times New Roman" w:hAnsi="Times New Roman" w:cs="Times New Roman"/>
          <w:sz w:val="24"/>
          <w:szCs w:val="24"/>
        </w:rPr>
        <w:t xml:space="preserve">параметров. Для поиска </w:t>
      </w:r>
      <w:r w:rsidR="007723EF" w:rsidRPr="00BF1AFA">
        <w:rPr>
          <w:rFonts w:ascii="Times New Roman" w:hAnsi="Times New Roman" w:cs="Times New Roman"/>
          <w:sz w:val="24"/>
          <w:szCs w:val="24"/>
        </w:rPr>
        <w:t xml:space="preserve">оптимальных значений параметров используются ММП или </w:t>
      </w:r>
      <w:r w:rsidR="000C5514" w:rsidRPr="00BF1AFA">
        <w:rPr>
          <w:rFonts w:ascii="Times New Roman" w:hAnsi="Times New Roman" w:cs="Times New Roman"/>
          <w:sz w:val="24"/>
          <w:szCs w:val="24"/>
        </w:rPr>
        <w:t>ММЭР</w:t>
      </w:r>
      <w:r w:rsidR="007723EF" w:rsidRPr="00BF1AFA">
        <w:rPr>
          <w:rFonts w:ascii="Times New Roman" w:hAnsi="Times New Roman" w:cs="Times New Roman"/>
          <w:sz w:val="24"/>
          <w:szCs w:val="24"/>
        </w:rPr>
        <w:t xml:space="preserve">.  При этом для повышения устойчивости обучения </w:t>
      </w:r>
      <w:r w:rsidR="000C5514" w:rsidRPr="00BF1AFA">
        <w:rPr>
          <w:rFonts w:ascii="Times New Roman" w:hAnsi="Times New Roman" w:cs="Times New Roman"/>
          <w:sz w:val="24"/>
          <w:szCs w:val="24"/>
        </w:rPr>
        <w:t>нередко используются модифицированные варианты ММП или ММЭР</w:t>
      </w:r>
      <w:r w:rsidR="00FF011F" w:rsidRPr="00BF1AFA">
        <w:rPr>
          <w:rFonts w:ascii="Times New Roman" w:hAnsi="Times New Roman" w:cs="Times New Roman"/>
          <w:sz w:val="24"/>
          <w:szCs w:val="24"/>
        </w:rPr>
        <w:t>, позволяющие добиваться более высокой устойчивости обучения.</w:t>
      </w:r>
      <w:r w:rsidR="000C5514" w:rsidRPr="00BF1AFA">
        <w:rPr>
          <w:rFonts w:ascii="Times New Roman" w:hAnsi="Times New Roman" w:cs="Times New Roman"/>
          <w:sz w:val="24"/>
          <w:szCs w:val="24"/>
        </w:rPr>
        <w:t xml:space="preserve">  </w:t>
      </w:r>
      <w:r w:rsidR="00FF011F" w:rsidRPr="00BF1AFA">
        <w:rPr>
          <w:rFonts w:ascii="Times New Roman" w:hAnsi="Times New Roman" w:cs="Times New Roman"/>
          <w:sz w:val="24"/>
          <w:szCs w:val="24"/>
        </w:rPr>
        <w:t xml:space="preserve"> И</w:t>
      </w:r>
      <w:r w:rsidRPr="00BF1AFA">
        <w:rPr>
          <w:rFonts w:ascii="Times New Roman" w:hAnsi="Times New Roman" w:cs="Times New Roman"/>
          <w:sz w:val="24"/>
          <w:szCs w:val="24"/>
        </w:rPr>
        <w:t>спользов</w:t>
      </w:r>
      <w:r w:rsidR="00FF011F" w:rsidRPr="00BF1AFA">
        <w:rPr>
          <w:rFonts w:ascii="Times New Roman" w:hAnsi="Times New Roman" w:cs="Times New Roman"/>
          <w:sz w:val="24"/>
          <w:szCs w:val="24"/>
        </w:rPr>
        <w:t xml:space="preserve">ание </w:t>
      </w:r>
      <w:proofErr w:type="spellStart"/>
      <w:r w:rsidR="00FF011F" w:rsidRPr="00BF1AFA">
        <w:rPr>
          <w:rFonts w:ascii="Times New Roman" w:hAnsi="Times New Roman" w:cs="Times New Roman"/>
          <w:sz w:val="24"/>
          <w:szCs w:val="24"/>
        </w:rPr>
        <w:t>которы</w:t>
      </w:r>
      <w:proofErr w:type="spellEnd"/>
      <w:r w:rsidR="00FF011F" w:rsidRPr="00BF1AFA">
        <w:rPr>
          <w:rFonts w:ascii="Times New Roman" w:hAnsi="Times New Roman" w:cs="Times New Roman"/>
          <w:sz w:val="24"/>
          <w:szCs w:val="24"/>
        </w:rPr>
        <w:t xml:space="preserve"> данных подходов  позволяет</w:t>
      </w:r>
      <w:r w:rsidRPr="00BF1AFA">
        <w:rPr>
          <w:rFonts w:ascii="Times New Roman" w:hAnsi="Times New Roman" w:cs="Times New Roman"/>
          <w:sz w:val="24"/>
          <w:szCs w:val="24"/>
        </w:rPr>
        <w:t xml:space="preserve"> добиваться определённых успехов при решении конкретных задач.</w:t>
      </w:r>
      <w:r w:rsidR="00626E91" w:rsidRPr="00BF1AFA">
        <w:rPr>
          <w:rFonts w:ascii="Times New Roman" w:hAnsi="Times New Roman" w:cs="Times New Roman"/>
          <w:sz w:val="24"/>
          <w:szCs w:val="24"/>
        </w:rPr>
        <w:t xml:space="preserve"> Для решения задач распознавания часто используются</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w:t>
      </w:r>
      <w:r w:rsidR="00FF011F" w:rsidRPr="00BF1AFA">
        <w:rPr>
          <w:rFonts w:ascii="Times New Roman" w:hAnsi="Times New Roman" w:cs="Times New Roman"/>
          <w:sz w:val="24"/>
          <w:szCs w:val="24"/>
          <w:lang w:val="en-US"/>
        </w:rPr>
        <w:t>c</w:t>
      </w:r>
      <w:proofErr w:type="spellStart"/>
      <w:r w:rsidR="006D4BCA" w:rsidRPr="00BF1AFA">
        <w:rPr>
          <w:rFonts w:ascii="Times New Roman" w:hAnsi="Times New Roman" w:cs="Times New Roman"/>
          <w:sz w:val="24"/>
          <w:szCs w:val="24"/>
        </w:rPr>
        <w:t>татистические</w:t>
      </w:r>
      <w:proofErr w:type="spellEnd"/>
      <w:r w:rsidR="006D4BCA" w:rsidRPr="00BF1AFA">
        <w:rPr>
          <w:rFonts w:ascii="Times New Roman" w:hAnsi="Times New Roman" w:cs="Times New Roman"/>
          <w:sz w:val="24"/>
          <w:szCs w:val="24"/>
        </w:rPr>
        <w:t xml:space="preserve"> методы</w:t>
      </w:r>
      <w:r w:rsidR="002C72A0" w:rsidRPr="00BF1AFA">
        <w:rPr>
          <w:rFonts w:ascii="Times New Roman" w:hAnsi="Times New Roman" w:cs="Times New Roman"/>
          <w:sz w:val="24"/>
          <w:szCs w:val="24"/>
        </w:rPr>
        <w:t>, включая байесовские метод</w:t>
      </w:r>
      <w:r w:rsidR="00FF011F" w:rsidRPr="00BF1AFA">
        <w:rPr>
          <w:rFonts w:ascii="Times New Roman" w:hAnsi="Times New Roman" w:cs="Times New Roman"/>
          <w:sz w:val="24"/>
          <w:szCs w:val="24"/>
        </w:rPr>
        <w:t>;</w:t>
      </w:r>
    </w:p>
    <w:p w:rsidR="00160F5E" w:rsidRPr="00BF1AFA" w:rsidRDefault="00FF011F"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м</w:t>
      </w:r>
      <w:r w:rsidR="006D4BCA" w:rsidRPr="00BF1AFA">
        <w:rPr>
          <w:rFonts w:ascii="Times New Roman" w:hAnsi="Times New Roman" w:cs="Times New Roman"/>
          <w:sz w:val="24"/>
          <w:szCs w:val="24"/>
        </w:rPr>
        <w:t>етоды, основанные  на линейной разделимости</w:t>
      </w:r>
      <w:r w:rsidRPr="00BF1AFA">
        <w:rPr>
          <w:rFonts w:ascii="Times New Roman" w:hAnsi="Times New Roman" w:cs="Times New Roman"/>
          <w:sz w:val="24"/>
          <w:szCs w:val="24"/>
        </w:rPr>
        <w:t>;</w:t>
      </w:r>
      <w:r w:rsidR="006D4BCA" w:rsidRPr="00BF1AFA">
        <w:rPr>
          <w:rFonts w:ascii="Times New Roman" w:hAnsi="Times New Roman" w:cs="Times New Roman"/>
          <w:sz w:val="24"/>
          <w:szCs w:val="24"/>
        </w:rPr>
        <w:t xml:space="preserve"> </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w:t>
      </w:r>
      <w:r w:rsidR="00FF011F" w:rsidRPr="00BF1AFA">
        <w:rPr>
          <w:rFonts w:ascii="Times New Roman" w:hAnsi="Times New Roman" w:cs="Times New Roman"/>
          <w:sz w:val="24"/>
          <w:szCs w:val="24"/>
        </w:rPr>
        <w:t>м</w:t>
      </w:r>
      <w:r w:rsidR="006D4BCA" w:rsidRPr="00BF1AFA">
        <w:rPr>
          <w:rFonts w:ascii="Times New Roman" w:hAnsi="Times New Roman" w:cs="Times New Roman"/>
          <w:sz w:val="24"/>
          <w:szCs w:val="24"/>
        </w:rPr>
        <w:t>етоды, основанные на ядерных оценках</w:t>
      </w:r>
      <w:r w:rsidR="00FF011F" w:rsidRPr="00BF1AFA">
        <w:rPr>
          <w:rFonts w:ascii="Times New Roman" w:hAnsi="Times New Roman" w:cs="Times New Roman"/>
          <w:sz w:val="24"/>
          <w:szCs w:val="24"/>
        </w:rPr>
        <w:t>;</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w:t>
      </w:r>
      <w:proofErr w:type="spellStart"/>
      <w:r w:rsidR="00FF011F" w:rsidRPr="00BF1AFA">
        <w:rPr>
          <w:rFonts w:ascii="Times New Roman" w:hAnsi="Times New Roman" w:cs="Times New Roman"/>
          <w:sz w:val="24"/>
          <w:szCs w:val="24"/>
        </w:rPr>
        <w:t>н</w:t>
      </w:r>
      <w:r w:rsidR="006D4BCA" w:rsidRPr="00BF1AFA">
        <w:rPr>
          <w:rFonts w:ascii="Times New Roman" w:hAnsi="Times New Roman" w:cs="Times New Roman"/>
          <w:sz w:val="24"/>
          <w:szCs w:val="24"/>
        </w:rPr>
        <w:t>ейросетевые</w:t>
      </w:r>
      <w:proofErr w:type="spellEnd"/>
      <w:r w:rsidR="006D4BCA" w:rsidRPr="00BF1AFA">
        <w:rPr>
          <w:rFonts w:ascii="Times New Roman" w:hAnsi="Times New Roman" w:cs="Times New Roman"/>
          <w:sz w:val="24"/>
          <w:szCs w:val="24"/>
        </w:rPr>
        <w:t xml:space="preserve">  методы</w:t>
      </w:r>
      <w:r w:rsidR="00FF011F" w:rsidRPr="00BF1AFA">
        <w:rPr>
          <w:rFonts w:ascii="Times New Roman" w:hAnsi="Times New Roman" w:cs="Times New Roman"/>
          <w:sz w:val="24"/>
          <w:szCs w:val="24"/>
        </w:rPr>
        <w:t>;</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w:t>
      </w:r>
      <w:r w:rsidR="00FF011F" w:rsidRPr="00BF1AFA">
        <w:rPr>
          <w:rFonts w:ascii="Times New Roman" w:hAnsi="Times New Roman" w:cs="Times New Roman"/>
          <w:sz w:val="24"/>
          <w:szCs w:val="24"/>
        </w:rPr>
        <w:t>к</w:t>
      </w:r>
      <w:r w:rsidR="006D4BCA" w:rsidRPr="00BF1AFA">
        <w:rPr>
          <w:rFonts w:ascii="Times New Roman" w:hAnsi="Times New Roman" w:cs="Times New Roman"/>
          <w:sz w:val="24"/>
          <w:szCs w:val="24"/>
        </w:rPr>
        <w:t>омбинаторно-логические методы и алгоритмы вычисления оценок</w:t>
      </w:r>
      <w:r w:rsidR="00FF011F" w:rsidRPr="00BF1AFA">
        <w:rPr>
          <w:rFonts w:ascii="Times New Roman" w:hAnsi="Times New Roman" w:cs="Times New Roman"/>
          <w:sz w:val="24"/>
          <w:szCs w:val="24"/>
        </w:rPr>
        <w:t>;</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w:t>
      </w:r>
      <w:r w:rsidR="00FF011F" w:rsidRPr="00BF1AFA">
        <w:rPr>
          <w:rFonts w:ascii="Times New Roman" w:hAnsi="Times New Roman" w:cs="Times New Roman"/>
          <w:sz w:val="24"/>
          <w:szCs w:val="24"/>
        </w:rPr>
        <w:t>алгебраические методы;</w:t>
      </w:r>
    </w:p>
    <w:p w:rsidR="00160F5E" w:rsidRPr="00BF1AFA" w:rsidRDefault="00FF011F" w:rsidP="00626E91">
      <w:pPr>
        <w:spacing w:line="360" w:lineRule="auto"/>
        <w:rPr>
          <w:rFonts w:ascii="Times New Roman" w:hAnsi="Times New Roman" w:cs="Times New Roman"/>
          <w:sz w:val="24"/>
          <w:szCs w:val="24"/>
        </w:rPr>
      </w:pPr>
      <w:r w:rsidRPr="00BF1AFA">
        <w:rPr>
          <w:rFonts w:ascii="Times New Roman" w:hAnsi="Times New Roman" w:cs="Times New Roman"/>
          <w:sz w:val="24"/>
          <w:szCs w:val="24"/>
        </w:rPr>
        <w:t xml:space="preserve">                - р</w:t>
      </w:r>
      <w:r w:rsidR="00626E91" w:rsidRPr="00BF1AFA">
        <w:rPr>
          <w:rFonts w:ascii="Times New Roman" w:hAnsi="Times New Roman" w:cs="Times New Roman"/>
          <w:sz w:val="24"/>
          <w:szCs w:val="24"/>
        </w:rPr>
        <w:t xml:space="preserve">ешающие </w:t>
      </w:r>
      <w:r w:rsidR="006D4BCA" w:rsidRPr="00BF1AFA">
        <w:rPr>
          <w:rFonts w:ascii="Times New Roman" w:hAnsi="Times New Roman" w:cs="Times New Roman"/>
          <w:sz w:val="24"/>
          <w:szCs w:val="24"/>
        </w:rPr>
        <w:t xml:space="preserve"> деревья и леса</w:t>
      </w:r>
      <w:r w:rsidRPr="00BF1AFA">
        <w:rPr>
          <w:rFonts w:ascii="Times New Roman" w:hAnsi="Times New Roman" w:cs="Times New Roman"/>
          <w:sz w:val="24"/>
          <w:szCs w:val="24"/>
        </w:rPr>
        <w:t>;</w:t>
      </w:r>
    </w:p>
    <w:p w:rsidR="00EB23EC" w:rsidRPr="00BF1AFA" w:rsidRDefault="00EB23EC" w:rsidP="00EB23EC">
      <w:pPr>
        <w:spacing w:line="360" w:lineRule="auto"/>
        <w:jc w:val="both"/>
        <w:rPr>
          <w:rFonts w:ascii="Times New Roman" w:hAnsi="Times New Roman" w:cs="Times New Roman"/>
          <w:sz w:val="24"/>
          <w:szCs w:val="24"/>
        </w:rPr>
      </w:pPr>
      <w:r w:rsidRPr="00BF1AFA">
        <w:rPr>
          <w:rFonts w:ascii="Times New Roman" w:hAnsi="Times New Roman" w:cs="Times New Roman"/>
          <w:sz w:val="24"/>
          <w:szCs w:val="24"/>
        </w:rPr>
        <w:t xml:space="preserve">               - методы, основанные на принятии коллективных решений по системам        закономерностей</w:t>
      </w:r>
    </w:p>
    <w:p w:rsidR="00160F5E" w:rsidRPr="00BF1AFA" w:rsidRDefault="00626E91" w:rsidP="00626E91">
      <w:pPr>
        <w:spacing w:line="360" w:lineRule="auto"/>
        <w:ind w:left="720"/>
        <w:rPr>
          <w:rFonts w:ascii="Times New Roman" w:hAnsi="Times New Roman" w:cs="Times New Roman"/>
          <w:sz w:val="24"/>
          <w:szCs w:val="24"/>
        </w:rPr>
      </w:pPr>
      <w:r w:rsidRPr="00BF1AFA">
        <w:rPr>
          <w:rFonts w:ascii="Times New Roman" w:hAnsi="Times New Roman" w:cs="Times New Roman"/>
          <w:sz w:val="24"/>
          <w:szCs w:val="24"/>
        </w:rPr>
        <w:t xml:space="preserve">   - </w:t>
      </w:r>
      <w:r w:rsidR="00FF011F" w:rsidRPr="00BF1AFA">
        <w:rPr>
          <w:rFonts w:ascii="Times New Roman" w:hAnsi="Times New Roman" w:cs="Times New Roman"/>
          <w:sz w:val="24"/>
          <w:szCs w:val="24"/>
        </w:rPr>
        <w:t>м</w:t>
      </w:r>
      <w:r w:rsidR="006D4BCA" w:rsidRPr="00BF1AFA">
        <w:rPr>
          <w:rFonts w:ascii="Times New Roman" w:hAnsi="Times New Roman" w:cs="Times New Roman"/>
          <w:sz w:val="24"/>
          <w:szCs w:val="24"/>
        </w:rPr>
        <w:t>етоды, основанные на опорных векторах</w:t>
      </w:r>
      <w:r w:rsidR="00FF011F" w:rsidRPr="00BF1AFA">
        <w:rPr>
          <w:rFonts w:ascii="Times New Roman" w:hAnsi="Times New Roman" w:cs="Times New Roman"/>
          <w:sz w:val="24"/>
          <w:szCs w:val="24"/>
        </w:rPr>
        <w:t>.</w:t>
      </w:r>
      <w:r w:rsidR="006D4BCA" w:rsidRPr="00BF1AFA">
        <w:rPr>
          <w:rFonts w:ascii="Times New Roman" w:hAnsi="Times New Roman" w:cs="Times New Roman"/>
          <w:sz w:val="24"/>
          <w:szCs w:val="24"/>
        </w:rPr>
        <w:t xml:space="preserve"> </w:t>
      </w:r>
    </w:p>
    <w:p w:rsidR="00626E91" w:rsidRPr="00BF1AFA" w:rsidRDefault="00626E91" w:rsidP="00626E91">
      <w:pPr>
        <w:spacing w:line="360" w:lineRule="auto"/>
        <w:ind w:left="360"/>
        <w:rPr>
          <w:rFonts w:ascii="Times New Roman" w:hAnsi="Times New Roman" w:cs="Times New Roman"/>
          <w:sz w:val="24"/>
          <w:szCs w:val="24"/>
        </w:rPr>
      </w:pPr>
      <w:r w:rsidRPr="00BF1AFA">
        <w:rPr>
          <w:rFonts w:ascii="Times New Roman" w:hAnsi="Times New Roman" w:cs="Times New Roman"/>
          <w:sz w:val="24"/>
          <w:szCs w:val="24"/>
        </w:rPr>
        <w:t>Для решения задач регрессии используются</w:t>
      </w:r>
    </w:p>
    <w:p w:rsidR="00626E91" w:rsidRPr="00BF1AFA" w:rsidRDefault="00626E91" w:rsidP="00626E91">
      <w:pPr>
        <w:spacing w:line="360" w:lineRule="auto"/>
        <w:ind w:left="360"/>
        <w:rPr>
          <w:rFonts w:ascii="Times New Roman" w:hAnsi="Times New Roman" w:cs="Times New Roman"/>
          <w:sz w:val="24"/>
          <w:szCs w:val="24"/>
        </w:rPr>
      </w:pPr>
      <w:r w:rsidRPr="00BF1AFA">
        <w:rPr>
          <w:rFonts w:ascii="Times New Roman" w:hAnsi="Times New Roman" w:cs="Times New Roman"/>
          <w:sz w:val="24"/>
          <w:szCs w:val="24"/>
        </w:rPr>
        <w:t xml:space="preserve"> </w:t>
      </w:r>
      <w:r w:rsidR="00FF011F" w:rsidRPr="00BF1AFA">
        <w:rPr>
          <w:rFonts w:ascii="Times New Roman" w:hAnsi="Times New Roman" w:cs="Times New Roman"/>
          <w:sz w:val="24"/>
          <w:szCs w:val="24"/>
        </w:rPr>
        <w:t>многомерная линейная  регрессия;</w:t>
      </w:r>
    </w:p>
    <w:p w:rsidR="00626E91" w:rsidRPr="00BF1AFA" w:rsidRDefault="00FF011F" w:rsidP="00626E91">
      <w:pPr>
        <w:spacing w:line="360" w:lineRule="auto"/>
        <w:ind w:left="360"/>
        <w:rPr>
          <w:rFonts w:ascii="Times New Roman" w:hAnsi="Times New Roman" w:cs="Times New Roman"/>
          <w:sz w:val="24"/>
          <w:szCs w:val="24"/>
        </w:rPr>
      </w:pPr>
      <w:r w:rsidRPr="00BF1AFA">
        <w:rPr>
          <w:rFonts w:ascii="Times New Roman" w:hAnsi="Times New Roman" w:cs="Times New Roman"/>
          <w:sz w:val="24"/>
          <w:szCs w:val="24"/>
        </w:rPr>
        <w:t>ядерные оценки;</w:t>
      </w:r>
    </w:p>
    <w:p w:rsidR="00626E91" w:rsidRPr="00BF1AFA" w:rsidRDefault="00FF011F" w:rsidP="00626E91">
      <w:pPr>
        <w:spacing w:line="360" w:lineRule="auto"/>
        <w:ind w:left="360"/>
        <w:rPr>
          <w:rFonts w:ascii="Times New Roman" w:hAnsi="Times New Roman" w:cs="Times New Roman"/>
          <w:sz w:val="24"/>
          <w:szCs w:val="24"/>
        </w:rPr>
      </w:pPr>
      <w:proofErr w:type="spellStart"/>
      <w:r w:rsidRPr="00BF1AFA">
        <w:rPr>
          <w:rFonts w:ascii="Times New Roman" w:hAnsi="Times New Roman" w:cs="Times New Roman"/>
          <w:sz w:val="24"/>
          <w:szCs w:val="24"/>
        </w:rPr>
        <w:t>нейросетевые</w:t>
      </w:r>
      <w:proofErr w:type="spellEnd"/>
      <w:r w:rsidRPr="00BF1AFA">
        <w:rPr>
          <w:rFonts w:ascii="Times New Roman" w:hAnsi="Times New Roman" w:cs="Times New Roman"/>
          <w:sz w:val="24"/>
          <w:szCs w:val="24"/>
        </w:rPr>
        <w:t xml:space="preserve"> методы;</w:t>
      </w:r>
    </w:p>
    <w:p w:rsidR="00B44534" w:rsidRPr="00BF1AFA" w:rsidRDefault="00626E91" w:rsidP="00626E91">
      <w:pPr>
        <w:spacing w:line="360" w:lineRule="auto"/>
        <w:ind w:left="360"/>
        <w:rPr>
          <w:rFonts w:ascii="Times New Roman" w:hAnsi="Times New Roman" w:cs="Times New Roman"/>
          <w:sz w:val="24"/>
          <w:szCs w:val="24"/>
        </w:rPr>
      </w:pPr>
      <w:r w:rsidRPr="00BF1AFA">
        <w:rPr>
          <w:rFonts w:ascii="Times New Roman" w:hAnsi="Times New Roman" w:cs="Times New Roman"/>
          <w:sz w:val="24"/>
          <w:szCs w:val="24"/>
        </w:rPr>
        <w:lastRenderedPageBreak/>
        <w:t>метод опорных векторов.</w:t>
      </w:r>
    </w:p>
    <w:p w:rsidR="004B519D" w:rsidRDefault="004B519D" w:rsidP="00626E91">
      <w:pPr>
        <w:spacing w:line="360" w:lineRule="auto"/>
        <w:ind w:left="360"/>
        <w:rPr>
          <w:sz w:val="24"/>
          <w:szCs w:val="24"/>
        </w:rPr>
      </w:pPr>
    </w:p>
    <w:p w:rsidR="00F229A4" w:rsidRDefault="00F229A4" w:rsidP="00626E91">
      <w:pPr>
        <w:spacing w:line="360" w:lineRule="auto"/>
        <w:ind w:left="360"/>
        <w:rPr>
          <w:sz w:val="24"/>
          <w:szCs w:val="24"/>
        </w:rPr>
      </w:pPr>
    </w:p>
    <w:p w:rsidR="00FB4E89" w:rsidRPr="0080200D" w:rsidRDefault="00C71006" w:rsidP="00E61A3F">
      <w:pPr>
        <w:pStyle w:val="a3"/>
        <w:numPr>
          <w:ilvl w:val="0"/>
          <w:numId w:val="18"/>
        </w:numPr>
        <w:spacing w:line="360" w:lineRule="auto"/>
        <w:rPr>
          <w:b/>
          <w:sz w:val="36"/>
          <w:szCs w:val="36"/>
        </w:rPr>
      </w:pPr>
      <w:r w:rsidRPr="0080200D">
        <w:rPr>
          <w:b/>
          <w:sz w:val="36"/>
          <w:szCs w:val="36"/>
        </w:rPr>
        <w:t xml:space="preserve">Линейная регрессия </w:t>
      </w:r>
    </w:p>
    <w:p w:rsidR="0080200D" w:rsidRDefault="0080200D" w:rsidP="00783B5B">
      <w:pPr>
        <w:jc w:val="both"/>
      </w:pPr>
      <w:r w:rsidRPr="0080200D">
        <w:rPr>
          <w:b/>
          <w:sz w:val="32"/>
          <w:szCs w:val="32"/>
        </w:rPr>
        <w:t xml:space="preserve">2.1 </w:t>
      </w:r>
      <w:r w:rsidR="000C5514">
        <w:rPr>
          <w:b/>
          <w:sz w:val="32"/>
          <w:szCs w:val="32"/>
        </w:rPr>
        <w:t>Методы настройки моделей</w:t>
      </w:r>
      <w:r w:rsidR="00FB4E89" w:rsidRPr="00FB4E89">
        <w:rPr>
          <w:sz w:val="24"/>
          <w:szCs w:val="24"/>
        </w:rPr>
        <w:t xml:space="preserve"> </w:t>
      </w:r>
    </w:p>
    <w:p w:rsidR="00C71006" w:rsidRPr="00CB4AEE" w:rsidRDefault="00C71006" w:rsidP="00783B5B">
      <w:pPr>
        <w:jc w:val="both"/>
        <w:rPr>
          <w:rFonts w:ascii="Times New Roman" w:hAnsi="Times New Roman" w:cs="Times New Roman"/>
          <w:position w:val="-4"/>
          <w:sz w:val="24"/>
          <w:szCs w:val="24"/>
        </w:rPr>
      </w:pPr>
      <w:r w:rsidRPr="00CB4AEE">
        <w:rPr>
          <w:rFonts w:ascii="Times New Roman" w:hAnsi="Times New Roman" w:cs="Times New Roman"/>
          <w:sz w:val="24"/>
          <w:szCs w:val="24"/>
        </w:rPr>
        <w:t xml:space="preserve">Распространённым  средством решения задач прогнозирования величины    </w:t>
      </w:r>
      <w:r w:rsidR="00EF3AEE" w:rsidRPr="00CB4AEE">
        <w:rPr>
          <w:rFonts w:ascii="Times New Roman" w:hAnsi="Times New Roman" w:cs="Times New Roman"/>
          <w:position w:val="-4"/>
          <w:sz w:val="24"/>
          <w:szCs w:val="24"/>
        </w:rPr>
        <w:object w:dxaOrig="240" w:dyaOrig="279">
          <v:shape id="_x0000_i1191" type="#_x0000_t75" style="width:12.45pt;height:14.3pt" o:ole="">
            <v:imagedata r:id="rId6" o:title=""/>
          </v:shape>
          <o:OLEObject Type="Embed" ProgID="Equation.DSMT4" ShapeID="_x0000_i1191" DrawAspect="Content" ObjectID="_1505642574" r:id="rId296"/>
        </w:object>
      </w:r>
      <w:r w:rsidRPr="00CB4AEE">
        <w:rPr>
          <w:rFonts w:ascii="Times New Roman" w:hAnsi="Times New Roman" w:cs="Times New Roman"/>
          <w:sz w:val="24"/>
          <w:szCs w:val="24"/>
        </w:rPr>
        <w:t xml:space="preserve">  по переменным    </w:t>
      </w:r>
      <w:r w:rsidR="00783B5B" w:rsidRPr="00CB4AEE">
        <w:rPr>
          <w:rFonts w:ascii="Times New Roman" w:hAnsi="Times New Roman" w:cs="Times New Roman"/>
          <w:position w:val="-12"/>
          <w:sz w:val="24"/>
          <w:szCs w:val="24"/>
        </w:rPr>
        <w:object w:dxaOrig="1160" w:dyaOrig="380">
          <v:shape id="_x0000_i1192" type="#_x0000_t75" style="width:61.85pt;height:20.3pt" o:ole="">
            <v:imagedata r:id="rId297" o:title=""/>
          </v:shape>
          <o:OLEObject Type="Embed" ProgID="Equation.DSMT4" ShapeID="_x0000_i1192" DrawAspect="Content" ObjectID="_1505642575" r:id="rId298"/>
        </w:object>
      </w:r>
      <w:r w:rsidRPr="00CB4AEE">
        <w:rPr>
          <w:rFonts w:ascii="Times New Roman" w:hAnsi="Times New Roman" w:cs="Times New Roman"/>
          <w:sz w:val="24"/>
          <w:szCs w:val="24"/>
        </w:rPr>
        <w:t xml:space="preserve">              </w:t>
      </w:r>
      <w:r w:rsidR="00EF3AEE" w:rsidRPr="00CB4AEE">
        <w:rPr>
          <w:rFonts w:ascii="Times New Roman" w:hAnsi="Times New Roman" w:cs="Times New Roman"/>
          <w:sz w:val="24"/>
          <w:szCs w:val="24"/>
        </w:rPr>
        <w:t xml:space="preserve">   является использование метода множественной </w:t>
      </w:r>
      <w:r w:rsidRPr="00CB4AEE">
        <w:rPr>
          <w:rFonts w:ascii="Times New Roman" w:hAnsi="Times New Roman" w:cs="Times New Roman"/>
          <w:sz w:val="24"/>
          <w:szCs w:val="24"/>
        </w:rPr>
        <w:t xml:space="preserve"> линейной регрессии</w:t>
      </w:r>
      <w:r w:rsidR="00EF3AEE" w:rsidRPr="00CB4AEE">
        <w:rPr>
          <w:rFonts w:ascii="Times New Roman" w:hAnsi="Times New Roman" w:cs="Times New Roman"/>
          <w:sz w:val="24"/>
          <w:szCs w:val="24"/>
        </w:rPr>
        <w:t>.  В данном мет</w:t>
      </w:r>
      <w:r w:rsidR="00783B5B" w:rsidRPr="00CB4AEE">
        <w:rPr>
          <w:rFonts w:ascii="Times New Roman" w:hAnsi="Times New Roman" w:cs="Times New Roman"/>
          <w:sz w:val="24"/>
          <w:szCs w:val="24"/>
        </w:rPr>
        <w:t xml:space="preserve">оде  связь переменной </w:t>
      </w:r>
      <w:r w:rsidR="00783B5B" w:rsidRPr="00CB4AEE">
        <w:rPr>
          <w:rFonts w:ascii="Times New Roman" w:hAnsi="Times New Roman" w:cs="Times New Roman"/>
          <w:position w:val="-4"/>
          <w:sz w:val="24"/>
          <w:szCs w:val="24"/>
        </w:rPr>
        <w:object w:dxaOrig="240" w:dyaOrig="279">
          <v:shape id="_x0000_i1193" type="#_x0000_t75" style="width:12.45pt;height:14.3pt" o:ole="">
            <v:imagedata r:id="rId6" o:title=""/>
          </v:shape>
          <o:OLEObject Type="Embed" ProgID="Equation.DSMT4" ShapeID="_x0000_i1193" DrawAspect="Content" ObjectID="_1505642576" r:id="rId299"/>
        </w:object>
      </w:r>
      <w:r w:rsidR="00783B5B" w:rsidRPr="00CB4AEE">
        <w:rPr>
          <w:rFonts w:ascii="Times New Roman" w:hAnsi="Times New Roman" w:cs="Times New Roman"/>
          <w:sz w:val="24"/>
          <w:szCs w:val="24"/>
        </w:rPr>
        <w:t xml:space="preserve"> с переменными</w:t>
      </w:r>
      <w:r w:rsidR="00783B5B" w:rsidRPr="00CB4AEE">
        <w:rPr>
          <w:rFonts w:ascii="Times New Roman" w:hAnsi="Times New Roman" w:cs="Times New Roman"/>
          <w:position w:val="-12"/>
          <w:sz w:val="24"/>
          <w:szCs w:val="24"/>
        </w:rPr>
        <w:object w:dxaOrig="1160" w:dyaOrig="380">
          <v:shape id="_x0000_i1194" type="#_x0000_t75" style="width:61.85pt;height:20.3pt" o:ole="">
            <v:imagedata r:id="rId297" o:title=""/>
          </v:shape>
          <o:OLEObject Type="Embed" ProgID="Equation.DSMT4" ShapeID="_x0000_i1194" DrawAspect="Content" ObjectID="_1505642577" r:id="rId300"/>
        </w:object>
      </w:r>
      <w:r w:rsidR="00783B5B" w:rsidRPr="00CB4AEE">
        <w:rPr>
          <w:rFonts w:ascii="Times New Roman" w:hAnsi="Times New Roman" w:cs="Times New Roman"/>
          <w:sz w:val="24"/>
          <w:szCs w:val="24"/>
        </w:rPr>
        <w:t xml:space="preserve"> задаётся с помощью линейной модели </w:t>
      </w:r>
    </w:p>
    <w:p w:rsidR="00783B5B" w:rsidRPr="00CB4AEE" w:rsidRDefault="00783B5B" w:rsidP="00783B5B">
      <w:pPr>
        <w:jc w:val="both"/>
        <w:rPr>
          <w:rFonts w:ascii="Times New Roman" w:hAnsi="Times New Roman" w:cs="Times New Roman"/>
          <w:sz w:val="24"/>
          <w:szCs w:val="24"/>
        </w:rPr>
      </w:pPr>
      <w:r w:rsidRPr="00CB4AEE">
        <w:rPr>
          <w:rFonts w:ascii="Times New Roman" w:hAnsi="Times New Roman" w:cs="Times New Roman"/>
          <w:position w:val="-12"/>
          <w:sz w:val="24"/>
          <w:szCs w:val="24"/>
        </w:rPr>
        <w:object w:dxaOrig="3140" w:dyaOrig="380">
          <v:shape id="_x0000_i1195" type="#_x0000_t75" style="width:167.55pt;height:20.3pt" o:ole="">
            <v:imagedata r:id="rId301" o:title=""/>
          </v:shape>
          <o:OLEObject Type="Embed" ProgID="Equation.DSMT4" ShapeID="_x0000_i1195" DrawAspect="Content" ObjectID="_1505642578" r:id="rId302"/>
        </w:object>
      </w:r>
      <w:r w:rsidRPr="00CB4AEE">
        <w:rPr>
          <w:rFonts w:ascii="Times New Roman" w:hAnsi="Times New Roman" w:cs="Times New Roman"/>
          <w:position w:val="-4"/>
          <w:sz w:val="24"/>
          <w:szCs w:val="24"/>
        </w:rPr>
        <w:t>,</w:t>
      </w:r>
    </w:p>
    <w:p w:rsidR="0080200D" w:rsidRPr="00CB4AEE" w:rsidRDefault="00783B5B" w:rsidP="00DB0FAB">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г</w:t>
      </w:r>
      <w:r w:rsidR="00C71006" w:rsidRPr="00CB4AEE">
        <w:rPr>
          <w:rFonts w:ascii="Times New Roman" w:hAnsi="Times New Roman" w:cs="Times New Roman"/>
          <w:sz w:val="24"/>
          <w:szCs w:val="24"/>
        </w:rPr>
        <w:t xml:space="preserve">де        </w:t>
      </w:r>
      <w:r w:rsidRPr="00CB4AEE">
        <w:rPr>
          <w:rFonts w:ascii="Times New Roman" w:hAnsi="Times New Roman" w:cs="Times New Roman"/>
          <w:position w:val="-12"/>
          <w:sz w:val="24"/>
          <w:szCs w:val="24"/>
        </w:rPr>
        <w:object w:dxaOrig="1420" w:dyaOrig="380">
          <v:shape id="_x0000_i1196" type="#_x0000_t75" style="width:76.15pt;height:20.3pt" o:ole="">
            <v:imagedata r:id="rId303" o:title=""/>
          </v:shape>
          <o:OLEObject Type="Embed" ProgID="Equation.DSMT4" ShapeID="_x0000_i1196" DrawAspect="Content" ObjectID="_1505642579" r:id="rId304"/>
        </w:object>
      </w:r>
      <w:r w:rsidRPr="00CB4AEE">
        <w:rPr>
          <w:rFonts w:ascii="Times New Roman" w:hAnsi="Times New Roman" w:cs="Times New Roman"/>
          <w:position w:val="-4"/>
          <w:sz w:val="24"/>
          <w:szCs w:val="24"/>
        </w:rPr>
        <w:t xml:space="preserve"> </w:t>
      </w:r>
      <w:r w:rsidR="00C71006" w:rsidRPr="00CB4AEE">
        <w:rPr>
          <w:rFonts w:ascii="Times New Roman" w:hAnsi="Times New Roman" w:cs="Times New Roman"/>
          <w:sz w:val="24"/>
          <w:szCs w:val="24"/>
        </w:rPr>
        <w:t xml:space="preserve">     </w:t>
      </w:r>
      <w:r w:rsidRPr="00CB4AEE">
        <w:rPr>
          <w:rFonts w:ascii="Times New Roman" w:hAnsi="Times New Roman" w:cs="Times New Roman"/>
          <w:sz w:val="24"/>
          <w:szCs w:val="24"/>
        </w:rPr>
        <w:t xml:space="preserve">вещественные </w:t>
      </w:r>
      <w:r w:rsidR="00C71006" w:rsidRPr="00CB4AEE">
        <w:rPr>
          <w:rFonts w:ascii="Times New Roman" w:hAnsi="Times New Roman" w:cs="Times New Roman"/>
          <w:sz w:val="24"/>
          <w:szCs w:val="24"/>
        </w:rPr>
        <w:t>регрессионные коэффициенты,</w:t>
      </w:r>
      <w:r w:rsidR="00DB0FAB" w:rsidRPr="00CB4AEE">
        <w:rPr>
          <w:rFonts w:ascii="Times New Roman" w:hAnsi="Times New Roman" w:cs="Times New Roman"/>
          <w:sz w:val="24"/>
          <w:szCs w:val="24"/>
        </w:rPr>
        <w:t xml:space="preserve"> </w:t>
      </w:r>
      <w:r w:rsidR="00C71006" w:rsidRPr="00CB4AEE">
        <w:rPr>
          <w:rFonts w:ascii="Times New Roman" w:hAnsi="Times New Roman" w:cs="Times New Roman"/>
          <w:sz w:val="24"/>
          <w:szCs w:val="24"/>
        </w:rPr>
        <w:t xml:space="preserve">    </w:t>
      </w:r>
      <w:r w:rsidR="00A502C7" w:rsidRPr="00CB4AEE">
        <w:rPr>
          <w:rFonts w:ascii="Times New Roman" w:hAnsi="Times New Roman" w:cs="Times New Roman"/>
          <w:position w:val="-6"/>
          <w:sz w:val="24"/>
          <w:szCs w:val="24"/>
        </w:rPr>
        <w:object w:dxaOrig="220" w:dyaOrig="240">
          <v:shape id="_x0000_i1197" type="#_x0000_t75" style="width:12.45pt;height:12.45pt" o:ole="">
            <v:imagedata r:id="rId305" o:title=""/>
          </v:shape>
          <o:OLEObject Type="Embed" ProgID="Equation.DSMT4" ShapeID="_x0000_i1197" DrawAspect="Content" ObjectID="_1505642580" r:id="rId306"/>
        </w:object>
      </w:r>
      <w:r w:rsidR="00C71006" w:rsidRPr="00CB4AEE">
        <w:rPr>
          <w:rFonts w:ascii="Times New Roman" w:hAnsi="Times New Roman" w:cs="Times New Roman"/>
          <w:sz w:val="24"/>
          <w:szCs w:val="24"/>
        </w:rPr>
        <w:t xml:space="preserve"> - </w:t>
      </w:r>
      <w:r w:rsidR="00A502C7" w:rsidRPr="00CB4AEE">
        <w:rPr>
          <w:rFonts w:ascii="Times New Roman" w:hAnsi="Times New Roman" w:cs="Times New Roman"/>
          <w:sz w:val="24"/>
          <w:szCs w:val="24"/>
        </w:rPr>
        <w:t>случайная величина, являющаяся ошибкой</w:t>
      </w:r>
      <w:r w:rsidR="00C71006" w:rsidRPr="00CB4AEE">
        <w:rPr>
          <w:rFonts w:ascii="Times New Roman" w:hAnsi="Times New Roman" w:cs="Times New Roman"/>
          <w:sz w:val="24"/>
          <w:szCs w:val="24"/>
        </w:rPr>
        <w:t xml:space="preserve"> прогнозирования.</w:t>
      </w:r>
      <w:r w:rsidR="0080200D" w:rsidRPr="00CB4AEE">
        <w:rPr>
          <w:rFonts w:ascii="Times New Roman" w:hAnsi="Times New Roman" w:cs="Times New Roman"/>
          <w:b/>
          <w:sz w:val="24"/>
          <w:szCs w:val="24"/>
        </w:rPr>
        <w:t xml:space="preserve"> </w:t>
      </w:r>
    </w:p>
    <w:p w:rsidR="00847AA8" w:rsidRPr="00CB4AEE" w:rsidRDefault="00C71006" w:rsidP="00DB0FAB">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Регрессионные коэффициенты ищутся по обучающей выборке    </w:t>
      </w:r>
      <w:r w:rsidR="00453ECC" w:rsidRPr="00CB4AEE">
        <w:rPr>
          <w:rFonts w:ascii="Times New Roman" w:hAnsi="Times New Roman" w:cs="Times New Roman"/>
          <w:position w:val="-12"/>
          <w:sz w:val="24"/>
          <w:szCs w:val="24"/>
        </w:rPr>
        <w:object w:dxaOrig="3400" w:dyaOrig="400">
          <v:shape id="_x0000_i1198" type="#_x0000_t75" style="width:170.75pt;height:20.3pt" o:ole="">
            <v:imagedata r:id="rId20" o:title=""/>
          </v:shape>
          <o:OLEObject Type="Embed" ProgID="Equation.DSMT4" ShapeID="_x0000_i1198" DrawAspect="Content" ObjectID="_1505642581" r:id="rId307"/>
        </w:object>
      </w:r>
      <w:r w:rsidR="00FF011F" w:rsidRPr="00CB4AEE">
        <w:rPr>
          <w:rFonts w:ascii="Times New Roman" w:hAnsi="Times New Roman" w:cs="Times New Roman"/>
          <w:sz w:val="24"/>
          <w:szCs w:val="24"/>
        </w:rPr>
        <w:t xml:space="preserve"> , где  </w:t>
      </w:r>
      <w:r w:rsidR="003617CB" w:rsidRPr="00CB4AEE">
        <w:rPr>
          <w:rFonts w:ascii="Times New Roman" w:hAnsi="Times New Roman" w:cs="Times New Roman"/>
          <w:position w:val="-14"/>
          <w:sz w:val="24"/>
          <w:szCs w:val="24"/>
        </w:rPr>
        <w:object w:dxaOrig="279" w:dyaOrig="380">
          <v:shape id="_x0000_i1199" type="#_x0000_t75" style="width:14.3pt;height:20.3pt" o:ole="">
            <v:imagedata r:id="rId308" o:title=""/>
          </v:shape>
          <o:OLEObject Type="Embed" ProgID="Equation.DSMT4" ShapeID="_x0000_i1199" DrawAspect="Content" ObjectID="_1505642582" r:id="rId309"/>
        </w:object>
      </w:r>
      <w:r w:rsidR="00FF011F" w:rsidRPr="00CB4AEE">
        <w:rPr>
          <w:rFonts w:ascii="Times New Roman" w:hAnsi="Times New Roman" w:cs="Times New Roman"/>
          <w:sz w:val="24"/>
          <w:szCs w:val="24"/>
        </w:rPr>
        <w:t xml:space="preserve"> </w:t>
      </w:r>
      <w:r w:rsidR="003617CB" w:rsidRPr="00CB4AEE">
        <w:rPr>
          <w:rFonts w:ascii="Times New Roman" w:hAnsi="Times New Roman" w:cs="Times New Roman"/>
          <w:sz w:val="24"/>
          <w:szCs w:val="24"/>
        </w:rPr>
        <w:t xml:space="preserve">- значение прогнозируемой переменной  </w:t>
      </w:r>
      <w:r w:rsidR="003617CB" w:rsidRPr="00CB4AEE">
        <w:rPr>
          <w:rFonts w:ascii="Times New Roman" w:hAnsi="Times New Roman" w:cs="Times New Roman"/>
          <w:position w:val="-4"/>
          <w:sz w:val="24"/>
          <w:szCs w:val="24"/>
        </w:rPr>
        <w:object w:dxaOrig="240" w:dyaOrig="279">
          <v:shape id="_x0000_i1200" type="#_x0000_t75" style="width:12.45pt;height:14.3pt" o:ole="">
            <v:imagedata r:id="rId310" o:title=""/>
          </v:shape>
          <o:OLEObject Type="Embed" ProgID="Equation.DSMT4" ShapeID="_x0000_i1200" DrawAspect="Content" ObjectID="_1505642583" r:id="rId311"/>
        </w:object>
      </w:r>
      <w:r w:rsidR="003617CB" w:rsidRPr="00CB4AEE">
        <w:rPr>
          <w:rFonts w:ascii="Times New Roman" w:hAnsi="Times New Roman" w:cs="Times New Roman"/>
          <w:sz w:val="24"/>
          <w:szCs w:val="24"/>
        </w:rPr>
        <w:t xml:space="preserve">,  </w:t>
      </w:r>
      <w:r w:rsidR="003617CB" w:rsidRPr="00CB4AEE">
        <w:rPr>
          <w:rFonts w:ascii="Times New Roman" w:hAnsi="Times New Roman" w:cs="Times New Roman"/>
          <w:position w:val="-14"/>
          <w:sz w:val="24"/>
          <w:szCs w:val="24"/>
        </w:rPr>
        <w:object w:dxaOrig="1640" w:dyaOrig="380">
          <v:shape id="_x0000_i1201" type="#_x0000_t75" style="width:81.25pt;height:20.3pt" o:ole="">
            <v:imagedata r:id="rId312" o:title=""/>
          </v:shape>
          <o:OLEObject Type="Embed" ProgID="Equation.DSMT4" ShapeID="_x0000_i1201" DrawAspect="Content" ObjectID="_1505642584" r:id="rId313"/>
        </w:object>
      </w:r>
      <w:r w:rsidR="003617CB" w:rsidRPr="00CB4AEE">
        <w:rPr>
          <w:rFonts w:ascii="Times New Roman" w:hAnsi="Times New Roman" w:cs="Times New Roman"/>
          <w:sz w:val="24"/>
          <w:szCs w:val="24"/>
        </w:rPr>
        <w:t>-</w:t>
      </w:r>
      <w:r w:rsidR="00847AA8" w:rsidRPr="00CB4AEE">
        <w:rPr>
          <w:rFonts w:ascii="Times New Roman" w:hAnsi="Times New Roman" w:cs="Times New Roman"/>
          <w:sz w:val="24"/>
          <w:szCs w:val="24"/>
        </w:rPr>
        <w:t xml:space="preserve"> вектор значений переменных </w:t>
      </w:r>
      <w:r w:rsidR="00847AA8" w:rsidRPr="00CB4AEE">
        <w:rPr>
          <w:rFonts w:ascii="Times New Roman" w:hAnsi="Times New Roman" w:cs="Times New Roman"/>
          <w:position w:val="-12"/>
          <w:sz w:val="24"/>
          <w:szCs w:val="24"/>
        </w:rPr>
        <w:object w:dxaOrig="1160" w:dyaOrig="380">
          <v:shape id="_x0000_i1202" type="#_x0000_t75" style="width:61.85pt;height:20.3pt" o:ole="">
            <v:imagedata r:id="rId297" o:title=""/>
          </v:shape>
          <o:OLEObject Type="Embed" ProgID="Equation.DSMT4" ShapeID="_x0000_i1202" DrawAspect="Content" ObjectID="_1505642585" r:id="rId314"/>
        </w:object>
      </w:r>
      <w:r w:rsidR="00847AA8" w:rsidRPr="00CB4AEE">
        <w:rPr>
          <w:rFonts w:ascii="Times New Roman" w:hAnsi="Times New Roman" w:cs="Times New Roman"/>
          <w:sz w:val="24"/>
          <w:szCs w:val="24"/>
        </w:rPr>
        <w:t xml:space="preserve"> ,  </w:t>
      </w:r>
      <w:r w:rsidR="00847AA8" w:rsidRPr="00CB4AEE">
        <w:rPr>
          <w:rFonts w:ascii="Times New Roman" w:hAnsi="Times New Roman" w:cs="Times New Roman"/>
          <w:position w:val="-12"/>
          <w:sz w:val="24"/>
          <w:szCs w:val="24"/>
        </w:rPr>
        <w:object w:dxaOrig="1160" w:dyaOrig="360">
          <v:shape id="_x0000_i1203" type="#_x0000_t75" style="width:61.85pt;height:19.4pt" o:ole="">
            <v:imagedata r:id="rId315" o:title=""/>
          </v:shape>
          <o:OLEObject Type="Embed" ProgID="Equation.DSMT4" ShapeID="_x0000_i1203" DrawAspect="Content" ObjectID="_1505642586" r:id="rId316"/>
        </w:object>
      </w:r>
      <w:r w:rsidR="00847AA8" w:rsidRPr="00CB4AEE">
        <w:rPr>
          <w:rFonts w:ascii="Times New Roman" w:hAnsi="Times New Roman" w:cs="Times New Roman"/>
          <w:sz w:val="24"/>
          <w:szCs w:val="24"/>
        </w:rPr>
        <w:t xml:space="preserve">. </w:t>
      </w:r>
    </w:p>
    <w:p w:rsidR="00922DDE" w:rsidRPr="00CB4AEE" w:rsidRDefault="003617CB" w:rsidP="00DB0FAB">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  </w:t>
      </w:r>
      <w:r w:rsidR="00847AA8" w:rsidRPr="00CB4AEE">
        <w:rPr>
          <w:rFonts w:ascii="Times New Roman" w:hAnsi="Times New Roman" w:cs="Times New Roman"/>
          <w:sz w:val="24"/>
          <w:szCs w:val="24"/>
        </w:rPr>
        <w:t xml:space="preserve">Предположим, что </w:t>
      </w:r>
      <w:r w:rsidR="00DB0FAB" w:rsidRPr="00CB4AEE">
        <w:rPr>
          <w:rFonts w:ascii="Times New Roman" w:hAnsi="Times New Roman" w:cs="Times New Roman"/>
          <w:sz w:val="24"/>
          <w:szCs w:val="24"/>
        </w:rPr>
        <w:t xml:space="preserve"> ошибка  </w:t>
      </w:r>
      <w:r w:rsidR="00DB0FAB" w:rsidRPr="00CB4AEE">
        <w:rPr>
          <w:rFonts w:ascii="Times New Roman" w:hAnsi="Times New Roman" w:cs="Times New Roman"/>
          <w:position w:val="-6"/>
          <w:sz w:val="24"/>
          <w:szCs w:val="24"/>
        </w:rPr>
        <w:object w:dxaOrig="220" w:dyaOrig="240">
          <v:shape id="_x0000_i1204" type="#_x0000_t75" style="width:12.45pt;height:12.45pt" o:ole="">
            <v:imagedata r:id="rId305" o:title=""/>
          </v:shape>
          <o:OLEObject Type="Embed" ProgID="Equation.DSMT4" ShapeID="_x0000_i1204" DrawAspect="Content" ObjectID="_1505642587" r:id="rId317"/>
        </w:object>
      </w:r>
      <w:r w:rsidR="00DB0FAB" w:rsidRPr="00CB4AEE">
        <w:rPr>
          <w:rFonts w:ascii="Times New Roman" w:hAnsi="Times New Roman" w:cs="Times New Roman"/>
          <w:position w:val="-6"/>
          <w:sz w:val="24"/>
          <w:szCs w:val="24"/>
        </w:rPr>
        <w:t xml:space="preserve"> </w:t>
      </w:r>
      <w:r w:rsidR="00DB0FAB" w:rsidRPr="00CB4AEE">
        <w:rPr>
          <w:rFonts w:ascii="Times New Roman" w:hAnsi="Times New Roman" w:cs="Times New Roman"/>
          <w:sz w:val="24"/>
          <w:szCs w:val="24"/>
        </w:rPr>
        <w:t xml:space="preserve">распределена нормально с нулевым ожиданием   </w:t>
      </w:r>
      <w:r w:rsidR="00DB0FAB" w:rsidRPr="00CB4AEE">
        <w:rPr>
          <w:rFonts w:ascii="Times New Roman" w:hAnsi="Times New Roman" w:cs="Times New Roman"/>
          <w:position w:val="-10"/>
          <w:sz w:val="24"/>
          <w:szCs w:val="24"/>
        </w:rPr>
        <w:object w:dxaOrig="660" w:dyaOrig="340">
          <v:shape id="_x0000_i1205" type="#_x0000_t75" style="width:36pt;height:16.6pt" o:ole="">
            <v:imagedata r:id="rId318" o:title=""/>
          </v:shape>
          <o:OLEObject Type="Embed" ProgID="Equation.DSMT4" ShapeID="_x0000_i1205" DrawAspect="Content" ObjectID="_1505642588" r:id="rId319"/>
        </w:object>
      </w:r>
      <w:r w:rsidR="00DB0FAB" w:rsidRPr="00CB4AEE">
        <w:rPr>
          <w:rFonts w:ascii="Times New Roman" w:hAnsi="Times New Roman" w:cs="Times New Roman"/>
          <w:sz w:val="24"/>
          <w:szCs w:val="24"/>
        </w:rPr>
        <w:t xml:space="preserve">    и  стандартным отклонением  </w:t>
      </w:r>
      <w:r w:rsidR="00DB0FAB" w:rsidRPr="00CB4AEE">
        <w:rPr>
          <w:rFonts w:ascii="Times New Roman" w:hAnsi="Times New Roman" w:cs="Times New Roman"/>
          <w:position w:val="-6"/>
          <w:sz w:val="24"/>
          <w:szCs w:val="24"/>
        </w:rPr>
        <w:object w:dxaOrig="260" w:dyaOrig="240">
          <v:shape id="_x0000_i1206" type="#_x0000_t75" style="width:14.3pt;height:12.45pt" o:ole="">
            <v:imagedata r:id="rId320" o:title=""/>
          </v:shape>
          <o:OLEObject Type="Embed" ProgID="Equation.DSMT4" ShapeID="_x0000_i1206" DrawAspect="Content" ObjectID="_1505642589" r:id="rId321"/>
        </w:object>
      </w:r>
      <w:r w:rsidR="00DB0FAB" w:rsidRPr="00CB4AEE">
        <w:rPr>
          <w:rFonts w:ascii="Times New Roman" w:hAnsi="Times New Roman" w:cs="Times New Roman"/>
          <w:sz w:val="24"/>
          <w:szCs w:val="24"/>
        </w:rPr>
        <w:t xml:space="preserve">.  Откуда следует, что разность  </w:t>
      </w:r>
      <w:r w:rsidR="00DB0FAB" w:rsidRPr="00CB4AEE">
        <w:rPr>
          <w:rFonts w:ascii="Times New Roman" w:hAnsi="Times New Roman" w:cs="Times New Roman"/>
          <w:position w:val="-12"/>
          <w:sz w:val="24"/>
          <w:szCs w:val="24"/>
        </w:rPr>
        <w:object w:dxaOrig="2680" w:dyaOrig="380">
          <v:shape id="_x0000_i1207" type="#_x0000_t75" style="width:142.15pt;height:20.3pt" o:ole="">
            <v:imagedata r:id="rId322" o:title=""/>
          </v:shape>
          <o:OLEObject Type="Embed" ProgID="Equation.DSMT4" ShapeID="_x0000_i1207" DrawAspect="Content" ObjectID="_1505642590" r:id="rId323"/>
        </w:object>
      </w:r>
      <w:r w:rsidR="00DB0FAB" w:rsidRPr="00CB4AEE">
        <w:rPr>
          <w:rFonts w:ascii="Times New Roman" w:hAnsi="Times New Roman" w:cs="Times New Roman"/>
          <w:position w:val="-12"/>
          <w:sz w:val="24"/>
          <w:szCs w:val="24"/>
        </w:rPr>
        <w:t xml:space="preserve"> </w:t>
      </w:r>
      <w:r w:rsidR="00DB0FAB" w:rsidRPr="00CB4AEE">
        <w:rPr>
          <w:rFonts w:ascii="Times New Roman" w:hAnsi="Times New Roman" w:cs="Times New Roman"/>
          <w:sz w:val="24"/>
          <w:szCs w:val="24"/>
        </w:rPr>
        <w:t xml:space="preserve">также распределена нормально с нулевым ожиданием   </w:t>
      </w:r>
      <w:r w:rsidR="00DB0FAB" w:rsidRPr="00CB4AEE">
        <w:rPr>
          <w:rFonts w:ascii="Times New Roman" w:hAnsi="Times New Roman" w:cs="Times New Roman"/>
          <w:position w:val="-10"/>
          <w:sz w:val="24"/>
          <w:szCs w:val="24"/>
        </w:rPr>
        <w:object w:dxaOrig="660" w:dyaOrig="340">
          <v:shape id="_x0000_i1208" type="#_x0000_t75" style="width:36pt;height:16.6pt" o:ole="">
            <v:imagedata r:id="rId318" o:title=""/>
          </v:shape>
          <o:OLEObject Type="Embed" ProgID="Equation.DSMT4" ShapeID="_x0000_i1208" DrawAspect="Content" ObjectID="_1505642591" r:id="rId324"/>
        </w:object>
      </w:r>
      <w:r w:rsidR="00DB0FAB" w:rsidRPr="00CB4AEE">
        <w:rPr>
          <w:rFonts w:ascii="Times New Roman" w:hAnsi="Times New Roman" w:cs="Times New Roman"/>
          <w:sz w:val="24"/>
          <w:szCs w:val="24"/>
        </w:rPr>
        <w:t xml:space="preserve">    и  стандартным отклонением  </w:t>
      </w:r>
      <w:r w:rsidR="00DB0FAB" w:rsidRPr="00CB4AEE">
        <w:rPr>
          <w:rFonts w:ascii="Times New Roman" w:hAnsi="Times New Roman" w:cs="Times New Roman"/>
          <w:position w:val="-6"/>
          <w:sz w:val="24"/>
          <w:szCs w:val="24"/>
        </w:rPr>
        <w:object w:dxaOrig="260" w:dyaOrig="240">
          <v:shape id="_x0000_i1209" type="#_x0000_t75" style="width:14.3pt;height:12.45pt" o:ole="">
            <v:imagedata r:id="rId320" o:title=""/>
          </v:shape>
          <o:OLEObject Type="Embed" ProgID="Equation.DSMT4" ShapeID="_x0000_i1209" DrawAspect="Content" ObjectID="_1505642592" r:id="rId325"/>
        </w:object>
      </w:r>
      <w:r w:rsidR="00DB0FAB" w:rsidRPr="00CB4AEE">
        <w:rPr>
          <w:rFonts w:ascii="Times New Roman" w:hAnsi="Times New Roman" w:cs="Times New Roman"/>
          <w:sz w:val="24"/>
          <w:szCs w:val="24"/>
        </w:rPr>
        <w:t xml:space="preserve">.  Откуда следует, что функционал правдоподобия </w:t>
      </w:r>
      <w:r w:rsidR="00994A9F" w:rsidRPr="00CB4AEE">
        <w:rPr>
          <w:rFonts w:ascii="Times New Roman" w:hAnsi="Times New Roman" w:cs="Times New Roman"/>
          <w:sz w:val="24"/>
          <w:szCs w:val="24"/>
        </w:rPr>
        <w:t xml:space="preserve">(1.9) может быть записан в виде </w:t>
      </w:r>
      <w:r w:rsidR="00922DDE" w:rsidRPr="00CB4AEE">
        <w:rPr>
          <w:rFonts w:ascii="Times New Roman" w:hAnsi="Times New Roman" w:cs="Times New Roman"/>
          <w:position w:val="-36"/>
          <w:sz w:val="24"/>
          <w:szCs w:val="24"/>
        </w:rPr>
        <w:object w:dxaOrig="5020" w:dyaOrig="1160">
          <v:shape id="_x0000_i1210" type="#_x0000_t75" style="width:265.4pt;height:59.55pt" o:ole="">
            <v:imagedata r:id="rId326" o:title=""/>
          </v:shape>
          <o:OLEObject Type="Embed" ProgID="Equation.DSMT4" ShapeID="_x0000_i1210" DrawAspect="Content" ObjectID="_1505642593" r:id="rId327"/>
        </w:object>
      </w:r>
      <w:r w:rsidR="009C3CC8" w:rsidRPr="00CB4AEE">
        <w:rPr>
          <w:rFonts w:ascii="Times New Roman" w:hAnsi="Times New Roman" w:cs="Times New Roman"/>
          <w:sz w:val="24"/>
          <w:szCs w:val="24"/>
        </w:rPr>
        <w:t xml:space="preserve">. </w:t>
      </w:r>
    </w:p>
    <w:p w:rsidR="00994A9F" w:rsidRPr="00CB4AEE" w:rsidRDefault="009C3CC8" w:rsidP="00DB0FAB">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Прологарифмировав функцию правдоподобия </w:t>
      </w:r>
    </w:p>
    <w:p w:rsidR="009C3CC8" w:rsidRPr="00CB4AEE" w:rsidRDefault="00D213D7" w:rsidP="009C3CC8">
      <w:pPr>
        <w:spacing w:line="360" w:lineRule="auto"/>
        <w:jc w:val="both"/>
        <w:rPr>
          <w:rFonts w:ascii="Times New Roman" w:hAnsi="Times New Roman" w:cs="Times New Roman"/>
          <w:sz w:val="24"/>
          <w:szCs w:val="24"/>
        </w:rPr>
      </w:pPr>
      <w:r w:rsidRPr="00CB4AEE">
        <w:rPr>
          <w:rFonts w:ascii="Times New Roman" w:hAnsi="Times New Roman" w:cs="Times New Roman"/>
          <w:position w:val="-38"/>
          <w:sz w:val="24"/>
          <w:szCs w:val="24"/>
        </w:rPr>
        <w:object w:dxaOrig="5080" w:dyaOrig="1180">
          <v:shape id="_x0000_i1211" type="#_x0000_t75" style="width:268.15pt;height:60.45pt" o:ole="">
            <v:imagedata r:id="rId328" o:title=""/>
          </v:shape>
          <o:OLEObject Type="Embed" ProgID="Equation.DSMT4" ShapeID="_x0000_i1211" DrawAspect="Content" ObjectID="_1505642594" r:id="rId329"/>
        </w:object>
      </w:r>
    </w:p>
    <w:p w:rsidR="00D213D7" w:rsidRPr="00CB4AEE" w:rsidRDefault="009C3CC8" w:rsidP="009C3CC8">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      </w:t>
      </w:r>
    </w:p>
    <w:p w:rsidR="009C3CC8" w:rsidRPr="00CB4AEE" w:rsidRDefault="00D213D7" w:rsidP="009C3CC8">
      <w:pPr>
        <w:spacing w:line="360" w:lineRule="auto"/>
        <w:jc w:val="both"/>
        <w:rPr>
          <w:rFonts w:ascii="Times New Roman" w:hAnsi="Times New Roman" w:cs="Times New Roman"/>
          <w:sz w:val="24"/>
          <w:szCs w:val="24"/>
        </w:rPr>
      </w:pPr>
      <w:r w:rsidRPr="00CB4AEE">
        <w:rPr>
          <w:rFonts w:ascii="Times New Roman" w:hAnsi="Times New Roman" w:cs="Times New Roman"/>
          <w:position w:val="-38"/>
          <w:sz w:val="24"/>
          <w:szCs w:val="24"/>
        </w:rPr>
        <w:object w:dxaOrig="4560" w:dyaOrig="1180">
          <v:shape id="_x0000_i1212" type="#_x0000_t75" style="width:240.45pt;height:59.55pt" o:ole="">
            <v:imagedata r:id="rId330" o:title=""/>
          </v:shape>
          <o:OLEObject Type="Embed" ProgID="Equation.DSMT4" ShapeID="_x0000_i1212" DrawAspect="Content" ObjectID="_1505642595" r:id="rId331"/>
        </w:object>
      </w:r>
      <w:r w:rsidR="009C3CC8" w:rsidRPr="00CB4AEE">
        <w:rPr>
          <w:rFonts w:ascii="Times New Roman" w:hAnsi="Times New Roman" w:cs="Times New Roman"/>
          <w:sz w:val="24"/>
          <w:szCs w:val="24"/>
        </w:rPr>
        <w:t xml:space="preserve"> </w:t>
      </w:r>
    </w:p>
    <w:p w:rsidR="009C3CC8" w:rsidRPr="00CB4AEE" w:rsidRDefault="00D213D7" w:rsidP="009C3CC8">
      <w:pPr>
        <w:spacing w:line="360" w:lineRule="auto"/>
        <w:rPr>
          <w:rFonts w:ascii="Times New Roman" w:hAnsi="Times New Roman" w:cs="Times New Roman"/>
          <w:sz w:val="24"/>
          <w:szCs w:val="24"/>
        </w:rPr>
      </w:pPr>
      <w:r w:rsidRPr="00CB4AEE">
        <w:rPr>
          <w:rFonts w:ascii="Times New Roman" w:hAnsi="Times New Roman" w:cs="Times New Roman"/>
          <w:position w:val="-38"/>
          <w:sz w:val="24"/>
          <w:szCs w:val="24"/>
        </w:rPr>
        <w:object w:dxaOrig="5880" w:dyaOrig="1200">
          <v:shape id="_x0000_i1213" type="#_x0000_t75" style="width:310.6pt;height:61.85pt" o:ole="">
            <v:imagedata r:id="rId332" o:title=""/>
          </v:shape>
          <o:OLEObject Type="Embed" ProgID="Equation.DSMT4" ShapeID="_x0000_i1213" DrawAspect="Content" ObjectID="_1505642596" r:id="rId333"/>
        </w:object>
      </w:r>
      <w:r w:rsidR="009C3CC8" w:rsidRPr="00CB4AEE">
        <w:rPr>
          <w:rFonts w:ascii="Times New Roman" w:hAnsi="Times New Roman" w:cs="Times New Roman"/>
          <w:sz w:val="24"/>
          <w:szCs w:val="24"/>
        </w:rPr>
        <w:t xml:space="preserve">  </w:t>
      </w:r>
    </w:p>
    <w:p w:rsidR="00C71006" w:rsidRPr="00CB4AEE" w:rsidRDefault="00C71006" w:rsidP="009C3CC8">
      <w:pPr>
        <w:spacing w:line="360" w:lineRule="auto"/>
        <w:rPr>
          <w:rFonts w:ascii="Times New Roman" w:hAnsi="Times New Roman" w:cs="Times New Roman"/>
          <w:sz w:val="24"/>
          <w:szCs w:val="24"/>
        </w:rPr>
      </w:pPr>
      <w:r w:rsidRPr="00CB4AEE">
        <w:rPr>
          <w:rFonts w:ascii="Times New Roman" w:hAnsi="Times New Roman" w:cs="Times New Roman"/>
          <w:sz w:val="24"/>
          <w:szCs w:val="24"/>
        </w:rPr>
        <w:t xml:space="preserve">Традиционным способом поиска регрессионных коэффициентов является метод </w:t>
      </w:r>
      <w:r w:rsidR="00DB0FAB" w:rsidRPr="00CB4AEE">
        <w:rPr>
          <w:rFonts w:ascii="Times New Roman" w:hAnsi="Times New Roman" w:cs="Times New Roman"/>
          <w:sz w:val="24"/>
          <w:szCs w:val="24"/>
        </w:rPr>
        <w:t xml:space="preserve"> н</w:t>
      </w:r>
      <w:r w:rsidRPr="00CB4AEE">
        <w:rPr>
          <w:rFonts w:ascii="Times New Roman" w:hAnsi="Times New Roman" w:cs="Times New Roman"/>
          <w:sz w:val="24"/>
          <w:szCs w:val="24"/>
        </w:rPr>
        <w:t xml:space="preserve">аименьших квадратов (МНК). </w:t>
      </w:r>
      <w:r w:rsidR="00A502C7" w:rsidRPr="00CB4AEE">
        <w:rPr>
          <w:rFonts w:ascii="Times New Roman" w:hAnsi="Times New Roman" w:cs="Times New Roman"/>
          <w:sz w:val="24"/>
          <w:szCs w:val="24"/>
        </w:rPr>
        <w:t xml:space="preserve"> МНК </w:t>
      </w:r>
      <w:r w:rsidRPr="00CB4AEE">
        <w:rPr>
          <w:rFonts w:ascii="Times New Roman" w:hAnsi="Times New Roman" w:cs="Times New Roman"/>
          <w:sz w:val="24"/>
          <w:szCs w:val="24"/>
        </w:rPr>
        <w:t>заключается в минимизации функционала</w:t>
      </w:r>
      <w:r w:rsidR="00A502C7" w:rsidRPr="00CB4AEE">
        <w:rPr>
          <w:rFonts w:ascii="Times New Roman" w:hAnsi="Times New Roman" w:cs="Times New Roman"/>
          <w:sz w:val="24"/>
          <w:szCs w:val="24"/>
        </w:rPr>
        <w:t xml:space="preserve"> </w:t>
      </w:r>
      <w:r w:rsidR="00453ECC" w:rsidRPr="00CB4AEE">
        <w:rPr>
          <w:rFonts w:ascii="Times New Roman" w:hAnsi="Times New Roman" w:cs="Times New Roman"/>
          <w:sz w:val="24"/>
          <w:szCs w:val="24"/>
        </w:rPr>
        <w:t xml:space="preserve">эмпирического риска  с квадратичными   потерями </w:t>
      </w:r>
      <w:r w:rsidR="00A502C7" w:rsidRPr="00CB4AEE">
        <w:rPr>
          <w:rFonts w:ascii="Times New Roman" w:hAnsi="Times New Roman" w:cs="Times New Roman"/>
          <w:position w:val="-36"/>
          <w:sz w:val="24"/>
          <w:szCs w:val="24"/>
        </w:rPr>
        <w:object w:dxaOrig="4880" w:dyaOrig="820">
          <v:shape id="_x0000_i1214" type="#_x0000_t75" style="width:259.85pt;height:42pt" o:ole="">
            <v:imagedata r:id="rId334" o:title=""/>
          </v:shape>
          <o:OLEObject Type="Embed" ProgID="Equation.DSMT4" ShapeID="_x0000_i1214" DrawAspect="Content" ObjectID="_1505642597" r:id="rId335"/>
        </w:object>
      </w:r>
      <w:r w:rsidR="00453ECC" w:rsidRPr="00CB4AEE">
        <w:rPr>
          <w:rFonts w:ascii="Times New Roman" w:hAnsi="Times New Roman" w:cs="Times New Roman"/>
          <w:position w:val="-4"/>
          <w:sz w:val="24"/>
          <w:szCs w:val="24"/>
        </w:rPr>
        <w:t xml:space="preserve">. </w:t>
      </w:r>
      <w:r w:rsidR="00BF73D8" w:rsidRPr="00CB4AEE">
        <w:rPr>
          <w:rFonts w:ascii="Times New Roman" w:hAnsi="Times New Roman" w:cs="Times New Roman"/>
          <w:sz w:val="24"/>
          <w:szCs w:val="24"/>
        </w:rPr>
        <w:t xml:space="preserve">   То есть оценки </w:t>
      </w:r>
      <w:r w:rsidRPr="00CB4AEE">
        <w:rPr>
          <w:rFonts w:ascii="Times New Roman" w:hAnsi="Times New Roman" w:cs="Times New Roman"/>
          <w:sz w:val="24"/>
          <w:szCs w:val="24"/>
        </w:rPr>
        <w:t xml:space="preserve"> </w:t>
      </w:r>
      <w:r w:rsidR="00BF73D8" w:rsidRPr="00CB4AEE">
        <w:rPr>
          <w:rFonts w:ascii="Times New Roman" w:hAnsi="Times New Roman" w:cs="Times New Roman"/>
          <w:position w:val="-12"/>
          <w:sz w:val="24"/>
          <w:szCs w:val="24"/>
        </w:rPr>
        <w:object w:dxaOrig="1420" w:dyaOrig="440">
          <v:shape id="_x0000_i1215" type="#_x0000_t75" style="width:76.15pt;height:22.6pt" o:ole="">
            <v:imagedata r:id="rId336" o:title=""/>
          </v:shape>
          <o:OLEObject Type="Embed" ProgID="Equation.DSMT4" ShapeID="_x0000_i1215" DrawAspect="Content" ObjectID="_1505642598" r:id="rId337"/>
        </w:object>
      </w:r>
      <w:r w:rsidRPr="00CB4AEE">
        <w:rPr>
          <w:rFonts w:ascii="Times New Roman" w:hAnsi="Times New Roman" w:cs="Times New Roman"/>
          <w:sz w:val="24"/>
          <w:szCs w:val="24"/>
        </w:rPr>
        <w:t xml:space="preserve"> регрессионных  коэффициентов   </w:t>
      </w:r>
      <w:r w:rsidR="00BF73D8" w:rsidRPr="00CB4AEE">
        <w:rPr>
          <w:rFonts w:ascii="Times New Roman" w:hAnsi="Times New Roman" w:cs="Times New Roman"/>
          <w:position w:val="-12"/>
          <w:sz w:val="24"/>
          <w:szCs w:val="24"/>
        </w:rPr>
        <w:object w:dxaOrig="1420" w:dyaOrig="380">
          <v:shape id="_x0000_i1216" type="#_x0000_t75" style="width:76.15pt;height:20.3pt" o:ole="">
            <v:imagedata r:id="rId338" o:title=""/>
          </v:shape>
          <o:OLEObject Type="Embed" ProgID="Equation.DSMT4" ShapeID="_x0000_i1216" DrawAspect="Content" ObjectID="_1505642599" r:id="rId339"/>
        </w:object>
      </w:r>
      <w:r w:rsidR="00453ECC" w:rsidRPr="00CB4AEE">
        <w:rPr>
          <w:rFonts w:ascii="Times New Roman" w:hAnsi="Times New Roman" w:cs="Times New Roman"/>
          <w:sz w:val="24"/>
          <w:szCs w:val="24"/>
        </w:rPr>
        <w:t xml:space="preserve">  </w:t>
      </w:r>
      <w:r w:rsidR="00003805" w:rsidRPr="00CB4AEE">
        <w:rPr>
          <w:rFonts w:ascii="Times New Roman" w:hAnsi="Times New Roman" w:cs="Times New Roman"/>
          <w:sz w:val="24"/>
          <w:szCs w:val="24"/>
        </w:rPr>
        <w:t>по методу МНК удовлетворяют условию</w:t>
      </w:r>
      <w:r w:rsidR="00003805" w:rsidRPr="00CB4AEE">
        <w:rPr>
          <w:rFonts w:ascii="Times New Roman" w:hAnsi="Times New Roman" w:cs="Times New Roman"/>
          <w:position w:val="-12"/>
          <w:sz w:val="24"/>
          <w:szCs w:val="24"/>
        </w:rPr>
        <w:object w:dxaOrig="4300" w:dyaOrig="440">
          <v:shape id="_x0000_i1217" type="#_x0000_t75" style="width:228.45pt;height:22.6pt" o:ole="">
            <v:imagedata r:id="rId340" o:title=""/>
          </v:shape>
          <o:OLEObject Type="Embed" ProgID="Equation.DSMT4" ShapeID="_x0000_i1217" DrawAspect="Content" ObjectID="_1505642600" r:id="rId341"/>
        </w:object>
      </w:r>
      <w:r w:rsidR="00453ECC" w:rsidRPr="00CB4AEE">
        <w:rPr>
          <w:rFonts w:ascii="Times New Roman" w:hAnsi="Times New Roman" w:cs="Times New Roman"/>
          <w:sz w:val="24"/>
          <w:szCs w:val="24"/>
        </w:rPr>
        <w:t>.</w:t>
      </w:r>
      <w:r w:rsidR="00E15EA4" w:rsidRPr="00CB4AEE">
        <w:rPr>
          <w:rFonts w:ascii="Times New Roman" w:hAnsi="Times New Roman" w:cs="Times New Roman"/>
          <w:sz w:val="24"/>
          <w:szCs w:val="24"/>
        </w:rPr>
        <w:t xml:space="preserve"> Очевидно, МНК является вариантом метода минимизации эмпирического риска с квадратичной функцией потерь. Покажем, что </w:t>
      </w:r>
      <w:r w:rsidR="0075052F" w:rsidRPr="00CB4AEE">
        <w:rPr>
          <w:rFonts w:ascii="Times New Roman" w:hAnsi="Times New Roman" w:cs="Times New Roman"/>
          <w:sz w:val="24"/>
          <w:szCs w:val="24"/>
        </w:rPr>
        <w:t xml:space="preserve">для задач, в которых </w:t>
      </w:r>
      <w:r w:rsidR="00BB5FC6" w:rsidRPr="00CB4AEE">
        <w:rPr>
          <w:rFonts w:ascii="Times New Roman" w:hAnsi="Times New Roman" w:cs="Times New Roman"/>
          <w:sz w:val="24"/>
          <w:szCs w:val="24"/>
        </w:rPr>
        <w:t xml:space="preserve">величина случайной ошибки  </w:t>
      </w:r>
      <w:r w:rsidR="00BB5FC6" w:rsidRPr="00CB4AEE">
        <w:rPr>
          <w:rFonts w:ascii="Times New Roman" w:hAnsi="Times New Roman" w:cs="Times New Roman"/>
          <w:position w:val="-6"/>
          <w:sz w:val="24"/>
          <w:szCs w:val="24"/>
        </w:rPr>
        <w:object w:dxaOrig="220" w:dyaOrig="240">
          <v:shape id="_x0000_i1218" type="#_x0000_t75" style="width:12.45pt;height:12.45pt" o:ole="">
            <v:imagedata r:id="rId305" o:title=""/>
          </v:shape>
          <o:OLEObject Type="Embed" ProgID="Equation.DSMT4" ShapeID="_x0000_i1218" DrawAspect="Content" ObjectID="_1505642601" r:id="rId342"/>
        </w:object>
      </w:r>
      <w:r w:rsidR="00BB5FC6" w:rsidRPr="00CB4AEE">
        <w:rPr>
          <w:rFonts w:ascii="Times New Roman" w:hAnsi="Times New Roman" w:cs="Times New Roman"/>
          <w:sz w:val="24"/>
          <w:szCs w:val="24"/>
        </w:rPr>
        <w:t xml:space="preserve">  не зависит  от переменных </w:t>
      </w:r>
    </w:p>
    <w:p w:rsidR="007C263C" w:rsidRPr="00CB4AEE" w:rsidRDefault="007C263C" w:rsidP="00BF73D8">
      <w:pPr>
        <w:spacing w:line="360" w:lineRule="auto"/>
        <w:rPr>
          <w:rFonts w:ascii="Times New Roman" w:hAnsi="Times New Roman" w:cs="Times New Roman"/>
          <w:b/>
          <w:sz w:val="24"/>
          <w:szCs w:val="24"/>
        </w:rPr>
      </w:pPr>
    </w:p>
    <w:p w:rsidR="00906170" w:rsidRPr="00906170" w:rsidRDefault="000C5514" w:rsidP="00BF73D8">
      <w:pPr>
        <w:spacing w:line="360" w:lineRule="auto"/>
        <w:rPr>
          <w:b/>
          <w:sz w:val="24"/>
          <w:szCs w:val="24"/>
        </w:rPr>
      </w:pPr>
      <w:r>
        <w:rPr>
          <w:b/>
          <w:sz w:val="32"/>
          <w:szCs w:val="32"/>
        </w:rPr>
        <w:t xml:space="preserve">2.2 </w:t>
      </w:r>
      <w:r w:rsidR="0080200D" w:rsidRPr="0080200D">
        <w:rPr>
          <w:b/>
          <w:sz w:val="32"/>
          <w:szCs w:val="32"/>
        </w:rPr>
        <w:t xml:space="preserve"> </w:t>
      </w:r>
      <w:r w:rsidR="00906170" w:rsidRPr="0080200D">
        <w:rPr>
          <w:b/>
          <w:sz w:val="32"/>
          <w:szCs w:val="32"/>
        </w:rPr>
        <w:t>Одномерная регрессия</w:t>
      </w:r>
      <w:r w:rsidR="00906170" w:rsidRPr="00906170">
        <w:rPr>
          <w:b/>
          <w:sz w:val="24"/>
          <w:szCs w:val="24"/>
        </w:rPr>
        <w:t>.</w:t>
      </w:r>
    </w:p>
    <w:p w:rsidR="00C71006" w:rsidRPr="00C71006" w:rsidRDefault="00453ECC" w:rsidP="00003805">
      <w:pPr>
        <w:spacing w:line="360" w:lineRule="auto"/>
        <w:jc w:val="both"/>
        <w:rPr>
          <w:sz w:val="24"/>
          <w:szCs w:val="24"/>
        </w:rPr>
      </w:pPr>
      <w:r>
        <w:rPr>
          <w:sz w:val="24"/>
          <w:szCs w:val="24"/>
        </w:rPr>
        <w:t>Рассмотрим простейший вариант</w:t>
      </w:r>
      <w:r w:rsidR="00A6029A">
        <w:rPr>
          <w:sz w:val="24"/>
          <w:szCs w:val="24"/>
        </w:rPr>
        <w:t xml:space="preserve"> линейной регрессии, описывающей связь между  переменной </w:t>
      </w:r>
      <w:r w:rsidR="00A6029A" w:rsidRPr="00A6029A">
        <w:rPr>
          <w:rFonts w:ascii="Times New Roman" w:hAnsi="Times New Roman" w:cs="Times New Roman"/>
          <w:position w:val="-4"/>
          <w:sz w:val="24"/>
          <w:szCs w:val="24"/>
        </w:rPr>
        <w:object w:dxaOrig="240" w:dyaOrig="279">
          <v:shape id="_x0000_i1219" type="#_x0000_t75" style="width:12.45pt;height:14.3pt" o:ole="">
            <v:imagedata r:id="rId343" o:title=""/>
          </v:shape>
          <o:OLEObject Type="Embed" ProgID="Equation.DSMT4" ShapeID="_x0000_i1219" DrawAspect="Content" ObjectID="_1505642602" r:id="rId344"/>
        </w:object>
      </w:r>
      <w:r w:rsidR="00A6029A">
        <w:rPr>
          <w:sz w:val="24"/>
          <w:szCs w:val="24"/>
        </w:rPr>
        <w:t xml:space="preserve">и единственной переменной  </w:t>
      </w:r>
      <w:r w:rsidR="00A6029A" w:rsidRPr="00A6029A">
        <w:rPr>
          <w:rFonts w:ascii="Times New Roman" w:hAnsi="Times New Roman" w:cs="Times New Roman"/>
          <w:position w:val="-4"/>
          <w:sz w:val="24"/>
          <w:szCs w:val="24"/>
        </w:rPr>
        <w:object w:dxaOrig="320" w:dyaOrig="279">
          <v:shape id="_x0000_i1220" type="#_x0000_t75" style="width:16.6pt;height:14.3pt" o:ole="">
            <v:imagedata r:id="rId345" o:title=""/>
          </v:shape>
          <o:OLEObject Type="Embed" ProgID="Equation.DSMT4" ShapeID="_x0000_i1220" DrawAspect="Content" ObjectID="_1505642603" r:id="rId346"/>
        </w:object>
      </w:r>
      <w:r w:rsidR="00A6029A" w:rsidRPr="00A6029A">
        <w:rPr>
          <w:sz w:val="24"/>
          <w:szCs w:val="24"/>
        </w:rPr>
        <w:t>:</w:t>
      </w:r>
      <w:r w:rsidR="00A6029A">
        <w:rPr>
          <w:rFonts w:ascii="Times New Roman" w:hAnsi="Times New Roman" w:cs="Times New Roman"/>
          <w:position w:val="-4"/>
          <w:sz w:val="24"/>
          <w:szCs w:val="24"/>
        </w:rPr>
        <w:t xml:space="preserve"> </w:t>
      </w:r>
      <w:r w:rsidR="00A6029A" w:rsidRPr="00A6029A">
        <w:rPr>
          <w:rFonts w:ascii="Times New Roman" w:hAnsi="Times New Roman" w:cs="Times New Roman"/>
          <w:position w:val="-4"/>
          <w:sz w:val="24"/>
          <w:szCs w:val="24"/>
        </w:rPr>
        <w:t xml:space="preserve"> </w:t>
      </w:r>
      <w:r w:rsidR="00A6029A" w:rsidRPr="00783B5B">
        <w:rPr>
          <w:rFonts w:ascii="Times New Roman" w:hAnsi="Times New Roman" w:cs="Times New Roman"/>
          <w:position w:val="-12"/>
          <w:sz w:val="24"/>
          <w:szCs w:val="24"/>
        </w:rPr>
        <w:object w:dxaOrig="1900" w:dyaOrig="380">
          <v:shape id="_x0000_i1221" type="#_x0000_t75" style="width:101.1pt;height:20.3pt" o:ole="">
            <v:imagedata r:id="rId347" o:title=""/>
          </v:shape>
          <o:OLEObject Type="Embed" ProgID="Equation.DSMT4" ShapeID="_x0000_i1221" DrawAspect="Content" ObjectID="_1505642604" r:id="rId348"/>
        </w:object>
      </w:r>
      <w:r w:rsidR="00A6029A" w:rsidRPr="00A6029A">
        <w:rPr>
          <w:rFonts w:ascii="Times New Roman" w:hAnsi="Times New Roman" w:cs="Times New Roman"/>
          <w:position w:val="-4"/>
          <w:sz w:val="24"/>
          <w:szCs w:val="24"/>
        </w:rPr>
        <w:t xml:space="preserve">. </w:t>
      </w:r>
      <w:r w:rsidR="00C71006" w:rsidRPr="00C71006">
        <w:rPr>
          <w:sz w:val="24"/>
          <w:szCs w:val="24"/>
        </w:rPr>
        <w:t xml:space="preserve">. </w:t>
      </w:r>
      <w:r w:rsidR="00A6029A" w:rsidRPr="00A6029A">
        <w:rPr>
          <w:sz w:val="24"/>
          <w:szCs w:val="24"/>
        </w:rPr>
        <w:t xml:space="preserve"> </w:t>
      </w:r>
      <w:r w:rsidR="00A6029A">
        <w:rPr>
          <w:sz w:val="24"/>
          <w:szCs w:val="24"/>
        </w:rPr>
        <w:t>Функционал эмпирического риска</w:t>
      </w:r>
      <w:r w:rsidR="00C93EC4">
        <w:rPr>
          <w:sz w:val="24"/>
          <w:szCs w:val="24"/>
        </w:rPr>
        <w:t xml:space="preserve"> на выборке  </w:t>
      </w:r>
      <w:r w:rsidR="00C93EC4" w:rsidRPr="00C93EC4">
        <w:rPr>
          <w:rFonts w:ascii="Times New Roman" w:hAnsi="Times New Roman" w:cs="Times New Roman"/>
          <w:position w:val="-12"/>
          <w:sz w:val="24"/>
          <w:szCs w:val="24"/>
        </w:rPr>
        <w:object w:dxaOrig="2840" w:dyaOrig="420">
          <v:shape id="_x0000_i1222" type="#_x0000_t75" style="width:150.45pt;height:21.7pt" o:ole="">
            <v:imagedata r:id="rId349" o:title=""/>
          </v:shape>
          <o:OLEObject Type="Embed" ProgID="Equation.DSMT4" ShapeID="_x0000_i1222" DrawAspect="Content" ObjectID="_1505642605" r:id="rId350"/>
        </w:object>
      </w:r>
      <w:r w:rsidR="00C93EC4">
        <w:rPr>
          <w:sz w:val="24"/>
          <w:szCs w:val="24"/>
        </w:rPr>
        <w:t xml:space="preserve"> </w:t>
      </w:r>
      <w:r w:rsidR="00A6029A">
        <w:rPr>
          <w:sz w:val="24"/>
          <w:szCs w:val="24"/>
        </w:rPr>
        <w:t xml:space="preserve"> принимает вид</w:t>
      </w:r>
      <w:r w:rsidR="00C93EC4">
        <w:rPr>
          <w:sz w:val="24"/>
          <w:szCs w:val="24"/>
        </w:rPr>
        <w:t xml:space="preserve">  </w:t>
      </w:r>
      <w:r w:rsidR="007E79C6" w:rsidRPr="00C93EC4">
        <w:rPr>
          <w:rFonts w:ascii="Times New Roman" w:hAnsi="Times New Roman" w:cs="Times New Roman"/>
          <w:position w:val="-36"/>
          <w:sz w:val="24"/>
          <w:szCs w:val="24"/>
        </w:rPr>
        <w:object w:dxaOrig="4120" w:dyaOrig="820">
          <v:shape id="_x0000_i1223" type="#_x0000_t75" style="width:218.75pt;height:42pt" o:ole="">
            <v:imagedata r:id="rId351" o:title=""/>
          </v:shape>
          <o:OLEObject Type="Embed" ProgID="Equation.DSMT4" ShapeID="_x0000_i1223" DrawAspect="Content" ObjectID="_1505642606" r:id="rId352"/>
        </w:object>
      </w:r>
      <w:r w:rsidR="007E79C6">
        <w:rPr>
          <w:sz w:val="24"/>
          <w:szCs w:val="24"/>
        </w:rPr>
        <w:t>.</w:t>
      </w:r>
      <w:r w:rsidR="00C93EC4">
        <w:rPr>
          <w:sz w:val="24"/>
          <w:szCs w:val="24"/>
        </w:rPr>
        <w:t xml:space="preserve">  </w:t>
      </w:r>
    </w:p>
    <w:p w:rsidR="00C71006" w:rsidRPr="00C71006" w:rsidRDefault="00C71006" w:rsidP="00C71006">
      <w:pPr>
        <w:spacing w:line="360" w:lineRule="auto"/>
        <w:rPr>
          <w:sz w:val="24"/>
          <w:szCs w:val="24"/>
        </w:rPr>
      </w:pPr>
      <w:r w:rsidRPr="00C71006">
        <w:rPr>
          <w:sz w:val="24"/>
          <w:szCs w:val="24"/>
        </w:rPr>
        <w:t xml:space="preserve">Необходимым условием минимума функционала  </w:t>
      </w:r>
      <w:r w:rsidR="00003805" w:rsidRPr="00003805">
        <w:rPr>
          <w:rFonts w:ascii="Times New Roman" w:hAnsi="Times New Roman" w:cs="Times New Roman"/>
          <w:position w:val="-12"/>
          <w:sz w:val="24"/>
          <w:szCs w:val="24"/>
        </w:rPr>
        <w:object w:dxaOrig="1420" w:dyaOrig="420">
          <v:shape id="_x0000_i1224" type="#_x0000_t75" style="width:76.15pt;height:21.7pt" o:ole="">
            <v:imagedata r:id="rId353" o:title=""/>
          </v:shape>
          <o:OLEObject Type="Embed" ProgID="Equation.DSMT4" ShapeID="_x0000_i1224" DrawAspect="Content" ObjectID="_1505642607" r:id="rId354"/>
        </w:object>
      </w:r>
      <w:r w:rsidRPr="00C71006">
        <w:rPr>
          <w:sz w:val="24"/>
          <w:szCs w:val="24"/>
        </w:rPr>
        <w:t xml:space="preserve">             является выполнение системы из двух уравнений</w:t>
      </w:r>
    </w:p>
    <w:p w:rsidR="00332B67" w:rsidRDefault="00C71006" w:rsidP="00332B67">
      <w:pPr>
        <w:spacing w:line="240" w:lineRule="auto"/>
        <w:rPr>
          <w:sz w:val="24"/>
          <w:szCs w:val="24"/>
        </w:rPr>
      </w:pPr>
      <w:r w:rsidRPr="00C71006">
        <w:rPr>
          <w:sz w:val="24"/>
          <w:szCs w:val="24"/>
        </w:rPr>
        <w:t xml:space="preserve">                          </w:t>
      </w:r>
      <w:r w:rsidR="00AA34EE" w:rsidRPr="00C93EC4">
        <w:rPr>
          <w:rFonts w:ascii="Times New Roman" w:hAnsi="Times New Roman" w:cs="Times New Roman"/>
          <w:position w:val="-36"/>
          <w:sz w:val="24"/>
          <w:szCs w:val="24"/>
        </w:rPr>
        <w:object w:dxaOrig="5319" w:dyaOrig="840">
          <v:shape id="_x0000_i1225" type="#_x0000_t75" style="width:282pt;height:42.9pt" o:ole="">
            <v:imagedata r:id="rId355" o:title=""/>
          </v:shape>
          <o:OLEObject Type="Embed" ProgID="Equation.DSMT4" ShapeID="_x0000_i1225" DrawAspect="Content" ObjectID="_1505642608" r:id="rId356"/>
        </w:object>
      </w:r>
      <w:r w:rsidRPr="00C71006">
        <w:rPr>
          <w:sz w:val="24"/>
          <w:szCs w:val="24"/>
        </w:rPr>
        <w:t xml:space="preserve">    </w:t>
      </w:r>
    </w:p>
    <w:p w:rsidR="00332B67" w:rsidRDefault="00332B67" w:rsidP="00332B67">
      <w:pPr>
        <w:spacing w:line="240" w:lineRule="auto"/>
        <w:rPr>
          <w:sz w:val="24"/>
          <w:szCs w:val="24"/>
        </w:rPr>
      </w:pPr>
      <w:r>
        <w:rPr>
          <w:sz w:val="24"/>
          <w:szCs w:val="24"/>
        </w:rPr>
        <w:t xml:space="preserve">                                                                                                                                                  (2)</w:t>
      </w:r>
      <w:r w:rsidR="00C71006" w:rsidRPr="00C71006">
        <w:rPr>
          <w:sz w:val="24"/>
          <w:szCs w:val="24"/>
        </w:rPr>
        <w:t xml:space="preserve">   </w:t>
      </w:r>
    </w:p>
    <w:p w:rsidR="00C71006" w:rsidRPr="00C71006" w:rsidRDefault="00C71006" w:rsidP="00332B67">
      <w:pPr>
        <w:spacing w:line="240" w:lineRule="auto"/>
        <w:rPr>
          <w:sz w:val="24"/>
          <w:szCs w:val="24"/>
        </w:rPr>
      </w:pPr>
      <w:r w:rsidRPr="00C71006">
        <w:rPr>
          <w:sz w:val="24"/>
          <w:szCs w:val="24"/>
        </w:rPr>
        <w:lastRenderedPageBreak/>
        <w:t xml:space="preserve">                      </w:t>
      </w:r>
      <w:r w:rsidR="00332B67">
        <w:rPr>
          <w:sz w:val="24"/>
          <w:szCs w:val="24"/>
        </w:rPr>
        <w:t xml:space="preserve">      </w:t>
      </w:r>
      <w:r w:rsidRPr="00C71006">
        <w:rPr>
          <w:sz w:val="24"/>
          <w:szCs w:val="24"/>
        </w:rPr>
        <w:t xml:space="preserve"> </w:t>
      </w:r>
      <w:r w:rsidR="00AA34EE" w:rsidRPr="00C93EC4">
        <w:rPr>
          <w:rFonts w:ascii="Times New Roman" w:hAnsi="Times New Roman" w:cs="Times New Roman"/>
          <w:position w:val="-36"/>
          <w:sz w:val="24"/>
          <w:szCs w:val="24"/>
        </w:rPr>
        <w:object w:dxaOrig="6140" w:dyaOrig="840">
          <v:shape id="_x0000_i1226" type="#_x0000_t75" style="width:325.85pt;height:42.9pt" o:ole="">
            <v:imagedata r:id="rId357" o:title=""/>
          </v:shape>
          <o:OLEObject Type="Embed" ProgID="Equation.DSMT4" ShapeID="_x0000_i1226" DrawAspect="Content" ObjectID="_1505642609" r:id="rId358"/>
        </w:object>
      </w:r>
      <w:r w:rsidRPr="00C71006">
        <w:rPr>
          <w:sz w:val="24"/>
          <w:szCs w:val="24"/>
        </w:rPr>
        <w:t xml:space="preserve">                                   </w:t>
      </w:r>
      <w:r w:rsidR="00332B67">
        <w:rPr>
          <w:sz w:val="24"/>
          <w:szCs w:val="24"/>
        </w:rPr>
        <w:t xml:space="preserve">                       </w:t>
      </w:r>
    </w:p>
    <w:p w:rsidR="00C71006" w:rsidRPr="00C71006" w:rsidRDefault="00C71006" w:rsidP="00C71006">
      <w:pPr>
        <w:spacing w:line="360" w:lineRule="auto"/>
        <w:rPr>
          <w:sz w:val="24"/>
          <w:szCs w:val="24"/>
        </w:rPr>
      </w:pPr>
      <w:r w:rsidRPr="00C71006">
        <w:rPr>
          <w:sz w:val="24"/>
          <w:szCs w:val="24"/>
        </w:rPr>
        <w:t xml:space="preserve">Оценки      </w:t>
      </w:r>
      <w:r w:rsidR="00505F62" w:rsidRPr="00453ECC">
        <w:rPr>
          <w:rFonts w:ascii="Times New Roman" w:hAnsi="Times New Roman" w:cs="Times New Roman"/>
          <w:position w:val="-12"/>
          <w:sz w:val="24"/>
          <w:szCs w:val="24"/>
        </w:rPr>
        <w:object w:dxaOrig="880" w:dyaOrig="440">
          <v:shape id="_x0000_i1227" type="#_x0000_t75" style="width:46.15pt;height:22.6pt" o:ole="">
            <v:imagedata r:id="rId359" o:title=""/>
          </v:shape>
          <o:OLEObject Type="Embed" ProgID="Equation.DSMT4" ShapeID="_x0000_i1227" DrawAspect="Content" ObjectID="_1505642610" r:id="rId360"/>
        </w:object>
      </w:r>
      <w:r w:rsidRPr="00C71006">
        <w:rPr>
          <w:sz w:val="24"/>
          <w:szCs w:val="24"/>
        </w:rPr>
        <w:t xml:space="preserve">            явля</w:t>
      </w:r>
      <w:r w:rsidR="00003805">
        <w:rPr>
          <w:sz w:val="24"/>
          <w:szCs w:val="24"/>
        </w:rPr>
        <w:t xml:space="preserve">ются решением системы </w:t>
      </w:r>
      <w:r w:rsidRPr="00C71006">
        <w:rPr>
          <w:sz w:val="24"/>
          <w:szCs w:val="24"/>
        </w:rPr>
        <w:t xml:space="preserve"> (2)</w:t>
      </w:r>
      <w:r w:rsidR="00003805">
        <w:rPr>
          <w:sz w:val="24"/>
          <w:szCs w:val="24"/>
        </w:rPr>
        <w:t xml:space="preserve">   </w:t>
      </w:r>
      <w:r w:rsidRPr="00C71006">
        <w:rPr>
          <w:sz w:val="24"/>
          <w:szCs w:val="24"/>
        </w:rPr>
        <w:t xml:space="preserve">относительно параметров        </w:t>
      </w:r>
      <w:r w:rsidR="00505F62" w:rsidRPr="00453ECC">
        <w:rPr>
          <w:rFonts w:ascii="Times New Roman" w:hAnsi="Times New Roman" w:cs="Times New Roman"/>
          <w:position w:val="-12"/>
          <w:sz w:val="24"/>
          <w:szCs w:val="24"/>
        </w:rPr>
        <w:object w:dxaOrig="880" w:dyaOrig="380">
          <v:shape id="_x0000_i1228" type="#_x0000_t75" style="width:46.15pt;height:20.3pt" o:ole="">
            <v:imagedata r:id="rId361" o:title=""/>
          </v:shape>
          <o:OLEObject Type="Embed" ProgID="Equation.DSMT4" ShapeID="_x0000_i1228" DrawAspect="Content" ObjectID="_1505642611" r:id="rId362"/>
        </w:object>
      </w:r>
      <w:r w:rsidR="00505F62">
        <w:rPr>
          <w:sz w:val="24"/>
          <w:szCs w:val="24"/>
        </w:rPr>
        <w:t xml:space="preserve">        соответственно .</w:t>
      </w:r>
    </w:p>
    <w:p w:rsidR="00C71006" w:rsidRPr="00C71006" w:rsidRDefault="00C71006" w:rsidP="00C71006">
      <w:pPr>
        <w:spacing w:line="360" w:lineRule="auto"/>
        <w:rPr>
          <w:sz w:val="24"/>
          <w:szCs w:val="24"/>
        </w:rPr>
      </w:pPr>
      <w:r w:rsidRPr="00C71006">
        <w:rPr>
          <w:sz w:val="24"/>
          <w:szCs w:val="24"/>
        </w:rPr>
        <w:t xml:space="preserve">Таким образом оценки могут быть записаны  в виде </w:t>
      </w:r>
    </w:p>
    <w:p w:rsidR="00C71006" w:rsidRPr="00C71006" w:rsidRDefault="00C71006" w:rsidP="00C71006">
      <w:pPr>
        <w:spacing w:line="360" w:lineRule="auto"/>
        <w:rPr>
          <w:sz w:val="24"/>
          <w:szCs w:val="24"/>
        </w:rPr>
      </w:pPr>
      <w:r w:rsidRPr="00C71006">
        <w:rPr>
          <w:sz w:val="24"/>
          <w:szCs w:val="24"/>
        </w:rPr>
        <w:t xml:space="preserve">  </w:t>
      </w:r>
      <w:r w:rsidR="00505F62" w:rsidRPr="00505F62">
        <w:rPr>
          <w:rFonts w:ascii="Times New Roman" w:hAnsi="Times New Roman" w:cs="Times New Roman"/>
          <w:position w:val="-72"/>
          <w:sz w:val="24"/>
          <w:szCs w:val="24"/>
        </w:rPr>
        <w:object w:dxaOrig="3080" w:dyaOrig="1579">
          <v:shape id="_x0000_i1229" type="#_x0000_t75" style="width:164.3pt;height:81.25pt" o:ole="">
            <v:imagedata r:id="rId363" o:title=""/>
          </v:shape>
          <o:OLEObject Type="Embed" ProgID="Equation.DSMT4" ShapeID="_x0000_i1229" DrawAspect="Content" ObjectID="_1505642612" r:id="rId364"/>
        </w:object>
      </w:r>
      <w:r w:rsidR="00505F62">
        <w:rPr>
          <w:sz w:val="24"/>
          <w:szCs w:val="24"/>
        </w:rPr>
        <w:t xml:space="preserve"> </w:t>
      </w:r>
      <w:r w:rsidRPr="00C71006">
        <w:rPr>
          <w:sz w:val="24"/>
          <w:szCs w:val="24"/>
        </w:rPr>
        <w:t xml:space="preserve"> ,      </w:t>
      </w:r>
      <w:r w:rsidR="00505F62" w:rsidRPr="00453ECC">
        <w:rPr>
          <w:rFonts w:ascii="Times New Roman" w:hAnsi="Times New Roman" w:cs="Times New Roman"/>
          <w:position w:val="-12"/>
          <w:sz w:val="24"/>
          <w:szCs w:val="24"/>
        </w:rPr>
        <w:object w:dxaOrig="1460" w:dyaOrig="440">
          <v:shape id="_x0000_i1230" type="#_x0000_t75" style="width:78pt;height:22.6pt" o:ole="">
            <v:imagedata r:id="rId365" o:title=""/>
          </v:shape>
          <o:OLEObject Type="Embed" ProgID="Equation.DSMT4" ShapeID="_x0000_i1230" DrawAspect="Content" ObjectID="_1505642613" r:id="rId366"/>
        </w:object>
      </w:r>
      <w:r w:rsidRPr="00C71006">
        <w:rPr>
          <w:sz w:val="24"/>
          <w:szCs w:val="24"/>
        </w:rPr>
        <w:t>,</w:t>
      </w:r>
      <w:r w:rsidR="00505F62">
        <w:rPr>
          <w:sz w:val="24"/>
          <w:szCs w:val="24"/>
        </w:rPr>
        <w:t xml:space="preserve">   </w:t>
      </w:r>
      <w:r w:rsidRPr="00C71006">
        <w:rPr>
          <w:sz w:val="24"/>
          <w:szCs w:val="24"/>
        </w:rPr>
        <w:t xml:space="preserve"> где</w:t>
      </w:r>
      <w:r w:rsidR="00505F62">
        <w:rPr>
          <w:sz w:val="24"/>
          <w:szCs w:val="24"/>
        </w:rPr>
        <w:t xml:space="preserve">  </w:t>
      </w:r>
      <w:r w:rsidR="00505F62" w:rsidRPr="00505F62">
        <w:rPr>
          <w:rFonts w:ascii="Times New Roman" w:hAnsi="Times New Roman" w:cs="Times New Roman"/>
          <w:position w:val="-36"/>
          <w:sz w:val="24"/>
          <w:szCs w:val="24"/>
        </w:rPr>
        <w:object w:dxaOrig="2920" w:dyaOrig="820">
          <v:shape id="_x0000_i1231" type="#_x0000_t75" style="width:155.1pt;height:42pt" o:ole="">
            <v:imagedata r:id="rId367" o:title=""/>
          </v:shape>
          <o:OLEObject Type="Embed" ProgID="Equation.DSMT4" ShapeID="_x0000_i1231" DrawAspect="Content" ObjectID="_1505642614" r:id="rId368"/>
        </w:object>
      </w:r>
    </w:p>
    <w:p w:rsidR="00C71006" w:rsidRPr="00C71006" w:rsidRDefault="00C71006" w:rsidP="00C71006">
      <w:pPr>
        <w:spacing w:line="360" w:lineRule="auto"/>
        <w:rPr>
          <w:sz w:val="24"/>
          <w:szCs w:val="24"/>
        </w:rPr>
      </w:pPr>
      <w:r w:rsidRPr="00C71006">
        <w:rPr>
          <w:sz w:val="24"/>
          <w:szCs w:val="24"/>
        </w:rPr>
        <w:t xml:space="preserve">Выражение для    </w:t>
      </w:r>
      <w:r w:rsidR="00505F62" w:rsidRPr="00505F62">
        <w:rPr>
          <w:rFonts w:ascii="Times New Roman" w:hAnsi="Times New Roman" w:cs="Times New Roman"/>
          <w:position w:val="-12"/>
          <w:sz w:val="24"/>
          <w:szCs w:val="24"/>
        </w:rPr>
        <w:object w:dxaOrig="300" w:dyaOrig="440">
          <v:shape id="_x0000_i1232" type="#_x0000_t75" style="width:15.7pt;height:22.6pt" o:ole="">
            <v:imagedata r:id="rId369" o:title=""/>
          </v:shape>
          <o:OLEObject Type="Embed" ProgID="Equation.DSMT4" ShapeID="_x0000_i1232" DrawAspect="Content" ObjectID="_1505642615" r:id="rId370"/>
        </w:object>
      </w:r>
      <w:r w:rsidRPr="00C71006">
        <w:rPr>
          <w:sz w:val="24"/>
          <w:szCs w:val="24"/>
        </w:rPr>
        <w:t xml:space="preserve">     может быть переписано в виде</w:t>
      </w:r>
      <w:r w:rsidR="00505F62">
        <w:rPr>
          <w:sz w:val="24"/>
          <w:szCs w:val="24"/>
        </w:rPr>
        <w:t xml:space="preserve">  </w:t>
      </w:r>
      <w:r w:rsidR="00505F62" w:rsidRPr="00505F62">
        <w:rPr>
          <w:rFonts w:ascii="Times New Roman" w:hAnsi="Times New Roman" w:cs="Times New Roman"/>
          <w:position w:val="-32"/>
          <w:sz w:val="24"/>
          <w:szCs w:val="24"/>
        </w:rPr>
        <w:object w:dxaOrig="2180" w:dyaOrig="800">
          <v:shape id="_x0000_i1233" type="#_x0000_t75" style="width:115.4pt;height:41.1pt" o:ole="">
            <v:imagedata r:id="rId371" o:title=""/>
          </v:shape>
          <o:OLEObject Type="Embed" ProgID="Equation.DSMT4" ShapeID="_x0000_i1233" DrawAspect="Content" ObjectID="_1505642616" r:id="rId372"/>
        </w:object>
      </w:r>
      <w:r w:rsidR="00906170">
        <w:rPr>
          <w:sz w:val="24"/>
          <w:szCs w:val="24"/>
        </w:rPr>
        <w:t xml:space="preserve"> </w:t>
      </w:r>
      <w:r w:rsidRPr="00C71006">
        <w:rPr>
          <w:sz w:val="24"/>
          <w:szCs w:val="24"/>
        </w:rPr>
        <w:t xml:space="preserve"> ,  где                                                         </w:t>
      </w:r>
    </w:p>
    <w:p w:rsidR="00DF18C5" w:rsidRDefault="00C71006" w:rsidP="00C71006">
      <w:pPr>
        <w:spacing w:line="360" w:lineRule="auto"/>
        <w:rPr>
          <w:sz w:val="24"/>
          <w:szCs w:val="24"/>
        </w:rPr>
      </w:pPr>
      <w:r w:rsidRPr="00C71006">
        <w:rPr>
          <w:sz w:val="24"/>
          <w:szCs w:val="24"/>
        </w:rPr>
        <w:t xml:space="preserve"> </w:t>
      </w:r>
      <w:r w:rsidR="00906170" w:rsidRPr="00906170">
        <w:rPr>
          <w:rFonts w:ascii="Times New Roman" w:hAnsi="Times New Roman" w:cs="Times New Roman"/>
          <w:position w:val="-36"/>
          <w:sz w:val="24"/>
          <w:szCs w:val="24"/>
        </w:rPr>
        <w:object w:dxaOrig="4160" w:dyaOrig="820">
          <v:shape id="_x0000_i1234" type="#_x0000_t75" style="width:222pt;height:42pt" o:ole="">
            <v:imagedata r:id="rId373" o:title=""/>
          </v:shape>
          <o:OLEObject Type="Embed" ProgID="Equation.DSMT4" ShapeID="_x0000_i1234" DrawAspect="Content" ObjectID="_1505642617" r:id="rId374"/>
        </w:object>
      </w:r>
      <w:r w:rsidR="00906170">
        <w:rPr>
          <w:sz w:val="24"/>
          <w:szCs w:val="24"/>
        </w:rPr>
        <w:t xml:space="preserve">является </w:t>
      </w:r>
      <w:r w:rsidRPr="00C71006">
        <w:rPr>
          <w:sz w:val="24"/>
          <w:szCs w:val="24"/>
        </w:rPr>
        <w:t xml:space="preserve">  </w:t>
      </w:r>
      <w:r w:rsidR="00906170">
        <w:rPr>
          <w:sz w:val="24"/>
          <w:szCs w:val="24"/>
        </w:rPr>
        <w:t xml:space="preserve">выборочной ковариацией переменных </w:t>
      </w:r>
      <w:r w:rsidR="00906170" w:rsidRPr="00906170">
        <w:rPr>
          <w:rFonts w:ascii="Times New Roman" w:hAnsi="Times New Roman" w:cs="Times New Roman"/>
          <w:position w:val="-4"/>
          <w:sz w:val="24"/>
          <w:szCs w:val="24"/>
        </w:rPr>
        <w:object w:dxaOrig="240" w:dyaOrig="279">
          <v:shape id="_x0000_i1235" type="#_x0000_t75" style="width:12.45pt;height:14.3pt" o:ole="">
            <v:imagedata r:id="rId375" o:title=""/>
          </v:shape>
          <o:OLEObject Type="Embed" ProgID="Equation.DSMT4" ShapeID="_x0000_i1235" DrawAspect="Content" ObjectID="_1505642618" r:id="rId376"/>
        </w:object>
      </w:r>
      <w:r w:rsidRPr="00C71006">
        <w:rPr>
          <w:sz w:val="24"/>
          <w:szCs w:val="24"/>
        </w:rPr>
        <w:t xml:space="preserve"> </w:t>
      </w:r>
      <w:r w:rsidR="00906170">
        <w:rPr>
          <w:sz w:val="24"/>
          <w:szCs w:val="24"/>
        </w:rPr>
        <w:t xml:space="preserve">и </w:t>
      </w:r>
      <w:r w:rsidR="00906170" w:rsidRPr="00906170">
        <w:rPr>
          <w:rFonts w:ascii="Times New Roman" w:hAnsi="Times New Roman" w:cs="Times New Roman"/>
          <w:position w:val="-4"/>
          <w:sz w:val="24"/>
          <w:szCs w:val="24"/>
        </w:rPr>
        <w:object w:dxaOrig="320" w:dyaOrig="279">
          <v:shape id="_x0000_i1236" type="#_x0000_t75" style="width:16.6pt;height:14.3pt" o:ole="">
            <v:imagedata r:id="rId377" o:title=""/>
          </v:shape>
          <o:OLEObject Type="Embed" ProgID="Equation.DSMT4" ShapeID="_x0000_i1236" DrawAspect="Content" ObjectID="_1505642619" r:id="rId378"/>
        </w:object>
      </w:r>
      <w:r w:rsidR="00906170">
        <w:rPr>
          <w:sz w:val="24"/>
          <w:szCs w:val="24"/>
        </w:rPr>
        <w:t xml:space="preserve">, </w:t>
      </w:r>
      <w:r w:rsidRPr="00C71006">
        <w:rPr>
          <w:sz w:val="24"/>
          <w:szCs w:val="24"/>
        </w:rPr>
        <w:t xml:space="preserve">       </w:t>
      </w:r>
      <w:r w:rsidR="00906170" w:rsidRPr="00906170">
        <w:rPr>
          <w:rFonts w:ascii="Times New Roman" w:hAnsi="Times New Roman" w:cs="Times New Roman"/>
          <w:position w:val="-36"/>
          <w:sz w:val="24"/>
          <w:szCs w:val="24"/>
        </w:rPr>
        <w:object w:dxaOrig="2880" w:dyaOrig="820">
          <v:shape id="_x0000_i1237" type="#_x0000_t75" style="width:152.3pt;height:42pt" o:ole="">
            <v:imagedata r:id="rId379" o:title=""/>
          </v:shape>
          <o:OLEObject Type="Embed" ProgID="Equation.DSMT4" ShapeID="_x0000_i1237" DrawAspect="Content" ObjectID="_1505642620" r:id="rId380"/>
        </w:object>
      </w:r>
      <w:r w:rsidR="00906170">
        <w:rPr>
          <w:sz w:val="24"/>
          <w:szCs w:val="24"/>
        </w:rPr>
        <w:t xml:space="preserve">   -</w:t>
      </w:r>
      <w:r w:rsidRPr="00C71006">
        <w:rPr>
          <w:sz w:val="24"/>
          <w:szCs w:val="24"/>
        </w:rPr>
        <w:t xml:space="preserve"> </w:t>
      </w:r>
      <w:r w:rsidR="00906170">
        <w:rPr>
          <w:sz w:val="24"/>
          <w:szCs w:val="24"/>
        </w:rPr>
        <w:t xml:space="preserve"> выборочная</w:t>
      </w:r>
      <w:r w:rsidRPr="00C71006">
        <w:rPr>
          <w:sz w:val="24"/>
          <w:szCs w:val="24"/>
        </w:rPr>
        <w:t xml:space="preserve">  дисперсия</w:t>
      </w:r>
      <w:r w:rsidR="00310FA5">
        <w:rPr>
          <w:sz w:val="24"/>
          <w:szCs w:val="24"/>
        </w:rPr>
        <w:t xml:space="preserve"> переменной </w:t>
      </w:r>
      <w:r w:rsidR="00310FA5" w:rsidRPr="00906170">
        <w:rPr>
          <w:rFonts w:ascii="Times New Roman" w:hAnsi="Times New Roman" w:cs="Times New Roman"/>
          <w:position w:val="-4"/>
          <w:sz w:val="24"/>
          <w:szCs w:val="24"/>
        </w:rPr>
        <w:object w:dxaOrig="320" w:dyaOrig="279">
          <v:shape id="_x0000_i1238" type="#_x0000_t75" style="width:16.6pt;height:14.3pt" o:ole="">
            <v:imagedata r:id="rId377" o:title=""/>
          </v:shape>
          <o:OLEObject Type="Embed" ProgID="Equation.DSMT4" ShapeID="_x0000_i1238" DrawAspect="Content" ObjectID="_1505642621" r:id="rId381"/>
        </w:object>
      </w:r>
      <w:r w:rsidR="00310FA5">
        <w:rPr>
          <w:sz w:val="24"/>
          <w:szCs w:val="24"/>
        </w:rPr>
        <w:t>.</w:t>
      </w:r>
    </w:p>
    <w:p w:rsidR="00DF18C5" w:rsidRDefault="00DF18C5" w:rsidP="00C71006">
      <w:pPr>
        <w:spacing w:line="360" w:lineRule="auto"/>
        <w:rPr>
          <w:rFonts w:ascii="Times New Roman" w:hAnsi="Times New Roman" w:cs="Times New Roman"/>
          <w:position w:val="-4"/>
          <w:sz w:val="24"/>
          <w:szCs w:val="24"/>
        </w:rPr>
      </w:pPr>
    </w:p>
    <w:p w:rsidR="00310FA5" w:rsidRPr="000C5514" w:rsidRDefault="000C5514" w:rsidP="000C5514">
      <w:pPr>
        <w:spacing w:line="360" w:lineRule="auto"/>
        <w:rPr>
          <w:b/>
          <w:sz w:val="24"/>
          <w:szCs w:val="24"/>
        </w:rPr>
      </w:pPr>
      <w:r>
        <w:rPr>
          <w:b/>
          <w:sz w:val="24"/>
          <w:szCs w:val="24"/>
        </w:rPr>
        <w:t xml:space="preserve">2.3 </w:t>
      </w:r>
      <w:r w:rsidR="00310FA5" w:rsidRPr="000C5514">
        <w:rPr>
          <w:b/>
          <w:sz w:val="24"/>
          <w:szCs w:val="24"/>
        </w:rPr>
        <w:t>Многомерная регрессия.</w:t>
      </w:r>
    </w:p>
    <w:p w:rsidR="006B570A" w:rsidRDefault="00310FA5" w:rsidP="00C71006">
      <w:pPr>
        <w:spacing w:line="360" w:lineRule="auto"/>
        <w:rPr>
          <w:sz w:val="24"/>
          <w:szCs w:val="24"/>
        </w:rPr>
      </w:pPr>
      <w:r w:rsidRPr="00C71006">
        <w:rPr>
          <w:sz w:val="24"/>
          <w:szCs w:val="24"/>
        </w:rPr>
        <w:t xml:space="preserve"> </w:t>
      </w:r>
      <w:r w:rsidR="00C71006" w:rsidRPr="00C71006">
        <w:rPr>
          <w:sz w:val="24"/>
          <w:szCs w:val="24"/>
        </w:rPr>
        <w:t xml:space="preserve">При вычислении оценки  вектора </w:t>
      </w:r>
      <w:r w:rsidR="008E5AAC">
        <w:rPr>
          <w:sz w:val="24"/>
          <w:szCs w:val="24"/>
        </w:rPr>
        <w:t xml:space="preserve"> </w:t>
      </w:r>
      <w:r w:rsidR="008E5AAC" w:rsidRPr="00C71006">
        <w:rPr>
          <w:sz w:val="24"/>
          <w:szCs w:val="24"/>
        </w:rPr>
        <w:t xml:space="preserve">параметров  </w:t>
      </w:r>
      <w:r w:rsidR="008E5AAC" w:rsidRPr="00453ECC">
        <w:rPr>
          <w:rFonts w:ascii="Times New Roman" w:hAnsi="Times New Roman" w:cs="Times New Roman"/>
          <w:position w:val="-12"/>
          <w:sz w:val="24"/>
          <w:szCs w:val="24"/>
        </w:rPr>
        <w:object w:dxaOrig="1060" w:dyaOrig="380">
          <v:shape id="_x0000_i1239" type="#_x0000_t75" style="width:55.85pt;height:20.3pt" o:ole="">
            <v:imagedata r:id="rId382" o:title=""/>
          </v:shape>
          <o:OLEObject Type="Embed" ProgID="Equation.DSMT4" ShapeID="_x0000_i1239" DrawAspect="Content" ObjectID="_1505642622" r:id="rId383"/>
        </w:object>
      </w:r>
      <w:r w:rsidR="00C71006" w:rsidRPr="00C71006">
        <w:rPr>
          <w:sz w:val="24"/>
          <w:szCs w:val="24"/>
        </w:rPr>
        <w:t xml:space="preserve">      в случае многомерной линейной регрессии удобно использовать матрицу плана  </w:t>
      </w:r>
      <w:r w:rsidR="008E5AAC" w:rsidRPr="008E5AAC">
        <w:rPr>
          <w:rFonts w:ascii="Times New Roman" w:hAnsi="Times New Roman" w:cs="Times New Roman"/>
          <w:position w:val="-4"/>
          <w:sz w:val="24"/>
          <w:szCs w:val="24"/>
        </w:rPr>
        <w:object w:dxaOrig="279" w:dyaOrig="279">
          <v:shape id="_x0000_i1240" type="#_x0000_t75" style="width:15.25pt;height:14.3pt" o:ole="">
            <v:imagedata r:id="rId384" o:title=""/>
          </v:shape>
          <o:OLEObject Type="Embed" ProgID="Equation.DSMT4" ShapeID="_x0000_i1240" DrawAspect="Content" ObjectID="_1505642623" r:id="rId385"/>
        </w:object>
      </w:r>
      <w:r w:rsidR="00C71006" w:rsidRPr="00C71006">
        <w:rPr>
          <w:sz w:val="24"/>
          <w:szCs w:val="24"/>
        </w:rPr>
        <w:t xml:space="preserve">      размера   </w:t>
      </w:r>
      <w:r w:rsidR="008E5AAC" w:rsidRPr="00453ECC">
        <w:rPr>
          <w:rFonts w:ascii="Times New Roman" w:hAnsi="Times New Roman" w:cs="Times New Roman"/>
          <w:position w:val="-12"/>
          <w:sz w:val="24"/>
          <w:szCs w:val="24"/>
        </w:rPr>
        <w:object w:dxaOrig="1200" w:dyaOrig="360">
          <v:shape id="_x0000_i1241" type="#_x0000_t75" style="width:63.7pt;height:19.4pt" o:ole="">
            <v:imagedata r:id="rId386" o:title=""/>
          </v:shape>
          <o:OLEObject Type="Embed" ProgID="Equation.DSMT4" ShapeID="_x0000_i1241" DrawAspect="Content" ObjectID="_1505642624" r:id="rId387"/>
        </w:object>
      </w:r>
      <w:r w:rsidR="00C71006" w:rsidRPr="00C71006">
        <w:rPr>
          <w:sz w:val="24"/>
          <w:szCs w:val="24"/>
        </w:rPr>
        <w:t xml:space="preserve">, </w:t>
      </w:r>
    </w:p>
    <w:p w:rsidR="00C71006" w:rsidRPr="00C71006" w:rsidRDefault="00C71006" w:rsidP="00C71006">
      <w:pPr>
        <w:spacing w:line="360" w:lineRule="auto"/>
        <w:rPr>
          <w:sz w:val="24"/>
          <w:szCs w:val="24"/>
        </w:rPr>
      </w:pPr>
      <w:r w:rsidRPr="00C71006">
        <w:rPr>
          <w:sz w:val="24"/>
          <w:szCs w:val="24"/>
        </w:rPr>
        <w:lastRenderedPageBreak/>
        <w:t>которая строится по обучающей выборке</w:t>
      </w:r>
      <w:r w:rsidR="00D750C3">
        <w:rPr>
          <w:sz w:val="24"/>
          <w:szCs w:val="24"/>
        </w:rPr>
        <w:t xml:space="preserve"> </w:t>
      </w:r>
      <w:r w:rsidR="00D750C3" w:rsidRPr="00D750C3">
        <w:rPr>
          <w:rFonts w:ascii="Times New Roman" w:hAnsi="Times New Roman" w:cs="Times New Roman"/>
          <w:position w:val="-12"/>
          <w:sz w:val="24"/>
          <w:szCs w:val="24"/>
        </w:rPr>
        <w:object w:dxaOrig="2880" w:dyaOrig="420">
          <v:shape id="_x0000_i1242" type="#_x0000_t75" style="width:152.3pt;height:21.7pt" o:ole="">
            <v:imagedata r:id="rId388" o:title=""/>
          </v:shape>
          <o:OLEObject Type="Embed" ProgID="Equation.DSMT4" ShapeID="_x0000_i1242" DrawAspect="Content" ObjectID="_1505642625" r:id="rId389"/>
        </w:object>
      </w:r>
      <w:r w:rsidR="00D750C3">
        <w:rPr>
          <w:sz w:val="24"/>
          <w:szCs w:val="24"/>
        </w:rPr>
        <w:t xml:space="preserve"> ,</w:t>
      </w:r>
      <w:r w:rsidR="00D750C3" w:rsidRPr="00C71006">
        <w:rPr>
          <w:sz w:val="24"/>
          <w:szCs w:val="24"/>
        </w:rPr>
        <w:t xml:space="preserve"> </w:t>
      </w:r>
      <w:r w:rsidR="00D750C3">
        <w:rPr>
          <w:sz w:val="24"/>
          <w:szCs w:val="24"/>
        </w:rPr>
        <w:t xml:space="preserve"> где </w:t>
      </w:r>
      <w:r w:rsidR="00D750C3" w:rsidRPr="00D750C3">
        <w:rPr>
          <w:rFonts w:ascii="Times New Roman" w:hAnsi="Times New Roman" w:cs="Times New Roman"/>
          <w:position w:val="-16"/>
          <w:sz w:val="24"/>
          <w:szCs w:val="24"/>
        </w:rPr>
        <w:object w:dxaOrig="1900" w:dyaOrig="420">
          <v:shape id="_x0000_i1243" type="#_x0000_t75" style="width:101.1pt;height:21.7pt" o:ole="">
            <v:imagedata r:id="rId390" o:title=""/>
          </v:shape>
          <o:OLEObject Type="Embed" ProgID="Equation.DSMT4" ShapeID="_x0000_i1243" DrawAspect="Content" ObjectID="_1505642626" r:id="rId391"/>
        </w:object>
      </w:r>
      <w:r w:rsidR="00D750C3">
        <w:rPr>
          <w:sz w:val="24"/>
          <w:szCs w:val="24"/>
        </w:rPr>
        <w:t xml:space="preserve"> - вектор значений переменных </w:t>
      </w:r>
      <w:r w:rsidR="006B570A">
        <w:rPr>
          <w:sz w:val="24"/>
          <w:szCs w:val="24"/>
        </w:rPr>
        <w:t xml:space="preserve"> </w:t>
      </w:r>
      <w:r w:rsidR="006B570A" w:rsidRPr="00783B5B">
        <w:rPr>
          <w:rFonts w:ascii="Times New Roman" w:hAnsi="Times New Roman" w:cs="Times New Roman"/>
          <w:position w:val="-12"/>
          <w:sz w:val="24"/>
          <w:szCs w:val="24"/>
        </w:rPr>
        <w:object w:dxaOrig="1160" w:dyaOrig="380">
          <v:shape id="_x0000_i1244" type="#_x0000_t75" style="width:61.85pt;height:20.3pt" o:ole="">
            <v:imagedata r:id="rId297" o:title=""/>
          </v:shape>
          <o:OLEObject Type="Embed" ProgID="Equation.DSMT4" ShapeID="_x0000_i1244" DrawAspect="Content" ObjectID="_1505642627" r:id="rId392"/>
        </w:object>
      </w:r>
      <w:r w:rsidR="006B570A">
        <w:rPr>
          <w:sz w:val="24"/>
          <w:szCs w:val="24"/>
        </w:rPr>
        <w:t>.</w:t>
      </w:r>
      <w:r w:rsidR="006B570A" w:rsidRPr="00C71006">
        <w:rPr>
          <w:sz w:val="24"/>
          <w:szCs w:val="24"/>
        </w:rPr>
        <w:t xml:space="preserve"> </w:t>
      </w:r>
      <w:r w:rsidR="006B570A">
        <w:rPr>
          <w:sz w:val="24"/>
          <w:szCs w:val="24"/>
        </w:rPr>
        <w:t xml:space="preserve"> Матрица плана  имеет вид </w:t>
      </w:r>
      <w:r w:rsidR="006B570A" w:rsidRPr="006B570A">
        <w:rPr>
          <w:rFonts w:ascii="Times New Roman" w:hAnsi="Times New Roman" w:cs="Times New Roman"/>
          <w:position w:val="-106"/>
          <w:sz w:val="24"/>
          <w:szCs w:val="24"/>
        </w:rPr>
        <w:object w:dxaOrig="2580" w:dyaOrig="2260">
          <v:shape id="_x0000_i1245" type="#_x0000_t75" style="width:137.1pt;height:115.4pt" o:ole="">
            <v:imagedata r:id="rId393" o:title=""/>
          </v:shape>
          <o:OLEObject Type="Embed" ProgID="Equation.DSMT4" ShapeID="_x0000_i1245" DrawAspect="Content" ObjectID="_1505642628" r:id="rId394"/>
        </w:object>
      </w:r>
      <w:r w:rsidR="006B570A">
        <w:rPr>
          <w:sz w:val="24"/>
          <w:szCs w:val="24"/>
        </w:rPr>
        <w:t xml:space="preserve">  . </w:t>
      </w:r>
    </w:p>
    <w:p w:rsidR="00C71006" w:rsidRPr="009017B1" w:rsidRDefault="00C71006" w:rsidP="00C45E7E">
      <w:pPr>
        <w:spacing w:line="360" w:lineRule="auto"/>
        <w:jc w:val="both"/>
        <w:rPr>
          <w:rFonts w:ascii="Times New Roman" w:hAnsi="Times New Roman" w:cs="Times New Roman"/>
          <w:sz w:val="24"/>
          <w:szCs w:val="24"/>
        </w:rPr>
      </w:pPr>
      <w:r w:rsidRPr="009017B1">
        <w:rPr>
          <w:rFonts w:ascii="Times New Roman" w:hAnsi="Times New Roman" w:cs="Times New Roman"/>
          <w:sz w:val="24"/>
          <w:szCs w:val="24"/>
        </w:rPr>
        <w:t xml:space="preserve">Пусть        </w:t>
      </w:r>
      <w:r w:rsidR="00ED6D9F" w:rsidRPr="009017B1">
        <w:rPr>
          <w:rFonts w:ascii="Times New Roman" w:hAnsi="Times New Roman" w:cs="Times New Roman"/>
          <w:position w:val="-12"/>
          <w:sz w:val="24"/>
          <w:szCs w:val="24"/>
        </w:rPr>
        <w:object w:dxaOrig="1660" w:dyaOrig="380">
          <v:shape id="_x0000_i1246" type="#_x0000_t75" style="width:87.7pt;height:20.3pt" o:ole="">
            <v:imagedata r:id="rId395" o:title=""/>
          </v:shape>
          <o:OLEObject Type="Embed" ProgID="Equation.DSMT4" ShapeID="_x0000_i1246" DrawAspect="Content" ObjectID="_1505642629" r:id="rId396"/>
        </w:object>
      </w:r>
      <w:r w:rsidR="00ED6D9F"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 вектор значений  переменной    </w:t>
      </w:r>
      <w:r w:rsidR="00ED6D9F" w:rsidRPr="009017B1">
        <w:rPr>
          <w:rFonts w:ascii="Times New Roman" w:hAnsi="Times New Roman" w:cs="Times New Roman"/>
          <w:position w:val="-4"/>
          <w:sz w:val="24"/>
          <w:szCs w:val="24"/>
        </w:rPr>
        <w:object w:dxaOrig="240" w:dyaOrig="279">
          <v:shape id="_x0000_i1247" type="#_x0000_t75" style="width:12.45pt;height:14.3pt" o:ole="">
            <v:imagedata r:id="rId397" o:title=""/>
          </v:shape>
          <o:OLEObject Type="Embed" ProgID="Equation.DSMT4" ShapeID="_x0000_i1247" DrawAspect="Content" ObjectID="_1505642630" r:id="rId398"/>
        </w:object>
      </w:r>
      <w:r w:rsidRPr="009017B1">
        <w:rPr>
          <w:rFonts w:ascii="Times New Roman" w:hAnsi="Times New Roman" w:cs="Times New Roman"/>
          <w:sz w:val="24"/>
          <w:szCs w:val="24"/>
        </w:rPr>
        <w:t xml:space="preserve"> . Связь значений   </w:t>
      </w:r>
      <w:r w:rsidR="00ED6D9F" w:rsidRPr="009017B1">
        <w:rPr>
          <w:rFonts w:ascii="Times New Roman" w:hAnsi="Times New Roman" w:cs="Times New Roman"/>
          <w:position w:val="-4"/>
          <w:sz w:val="24"/>
          <w:szCs w:val="24"/>
        </w:rPr>
        <w:object w:dxaOrig="240" w:dyaOrig="279">
          <v:shape id="_x0000_i1248" type="#_x0000_t75" style="width:12.45pt;height:14.3pt" o:ole="">
            <v:imagedata r:id="rId397" o:title=""/>
          </v:shape>
          <o:OLEObject Type="Embed" ProgID="Equation.DSMT4" ShapeID="_x0000_i1248" DrawAspect="Content" ObjectID="_1505642631" r:id="rId399"/>
        </w:object>
      </w:r>
      <w:r w:rsidRPr="009017B1">
        <w:rPr>
          <w:rFonts w:ascii="Times New Roman" w:hAnsi="Times New Roman" w:cs="Times New Roman"/>
          <w:sz w:val="24"/>
          <w:szCs w:val="24"/>
        </w:rPr>
        <w:t xml:space="preserve">  с переменными  </w:t>
      </w:r>
      <w:r w:rsidR="00ED6D9F" w:rsidRPr="009017B1">
        <w:rPr>
          <w:rFonts w:ascii="Times New Roman" w:hAnsi="Times New Roman" w:cs="Times New Roman"/>
          <w:position w:val="-12"/>
          <w:sz w:val="24"/>
          <w:szCs w:val="24"/>
        </w:rPr>
        <w:object w:dxaOrig="1160" w:dyaOrig="380">
          <v:shape id="_x0000_i1249" type="#_x0000_t75" style="width:61.85pt;height:20.3pt" o:ole="">
            <v:imagedata r:id="rId297" o:title=""/>
          </v:shape>
          <o:OLEObject Type="Embed" ProgID="Equation.DSMT4" ShapeID="_x0000_i1249" DrawAspect="Content" ObjectID="_1505642632" r:id="rId400"/>
        </w:object>
      </w:r>
      <w:r w:rsidR="00ED6D9F"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на объектах обучающей выборки может быть описана с помощью матричного уравнения   </w:t>
      </w:r>
      <w:r w:rsidR="00ED6D9F" w:rsidRPr="009017B1">
        <w:rPr>
          <w:rFonts w:ascii="Times New Roman" w:hAnsi="Times New Roman" w:cs="Times New Roman"/>
          <w:position w:val="-12"/>
          <w:sz w:val="24"/>
          <w:szCs w:val="24"/>
        </w:rPr>
        <w:object w:dxaOrig="1300" w:dyaOrig="420">
          <v:shape id="_x0000_i1250" type="#_x0000_t75" style="width:69.7pt;height:21.7pt" o:ole="">
            <v:imagedata r:id="rId401" o:title=""/>
          </v:shape>
          <o:OLEObject Type="Embed" ProgID="Equation.DSMT4" ShapeID="_x0000_i1250" DrawAspect="Content" ObjectID="_1505642633" r:id="rId402"/>
        </w:object>
      </w:r>
      <w:r w:rsidR="00ED6D9F"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 , где </w:t>
      </w:r>
      <w:r w:rsidR="00C45E7E"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 </w:t>
      </w:r>
      <w:r w:rsidR="008170D5" w:rsidRPr="009017B1">
        <w:rPr>
          <w:rFonts w:ascii="Times New Roman" w:hAnsi="Times New Roman" w:cs="Times New Roman"/>
          <w:position w:val="-12"/>
          <w:sz w:val="24"/>
          <w:szCs w:val="24"/>
        </w:rPr>
        <w:object w:dxaOrig="1600" w:dyaOrig="380">
          <v:shape id="_x0000_i1251" type="#_x0000_t75" style="width:84.45pt;height:20.3pt" o:ole="">
            <v:imagedata r:id="rId403" o:title=""/>
          </v:shape>
          <o:OLEObject Type="Embed" ProgID="Equation.DSMT4" ShapeID="_x0000_i1251" DrawAspect="Content" ObjectID="_1505642634" r:id="rId404"/>
        </w:object>
      </w:r>
      <w:r w:rsidR="008170D5" w:rsidRPr="009017B1">
        <w:rPr>
          <w:rFonts w:ascii="Times New Roman" w:hAnsi="Times New Roman" w:cs="Times New Roman"/>
          <w:sz w:val="24"/>
          <w:szCs w:val="24"/>
        </w:rPr>
        <w:t xml:space="preserve"> </w:t>
      </w:r>
      <w:r w:rsidRPr="009017B1">
        <w:rPr>
          <w:rFonts w:ascii="Times New Roman" w:hAnsi="Times New Roman" w:cs="Times New Roman"/>
          <w:sz w:val="24"/>
          <w:szCs w:val="24"/>
        </w:rPr>
        <w:t>-  вектор ошибок</w:t>
      </w:r>
      <w:r w:rsidR="00CA6FA8" w:rsidRPr="009017B1">
        <w:rPr>
          <w:rFonts w:ascii="Times New Roman" w:hAnsi="Times New Roman" w:cs="Times New Roman"/>
          <w:sz w:val="24"/>
          <w:szCs w:val="24"/>
        </w:rPr>
        <w:t xml:space="preserve"> </w:t>
      </w:r>
      <w:r w:rsidR="008170D5" w:rsidRPr="009017B1">
        <w:rPr>
          <w:rFonts w:ascii="Times New Roman" w:hAnsi="Times New Roman" w:cs="Times New Roman"/>
          <w:sz w:val="24"/>
          <w:szCs w:val="24"/>
        </w:rPr>
        <w:t xml:space="preserve">прогнозирования </w:t>
      </w:r>
      <w:r w:rsidRPr="009017B1">
        <w:rPr>
          <w:rFonts w:ascii="Times New Roman" w:hAnsi="Times New Roman" w:cs="Times New Roman"/>
          <w:sz w:val="24"/>
          <w:szCs w:val="24"/>
        </w:rPr>
        <w:t xml:space="preserve"> для объектов   </w:t>
      </w:r>
      <w:r w:rsidR="008170D5" w:rsidRPr="009017B1">
        <w:rPr>
          <w:rFonts w:ascii="Times New Roman" w:hAnsi="Times New Roman" w:cs="Times New Roman"/>
          <w:position w:val="-12"/>
          <w:sz w:val="24"/>
          <w:szCs w:val="24"/>
        </w:rPr>
        <w:object w:dxaOrig="279" w:dyaOrig="420">
          <v:shape id="_x0000_i1252" type="#_x0000_t75" style="width:15.25pt;height:21.7pt" o:ole="">
            <v:imagedata r:id="rId405" o:title=""/>
          </v:shape>
          <o:OLEObject Type="Embed" ProgID="Equation.DSMT4" ShapeID="_x0000_i1252" DrawAspect="Content" ObjectID="_1505642635" r:id="rId406"/>
        </w:object>
      </w:r>
      <w:r w:rsidRPr="009017B1">
        <w:rPr>
          <w:rFonts w:ascii="Times New Roman" w:hAnsi="Times New Roman" w:cs="Times New Roman"/>
          <w:sz w:val="24"/>
          <w:szCs w:val="24"/>
        </w:rPr>
        <w:t xml:space="preserve">   .</w:t>
      </w:r>
      <w:r w:rsidR="00C45E7E" w:rsidRPr="009017B1">
        <w:rPr>
          <w:rFonts w:ascii="Times New Roman" w:hAnsi="Times New Roman" w:cs="Times New Roman"/>
          <w:sz w:val="24"/>
          <w:szCs w:val="24"/>
        </w:rPr>
        <w:t xml:space="preserve"> </w:t>
      </w:r>
    </w:p>
    <w:p w:rsidR="00C71006" w:rsidRPr="009017B1" w:rsidRDefault="00C71006" w:rsidP="00C45E7E">
      <w:pPr>
        <w:spacing w:line="360" w:lineRule="auto"/>
        <w:jc w:val="both"/>
        <w:rPr>
          <w:rFonts w:ascii="Times New Roman" w:hAnsi="Times New Roman" w:cs="Times New Roman"/>
          <w:sz w:val="24"/>
          <w:szCs w:val="24"/>
        </w:rPr>
      </w:pPr>
      <w:r w:rsidRPr="009017B1">
        <w:rPr>
          <w:rFonts w:ascii="Times New Roman" w:hAnsi="Times New Roman" w:cs="Times New Roman"/>
          <w:sz w:val="24"/>
          <w:szCs w:val="24"/>
        </w:rPr>
        <w:t>Функциона</w:t>
      </w:r>
      <w:r w:rsidR="008170D5" w:rsidRPr="009017B1">
        <w:rPr>
          <w:rFonts w:ascii="Times New Roman" w:hAnsi="Times New Roman" w:cs="Times New Roman"/>
          <w:sz w:val="24"/>
          <w:szCs w:val="24"/>
        </w:rPr>
        <w:t xml:space="preserve">л   </w:t>
      </w:r>
      <w:r w:rsidR="008170D5" w:rsidRPr="009017B1">
        <w:rPr>
          <w:rFonts w:ascii="Times New Roman" w:hAnsi="Times New Roman" w:cs="Times New Roman"/>
          <w:position w:val="-12"/>
          <w:sz w:val="24"/>
          <w:szCs w:val="24"/>
        </w:rPr>
        <w:object w:dxaOrig="1800" w:dyaOrig="420">
          <v:shape id="_x0000_i1253" type="#_x0000_t75" style="width:90.45pt;height:20.75pt" o:ole="">
            <v:imagedata r:id="rId407" o:title=""/>
          </v:shape>
          <o:OLEObject Type="Embed" ProgID="Equation.DSMT4" ShapeID="_x0000_i1253" DrawAspect="Content" ObjectID="_1505642636" r:id="rId408"/>
        </w:object>
      </w:r>
      <w:r w:rsidR="008170D5" w:rsidRPr="009017B1">
        <w:rPr>
          <w:rFonts w:ascii="Times New Roman" w:hAnsi="Times New Roman" w:cs="Times New Roman"/>
          <w:sz w:val="24"/>
          <w:szCs w:val="24"/>
        </w:rPr>
        <w:t xml:space="preserve">    м</w:t>
      </w:r>
      <w:r w:rsidRPr="009017B1">
        <w:rPr>
          <w:rFonts w:ascii="Times New Roman" w:hAnsi="Times New Roman" w:cs="Times New Roman"/>
          <w:sz w:val="24"/>
          <w:szCs w:val="24"/>
        </w:rPr>
        <w:t>ожет быть записан в виде</w:t>
      </w:r>
    </w:p>
    <w:p w:rsidR="00C71006" w:rsidRPr="009017B1" w:rsidRDefault="008170D5" w:rsidP="00C45E7E">
      <w:pPr>
        <w:spacing w:line="360" w:lineRule="auto"/>
        <w:jc w:val="both"/>
        <w:rPr>
          <w:rFonts w:ascii="Times New Roman" w:hAnsi="Times New Roman" w:cs="Times New Roman"/>
          <w:sz w:val="24"/>
          <w:szCs w:val="24"/>
        </w:rPr>
      </w:pPr>
      <w:r w:rsidRPr="009017B1">
        <w:rPr>
          <w:rFonts w:ascii="Times New Roman" w:hAnsi="Times New Roman" w:cs="Times New Roman"/>
          <w:position w:val="-36"/>
          <w:sz w:val="24"/>
          <w:szCs w:val="24"/>
        </w:rPr>
        <w:object w:dxaOrig="4340" w:dyaOrig="820">
          <v:shape id="_x0000_i1254" type="#_x0000_t75" style="width:216.9pt;height:42pt" o:ole="">
            <v:imagedata r:id="rId409" o:title=""/>
          </v:shape>
          <o:OLEObject Type="Embed" ProgID="Equation.DSMT4" ShapeID="_x0000_i1254" DrawAspect="Content" ObjectID="_1505642637" r:id="rId410"/>
        </w:object>
      </w:r>
      <w:r w:rsidR="00C71006" w:rsidRPr="009017B1">
        <w:rPr>
          <w:rFonts w:ascii="Times New Roman" w:hAnsi="Times New Roman" w:cs="Times New Roman"/>
          <w:sz w:val="24"/>
          <w:szCs w:val="24"/>
        </w:rPr>
        <w:t xml:space="preserve">      , где  </w:t>
      </w:r>
      <w:r w:rsidR="00CA6FA8" w:rsidRPr="009017B1">
        <w:rPr>
          <w:rFonts w:ascii="Times New Roman" w:hAnsi="Times New Roman" w:cs="Times New Roman"/>
          <w:position w:val="-16"/>
          <w:sz w:val="24"/>
          <w:szCs w:val="24"/>
        </w:rPr>
        <w:object w:dxaOrig="340" w:dyaOrig="420">
          <v:shape id="_x0000_i1255" type="#_x0000_t75" style="width:16.6pt;height:20.75pt" o:ole="">
            <v:imagedata r:id="rId411" o:title=""/>
          </v:shape>
          <o:OLEObject Type="Embed" ProgID="Equation.DSMT4" ShapeID="_x0000_i1255" DrawAspect="Content" ObjectID="_1505642638" r:id="rId412"/>
        </w:object>
      </w:r>
      <w:r w:rsidR="00C71006" w:rsidRPr="009017B1">
        <w:rPr>
          <w:rFonts w:ascii="Times New Roman" w:hAnsi="Times New Roman" w:cs="Times New Roman"/>
          <w:sz w:val="24"/>
          <w:szCs w:val="24"/>
        </w:rPr>
        <w:t xml:space="preserve">  - элемент</w:t>
      </w:r>
      <w:r w:rsidR="00300265" w:rsidRPr="009017B1">
        <w:rPr>
          <w:rFonts w:ascii="Times New Roman" w:hAnsi="Times New Roman" w:cs="Times New Roman"/>
          <w:sz w:val="24"/>
          <w:szCs w:val="24"/>
        </w:rPr>
        <w:t>ы</w:t>
      </w:r>
      <w:r w:rsidR="00C71006" w:rsidRPr="009017B1">
        <w:rPr>
          <w:rFonts w:ascii="Times New Roman" w:hAnsi="Times New Roman" w:cs="Times New Roman"/>
          <w:sz w:val="24"/>
          <w:szCs w:val="24"/>
        </w:rPr>
        <w:t xml:space="preserve">  </w:t>
      </w:r>
      <w:r w:rsidR="00CA6FA8" w:rsidRPr="009017B1">
        <w:rPr>
          <w:rFonts w:ascii="Times New Roman" w:hAnsi="Times New Roman" w:cs="Times New Roman"/>
          <w:sz w:val="24"/>
          <w:szCs w:val="24"/>
        </w:rPr>
        <w:t xml:space="preserve">матрицы плана </w:t>
      </w:r>
      <w:r w:rsidR="00CA6FA8" w:rsidRPr="009017B1">
        <w:rPr>
          <w:rFonts w:ascii="Times New Roman" w:hAnsi="Times New Roman" w:cs="Times New Roman"/>
          <w:position w:val="-4"/>
          <w:sz w:val="24"/>
          <w:szCs w:val="24"/>
        </w:rPr>
        <w:object w:dxaOrig="279" w:dyaOrig="279">
          <v:shape id="_x0000_i1256" type="#_x0000_t75" style="width:14.3pt;height:14.3pt" o:ole="">
            <v:imagedata r:id="rId413" o:title=""/>
          </v:shape>
          <o:OLEObject Type="Embed" ProgID="Equation.DSMT4" ShapeID="_x0000_i1256" DrawAspect="Content" ObjectID="_1505642639" r:id="rId414"/>
        </w:object>
      </w:r>
      <w:r w:rsidR="00300265" w:rsidRPr="009017B1">
        <w:rPr>
          <w:rFonts w:ascii="Times New Roman" w:hAnsi="Times New Roman" w:cs="Times New Roman"/>
          <w:sz w:val="24"/>
          <w:szCs w:val="24"/>
        </w:rPr>
        <w:t xml:space="preserve">,  определяемые равенствами </w:t>
      </w:r>
      <w:r w:rsidR="00300265" w:rsidRPr="009017B1">
        <w:rPr>
          <w:rFonts w:ascii="Times New Roman" w:hAnsi="Times New Roman" w:cs="Times New Roman"/>
          <w:position w:val="-16"/>
          <w:sz w:val="24"/>
          <w:szCs w:val="24"/>
        </w:rPr>
        <w:object w:dxaOrig="740" w:dyaOrig="420">
          <v:shape id="_x0000_i1257" type="#_x0000_t75" style="width:36.9pt;height:20.75pt" o:ole="">
            <v:imagedata r:id="rId415" o:title=""/>
          </v:shape>
          <o:OLEObject Type="Embed" ProgID="Equation.DSMT4" ShapeID="_x0000_i1257" DrawAspect="Content" ObjectID="_1505642640" r:id="rId416"/>
        </w:object>
      </w:r>
      <w:r w:rsidR="00300265" w:rsidRPr="009017B1">
        <w:rPr>
          <w:rFonts w:ascii="Times New Roman" w:hAnsi="Times New Roman" w:cs="Times New Roman"/>
          <w:sz w:val="24"/>
          <w:szCs w:val="24"/>
        </w:rPr>
        <w:t xml:space="preserve">,  </w:t>
      </w:r>
      <w:r w:rsidR="0039148B" w:rsidRPr="009017B1">
        <w:rPr>
          <w:rFonts w:ascii="Times New Roman" w:hAnsi="Times New Roman" w:cs="Times New Roman"/>
          <w:position w:val="-32"/>
          <w:sz w:val="24"/>
          <w:szCs w:val="24"/>
        </w:rPr>
        <w:object w:dxaOrig="1219" w:dyaOrig="580">
          <v:shape id="_x0000_i1258" type="#_x0000_t75" style="width:60.45pt;height:29.1pt" o:ole="">
            <v:imagedata r:id="rId417" o:title=""/>
          </v:shape>
          <o:OLEObject Type="Embed" ProgID="Equation.DSMT4" ShapeID="_x0000_i1258" DrawAspect="Content" ObjectID="_1505642641" r:id="rId418"/>
        </w:object>
      </w:r>
      <w:r w:rsidR="00CD1636" w:rsidRPr="009017B1">
        <w:rPr>
          <w:rFonts w:ascii="Times New Roman" w:hAnsi="Times New Roman" w:cs="Times New Roman"/>
          <w:sz w:val="24"/>
          <w:szCs w:val="24"/>
        </w:rPr>
        <w:t xml:space="preserve"> при</w:t>
      </w:r>
      <w:r w:rsidR="0039148B" w:rsidRPr="009017B1">
        <w:rPr>
          <w:rFonts w:ascii="Times New Roman" w:hAnsi="Times New Roman" w:cs="Times New Roman"/>
          <w:sz w:val="24"/>
          <w:szCs w:val="24"/>
        </w:rPr>
        <w:t xml:space="preserve"> </w:t>
      </w:r>
      <w:r w:rsidR="0039148B" w:rsidRPr="009017B1">
        <w:rPr>
          <w:rFonts w:ascii="Times New Roman" w:hAnsi="Times New Roman" w:cs="Times New Roman"/>
          <w:position w:val="-6"/>
          <w:sz w:val="24"/>
          <w:szCs w:val="24"/>
        </w:rPr>
        <w:object w:dxaOrig="520" w:dyaOrig="300">
          <v:shape id="_x0000_i1259" type="#_x0000_t75" style="width:26.75pt;height:15.25pt" o:ole="">
            <v:imagedata r:id="rId419" o:title=""/>
          </v:shape>
          <o:OLEObject Type="Embed" ProgID="Equation.DSMT4" ShapeID="_x0000_i1259" DrawAspect="Content" ObjectID="_1505642642" r:id="rId420"/>
        </w:object>
      </w:r>
      <w:r w:rsidR="0039148B" w:rsidRPr="009017B1">
        <w:rPr>
          <w:rFonts w:ascii="Times New Roman" w:hAnsi="Times New Roman" w:cs="Times New Roman"/>
          <w:sz w:val="24"/>
          <w:szCs w:val="24"/>
        </w:rPr>
        <w:t>.</w:t>
      </w:r>
    </w:p>
    <w:p w:rsidR="00C45E7E" w:rsidRPr="009017B1" w:rsidRDefault="00C45E7E" w:rsidP="00C45E7E">
      <w:pPr>
        <w:spacing w:line="360" w:lineRule="auto"/>
        <w:jc w:val="both"/>
        <w:rPr>
          <w:rFonts w:ascii="Times New Roman" w:hAnsi="Times New Roman" w:cs="Times New Roman"/>
          <w:sz w:val="24"/>
          <w:szCs w:val="24"/>
        </w:rPr>
      </w:pPr>
      <w:r w:rsidRPr="009017B1">
        <w:rPr>
          <w:rFonts w:ascii="Times New Roman" w:hAnsi="Times New Roman" w:cs="Times New Roman"/>
          <w:sz w:val="24"/>
          <w:szCs w:val="24"/>
        </w:rPr>
        <w:t xml:space="preserve">Необходимым условием минимума функционала </w:t>
      </w:r>
      <w:r w:rsidRPr="009017B1">
        <w:rPr>
          <w:rFonts w:ascii="Times New Roman" w:hAnsi="Times New Roman" w:cs="Times New Roman"/>
          <w:position w:val="-12"/>
          <w:sz w:val="24"/>
          <w:szCs w:val="24"/>
        </w:rPr>
        <w:object w:dxaOrig="1800" w:dyaOrig="420">
          <v:shape id="_x0000_i1260" type="#_x0000_t75" style="width:90.45pt;height:20.75pt" o:ole="">
            <v:imagedata r:id="rId421" o:title=""/>
          </v:shape>
          <o:OLEObject Type="Embed" ProgID="Equation.DSMT4" ShapeID="_x0000_i1260" DrawAspect="Content" ObjectID="_1505642643" r:id="rId422"/>
        </w:object>
      </w:r>
      <w:r w:rsidRPr="009017B1">
        <w:rPr>
          <w:rFonts w:ascii="Times New Roman" w:hAnsi="Times New Roman" w:cs="Times New Roman"/>
          <w:sz w:val="24"/>
          <w:szCs w:val="24"/>
        </w:rPr>
        <w:t xml:space="preserve">                                 является выполнение системы из   </w:t>
      </w:r>
      <w:r w:rsidRPr="009017B1">
        <w:rPr>
          <w:rFonts w:ascii="Times New Roman" w:hAnsi="Times New Roman" w:cs="Times New Roman"/>
          <w:position w:val="-6"/>
          <w:sz w:val="24"/>
          <w:szCs w:val="24"/>
        </w:rPr>
        <w:object w:dxaOrig="560" w:dyaOrig="300">
          <v:shape id="_x0000_i1261" type="#_x0000_t75" style="width:27.7pt;height:15.25pt" o:ole="">
            <v:imagedata r:id="rId423" o:title=""/>
          </v:shape>
          <o:OLEObject Type="Embed" ProgID="Equation.DSMT4" ShapeID="_x0000_i1261" DrawAspect="Content" ObjectID="_1505642644" r:id="rId424"/>
        </w:object>
      </w:r>
      <w:r w:rsidRPr="009017B1">
        <w:rPr>
          <w:rFonts w:ascii="Times New Roman" w:hAnsi="Times New Roman" w:cs="Times New Roman"/>
          <w:sz w:val="24"/>
          <w:szCs w:val="24"/>
        </w:rPr>
        <w:t xml:space="preserve">       уравнений</w:t>
      </w:r>
    </w:p>
    <w:p w:rsidR="00C45E7E" w:rsidRPr="009017B1" w:rsidRDefault="00C45E7E" w:rsidP="00C45E7E">
      <w:pPr>
        <w:spacing w:line="360" w:lineRule="auto"/>
        <w:jc w:val="both"/>
        <w:rPr>
          <w:rFonts w:ascii="Times New Roman" w:hAnsi="Times New Roman" w:cs="Times New Roman"/>
          <w:sz w:val="24"/>
          <w:szCs w:val="24"/>
        </w:rPr>
      </w:pPr>
      <w:r w:rsidRPr="009017B1">
        <w:rPr>
          <w:rFonts w:ascii="Times New Roman" w:hAnsi="Times New Roman" w:cs="Times New Roman"/>
          <w:position w:val="-98"/>
          <w:sz w:val="24"/>
          <w:szCs w:val="24"/>
        </w:rPr>
        <w:object w:dxaOrig="5600" w:dyaOrig="2120">
          <v:shape id="_x0000_i1262" type="#_x0000_t75" style="width:279.7pt;height:106.15pt" o:ole="">
            <v:imagedata r:id="rId425" o:title=""/>
          </v:shape>
          <o:OLEObject Type="Embed" ProgID="Equation.DSMT4" ShapeID="_x0000_i1262" DrawAspect="Content" ObjectID="_1505642645" r:id="rId426"/>
        </w:object>
      </w:r>
      <w:r w:rsidRPr="009017B1">
        <w:rPr>
          <w:rFonts w:ascii="Times New Roman" w:hAnsi="Times New Roman" w:cs="Times New Roman"/>
          <w:sz w:val="24"/>
          <w:szCs w:val="24"/>
        </w:rPr>
        <w:t xml:space="preserve">                                              (3</w:t>
      </w:r>
      <w:r w:rsidR="00294A4B" w:rsidRPr="009017B1">
        <w:rPr>
          <w:rFonts w:ascii="Times New Roman" w:hAnsi="Times New Roman" w:cs="Times New Roman"/>
          <w:sz w:val="24"/>
          <w:szCs w:val="24"/>
        </w:rPr>
        <w:t>)</w:t>
      </w:r>
    </w:p>
    <w:p w:rsidR="00C45E7E" w:rsidRPr="009017B1" w:rsidRDefault="00C45E7E" w:rsidP="00375B98">
      <w:pPr>
        <w:spacing w:line="360" w:lineRule="auto"/>
        <w:jc w:val="both"/>
        <w:rPr>
          <w:rFonts w:ascii="Times New Roman" w:hAnsi="Times New Roman" w:cs="Times New Roman"/>
          <w:sz w:val="24"/>
          <w:szCs w:val="24"/>
        </w:rPr>
      </w:pPr>
      <w:r w:rsidRPr="009017B1">
        <w:rPr>
          <w:rFonts w:ascii="Times New Roman" w:hAnsi="Times New Roman" w:cs="Times New Roman"/>
          <w:sz w:val="24"/>
          <w:szCs w:val="24"/>
        </w:rPr>
        <w:t>Вектор оценок   значений регрессионных коэффициентов</w:t>
      </w:r>
      <w:r w:rsidR="00294A4B" w:rsidRPr="009017B1">
        <w:rPr>
          <w:rFonts w:ascii="Times New Roman" w:hAnsi="Times New Roman" w:cs="Times New Roman"/>
          <w:sz w:val="24"/>
          <w:szCs w:val="24"/>
        </w:rPr>
        <w:t xml:space="preserve"> </w:t>
      </w:r>
      <w:r w:rsidR="00294A4B" w:rsidRPr="009017B1">
        <w:rPr>
          <w:rFonts w:ascii="Times New Roman" w:hAnsi="Times New Roman" w:cs="Times New Roman"/>
          <w:position w:val="-12"/>
          <w:sz w:val="24"/>
          <w:szCs w:val="24"/>
        </w:rPr>
        <w:object w:dxaOrig="1680" w:dyaOrig="440">
          <v:shape id="_x0000_i1263" type="#_x0000_t75" style="width:84.45pt;height:21.7pt" o:ole="">
            <v:imagedata r:id="rId427" o:title=""/>
          </v:shape>
          <o:OLEObject Type="Embed" ProgID="Equation.DSMT4" ShapeID="_x0000_i1263" DrawAspect="Content" ObjectID="_1505642646" r:id="rId428"/>
        </w:object>
      </w:r>
      <w:r w:rsidR="00294A4B"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                                  являетс</w:t>
      </w:r>
      <w:r w:rsidR="00294A4B" w:rsidRPr="009017B1">
        <w:rPr>
          <w:rFonts w:ascii="Times New Roman" w:hAnsi="Times New Roman" w:cs="Times New Roman"/>
          <w:sz w:val="24"/>
          <w:szCs w:val="24"/>
        </w:rPr>
        <w:t xml:space="preserve">я решением системы уравнений (3) . </w:t>
      </w:r>
      <w:r w:rsidRPr="009017B1">
        <w:rPr>
          <w:rFonts w:ascii="Times New Roman" w:hAnsi="Times New Roman" w:cs="Times New Roman"/>
          <w:sz w:val="24"/>
          <w:szCs w:val="24"/>
        </w:rPr>
        <w:t xml:space="preserve"> В матричной форме система (3) может быть записана в виде</w:t>
      </w:r>
    </w:p>
    <w:p w:rsidR="00C45E7E" w:rsidRPr="00C45E7E" w:rsidRDefault="00C45E7E" w:rsidP="00375B98">
      <w:pPr>
        <w:spacing w:line="360" w:lineRule="auto"/>
        <w:jc w:val="both"/>
      </w:pPr>
      <w:r w:rsidRPr="00C45E7E">
        <w:lastRenderedPageBreak/>
        <w:t xml:space="preserve">        </w:t>
      </w:r>
      <w:r w:rsidR="00294A4B" w:rsidRPr="004173B2">
        <w:rPr>
          <w:position w:val="-12"/>
        </w:rPr>
        <w:object w:dxaOrig="2420" w:dyaOrig="420">
          <v:shape id="_x0000_i1264" type="#_x0000_t75" style="width:120.45pt;height:20.75pt" o:ole="">
            <v:imagedata r:id="rId429" o:title=""/>
          </v:shape>
          <o:OLEObject Type="Embed" ProgID="Equation.DSMT4" ShapeID="_x0000_i1264" DrawAspect="Content" ObjectID="_1505642647" r:id="rId430"/>
        </w:object>
      </w:r>
      <w:r w:rsidR="00294A4B">
        <w:t xml:space="preserve">                                                             </w:t>
      </w:r>
      <w:r w:rsidRPr="00C45E7E">
        <w:t xml:space="preserve">                                         (4)</w:t>
      </w:r>
    </w:p>
    <w:p w:rsidR="00C45E7E" w:rsidRPr="002340CA" w:rsidRDefault="00C45E7E" w:rsidP="00AC311A">
      <w:pPr>
        <w:spacing w:line="360" w:lineRule="auto"/>
        <w:jc w:val="both"/>
        <w:rPr>
          <w:rFonts w:ascii="Times New Roman" w:hAnsi="Times New Roman" w:cs="Times New Roman"/>
          <w:sz w:val="24"/>
          <w:szCs w:val="24"/>
        </w:rPr>
      </w:pPr>
      <w:r w:rsidRPr="00C45E7E">
        <w:t xml:space="preserve">Решение системы (4) существует, если  </w:t>
      </w:r>
      <w:r w:rsidR="00294A4B" w:rsidRPr="004173B2">
        <w:rPr>
          <w:position w:val="-12"/>
        </w:rPr>
        <w:object w:dxaOrig="1500" w:dyaOrig="420">
          <v:shape id="_x0000_i1265" type="#_x0000_t75" style="width:74.3pt;height:20.75pt" o:ole="">
            <v:imagedata r:id="rId431" o:title=""/>
          </v:shape>
          <o:OLEObject Type="Embed" ProgID="Equation.DSMT4" ShapeID="_x0000_i1265" DrawAspect="Content" ObjectID="_1505642648" r:id="rId432"/>
        </w:object>
      </w:r>
      <w:r w:rsidR="00294A4B">
        <w:t>.</w:t>
      </w:r>
      <w:r w:rsidR="00284C12">
        <w:t xml:space="preserve"> </w:t>
      </w:r>
      <w:r w:rsidR="009E15A6" w:rsidRPr="00C45E7E">
        <w:t xml:space="preserve">В этом случае для  </w:t>
      </w:r>
      <w:r w:rsidR="00284C12" w:rsidRPr="004173B2">
        <w:rPr>
          <w:position w:val="-4"/>
        </w:rPr>
        <w:object w:dxaOrig="560" w:dyaOrig="340">
          <v:shape id="_x0000_i1266" type="#_x0000_t75" style="width:27.7pt;height:16.6pt" o:ole="">
            <v:imagedata r:id="rId433" o:title=""/>
          </v:shape>
          <o:OLEObject Type="Embed" ProgID="Equation.DSMT4" ShapeID="_x0000_i1266" DrawAspect="Content" ObjectID="_1505642649" r:id="rId434"/>
        </w:object>
      </w:r>
      <w:r w:rsidR="009E15A6" w:rsidRPr="00C45E7E">
        <w:t xml:space="preserve">        существует обратная матрица и решение (4) относительно вектора может быть записано в виде: </w:t>
      </w:r>
      <w:r w:rsidR="00C94023" w:rsidRPr="004173B2">
        <w:rPr>
          <w:position w:val="-12"/>
        </w:rPr>
        <w:object w:dxaOrig="1939" w:dyaOrig="440">
          <v:shape id="_x0000_i1267" type="#_x0000_t75" style="width:96.45pt;height:21.7pt" o:ole="">
            <v:imagedata r:id="rId435" o:title=""/>
          </v:shape>
          <o:OLEObject Type="Embed" ProgID="Equation.DSMT4" ShapeID="_x0000_i1267" DrawAspect="Content" ObjectID="_1505642650" r:id="rId436"/>
        </w:object>
      </w:r>
      <w:r w:rsidR="00C94023">
        <w:t xml:space="preserve">. </w:t>
      </w:r>
      <w:r w:rsidRPr="00C45E7E">
        <w:t xml:space="preserve">Из теории матриц следует,  что     </w:t>
      </w:r>
      <w:r w:rsidR="00C94023" w:rsidRPr="004173B2">
        <w:rPr>
          <w:position w:val="-12"/>
        </w:rPr>
        <w:object w:dxaOrig="1500" w:dyaOrig="420">
          <v:shape id="_x0000_i1268" type="#_x0000_t75" style="width:74.3pt;height:20.75pt" o:ole="">
            <v:imagedata r:id="rId437" o:title=""/>
          </v:shape>
          <o:OLEObject Type="Embed" ProgID="Equation.DSMT4" ShapeID="_x0000_i1268" DrawAspect="Content" ObjectID="_1505642651" r:id="rId438"/>
        </w:object>
      </w:r>
      <w:r w:rsidRPr="00C45E7E">
        <w:t xml:space="preserve">                       если ранг матрицы  </w:t>
      </w:r>
      <w:r w:rsidR="00AB01A6" w:rsidRPr="004173B2">
        <w:rPr>
          <w:position w:val="-4"/>
        </w:rPr>
        <w:object w:dxaOrig="279" w:dyaOrig="279">
          <v:shape id="_x0000_i1269" type="#_x0000_t75" style="width:14.3pt;height:14.3pt" o:ole="">
            <v:imagedata r:id="rId439" o:title=""/>
          </v:shape>
          <o:OLEObject Type="Embed" ProgID="Equation.DSMT4" ShapeID="_x0000_i1269" DrawAspect="Content" ObjectID="_1505642652" r:id="rId440"/>
        </w:object>
      </w:r>
      <w:r w:rsidRPr="00C45E7E">
        <w:t xml:space="preserve">      по строкам менее   </w:t>
      </w:r>
      <w:r w:rsidR="00D92986" w:rsidRPr="00AB01A6">
        <w:rPr>
          <w:position w:val="-6"/>
        </w:rPr>
        <w:object w:dxaOrig="560" w:dyaOrig="300">
          <v:shape id="_x0000_i1270" type="#_x0000_t75" style="width:27.7pt;height:15.25pt" o:ole="">
            <v:imagedata r:id="rId441" o:title=""/>
          </v:shape>
          <o:OLEObject Type="Embed" ProgID="Equation.DSMT4" ShapeID="_x0000_i1270" DrawAspect="Content" ObjectID="_1505642653" r:id="rId442"/>
        </w:object>
      </w:r>
      <w:r w:rsidR="00AB01A6">
        <w:t xml:space="preserve">, что происходит, если </w:t>
      </w:r>
      <w:r w:rsidR="00A20131" w:rsidRPr="00AB01A6">
        <w:rPr>
          <w:position w:val="-6"/>
        </w:rPr>
        <w:object w:dxaOrig="279" w:dyaOrig="240">
          <v:shape id="_x0000_i1271" type="#_x0000_t75" style="width:14.3pt;height:12.45pt" o:ole="">
            <v:imagedata r:id="rId443" o:title=""/>
          </v:shape>
          <o:OLEObject Type="Embed" ProgID="Equation.DSMT4" ShapeID="_x0000_i1271" DrawAspect="Content" ObjectID="_1505642654" r:id="rId444"/>
        </w:object>
      </w:r>
      <w:r w:rsidR="00A20131">
        <w:t xml:space="preserve">-мерный </w:t>
      </w:r>
      <w:r w:rsidR="00AB01A6">
        <w:t xml:space="preserve">вектор значений одной из переменных </w:t>
      </w:r>
      <w:r w:rsidR="00AB01A6" w:rsidRPr="00783B5B">
        <w:rPr>
          <w:rFonts w:ascii="Times New Roman" w:hAnsi="Times New Roman" w:cs="Times New Roman"/>
          <w:position w:val="-12"/>
          <w:sz w:val="24"/>
          <w:szCs w:val="24"/>
        </w:rPr>
        <w:object w:dxaOrig="1980" w:dyaOrig="380">
          <v:shape id="_x0000_i1272" type="#_x0000_t75" style="width:105.7pt;height:20.3pt" o:ole="">
            <v:imagedata r:id="rId445" o:title=""/>
          </v:shape>
          <o:OLEObject Type="Embed" ProgID="Equation.DSMT4" ShapeID="_x0000_i1272" DrawAspect="Content" ObjectID="_1505642655" r:id="rId446"/>
        </w:object>
      </w:r>
      <w:r w:rsidR="00AB01A6">
        <w:t xml:space="preserve"> на выборке  </w:t>
      </w:r>
      <w:r w:rsidR="00AB01A6" w:rsidRPr="00D750C3">
        <w:rPr>
          <w:rFonts w:ascii="Times New Roman" w:hAnsi="Times New Roman" w:cs="Times New Roman"/>
          <w:position w:val="-12"/>
          <w:sz w:val="24"/>
          <w:szCs w:val="24"/>
        </w:rPr>
        <w:object w:dxaOrig="279" w:dyaOrig="420">
          <v:shape id="_x0000_i1273" type="#_x0000_t75" style="width:15.25pt;height:21.7pt" o:ole="">
            <v:imagedata r:id="rId447" o:title=""/>
          </v:shape>
          <o:OLEObject Type="Embed" ProgID="Equation.DSMT4" ShapeID="_x0000_i1273" DrawAspect="Content" ObjectID="_1505642656" r:id="rId448"/>
        </w:object>
      </w:r>
      <w:r w:rsidR="00AB01A6">
        <w:rPr>
          <w:rFonts w:ascii="Times New Roman" w:hAnsi="Times New Roman" w:cs="Times New Roman"/>
          <w:position w:val="-4"/>
          <w:sz w:val="24"/>
          <w:szCs w:val="24"/>
        </w:rPr>
        <w:t xml:space="preserve"> </w:t>
      </w:r>
      <w:r w:rsidR="00AB01A6">
        <w:t>является линейной комбинаций</w:t>
      </w:r>
      <w:r w:rsidR="00E97F63">
        <w:t xml:space="preserve"> </w:t>
      </w:r>
      <w:r w:rsidR="00E97F63" w:rsidRPr="00AB01A6">
        <w:rPr>
          <w:position w:val="-6"/>
        </w:rPr>
        <w:object w:dxaOrig="279" w:dyaOrig="240">
          <v:shape id="_x0000_i1274" type="#_x0000_t75" style="width:14.3pt;height:12.45pt" o:ole="">
            <v:imagedata r:id="rId443" o:title=""/>
          </v:shape>
          <o:OLEObject Type="Embed" ProgID="Equation.DSMT4" ShapeID="_x0000_i1274" DrawAspect="Content" ObjectID="_1505642657" r:id="rId449"/>
        </w:object>
      </w:r>
      <w:r w:rsidR="00E97F63">
        <w:t>-</w:t>
      </w:r>
      <w:r w:rsidR="00E97F63" w:rsidRPr="009017B1">
        <w:rPr>
          <w:rFonts w:ascii="Times New Roman" w:hAnsi="Times New Roman" w:cs="Times New Roman"/>
          <w:sz w:val="24"/>
          <w:szCs w:val="24"/>
        </w:rPr>
        <w:t>мерных</w:t>
      </w:r>
      <w:r w:rsidR="00AB01A6" w:rsidRPr="009017B1">
        <w:rPr>
          <w:rFonts w:ascii="Times New Roman" w:hAnsi="Times New Roman" w:cs="Times New Roman"/>
          <w:sz w:val="24"/>
          <w:szCs w:val="24"/>
        </w:rPr>
        <w:t xml:space="preserve"> векторов значений на </w:t>
      </w:r>
      <w:r w:rsidR="00AB01A6" w:rsidRPr="009017B1">
        <w:rPr>
          <w:rFonts w:ascii="Times New Roman" w:hAnsi="Times New Roman" w:cs="Times New Roman"/>
          <w:position w:val="-12"/>
          <w:sz w:val="24"/>
          <w:szCs w:val="24"/>
        </w:rPr>
        <w:object w:dxaOrig="279" w:dyaOrig="420">
          <v:shape id="_x0000_i1275" type="#_x0000_t75" style="width:15.25pt;height:21.7pt" o:ole="">
            <v:imagedata r:id="rId447" o:title=""/>
          </v:shape>
          <o:OLEObject Type="Embed" ProgID="Equation.DSMT4" ShapeID="_x0000_i1275" DrawAspect="Content" ObjectID="_1505642658" r:id="rId450"/>
        </w:object>
      </w:r>
      <w:r w:rsidR="00AB01A6" w:rsidRPr="009017B1">
        <w:rPr>
          <w:rFonts w:ascii="Times New Roman" w:hAnsi="Times New Roman" w:cs="Times New Roman"/>
          <w:position w:val="-4"/>
          <w:sz w:val="24"/>
          <w:szCs w:val="24"/>
        </w:rPr>
        <w:t xml:space="preserve"> </w:t>
      </w:r>
      <w:r w:rsidR="00AB01A6" w:rsidRPr="009017B1">
        <w:rPr>
          <w:rFonts w:ascii="Times New Roman" w:hAnsi="Times New Roman" w:cs="Times New Roman"/>
          <w:sz w:val="24"/>
          <w:szCs w:val="24"/>
        </w:rPr>
        <w:t>других переменных из</w:t>
      </w:r>
      <w:r w:rsidR="00E97F63" w:rsidRPr="009017B1">
        <w:rPr>
          <w:rFonts w:ascii="Times New Roman" w:hAnsi="Times New Roman" w:cs="Times New Roman"/>
          <w:sz w:val="24"/>
          <w:szCs w:val="24"/>
        </w:rPr>
        <w:t xml:space="preserve"> </w:t>
      </w:r>
      <w:r w:rsidR="00E97F63" w:rsidRPr="009017B1">
        <w:rPr>
          <w:rFonts w:ascii="Times New Roman" w:hAnsi="Times New Roman" w:cs="Times New Roman"/>
          <w:position w:val="-12"/>
          <w:sz w:val="24"/>
          <w:szCs w:val="24"/>
        </w:rPr>
        <w:object w:dxaOrig="1380" w:dyaOrig="380">
          <v:shape id="_x0000_i1276" type="#_x0000_t75" style="width:73.85pt;height:20.3pt" o:ole="">
            <v:imagedata r:id="rId451" o:title=""/>
          </v:shape>
          <o:OLEObject Type="Embed" ProgID="Equation.DSMT4" ShapeID="_x0000_i1276" DrawAspect="Content" ObjectID="_1505642659" r:id="rId452"/>
        </w:object>
      </w:r>
      <w:r w:rsidR="00AB01A6" w:rsidRPr="009017B1">
        <w:rPr>
          <w:rFonts w:ascii="Times New Roman" w:hAnsi="Times New Roman" w:cs="Times New Roman"/>
          <w:sz w:val="24"/>
          <w:szCs w:val="24"/>
        </w:rPr>
        <w:t xml:space="preserve"> </w:t>
      </w:r>
      <w:r w:rsidR="00E97F63" w:rsidRPr="009017B1">
        <w:rPr>
          <w:rFonts w:ascii="Times New Roman" w:hAnsi="Times New Roman" w:cs="Times New Roman"/>
          <w:sz w:val="24"/>
          <w:szCs w:val="24"/>
        </w:rPr>
        <w:t>.</w:t>
      </w:r>
      <w:r w:rsidR="00AB01A6" w:rsidRPr="009017B1">
        <w:rPr>
          <w:rFonts w:ascii="Times New Roman" w:hAnsi="Times New Roman" w:cs="Times New Roman"/>
          <w:position w:val="-4"/>
          <w:sz w:val="24"/>
          <w:szCs w:val="24"/>
        </w:rPr>
        <w:t xml:space="preserve"> </w:t>
      </w:r>
      <w:r w:rsidR="00E97F63" w:rsidRPr="009017B1">
        <w:rPr>
          <w:rFonts w:ascii="Times New Roman" w:hAnsi="Times New Roman" w:cs="Times New Roman"/>
          <w:sz w:val="24"/>
          <w:szCs w:val="24"/>
        </w:rPr>
        <w:t>П</w:t>
      </w:r>
      <w:r w:rsidRPr="009017B1">
        <w:rPr>
          <w:rFonts w:ascii="Times New Roman" w:hAnsi="Times New Roman" w:cs="Times New Roman"/>
          <w:sz w:val="24"/>
          <w:szCs w:val="24"/>
        </w:rPr>
        <w:t xml:space="preserve">ри сильной коррелированности </w:t>
      </w:r>
      <w:r w:rsidR="009E15A6" w:rsidRPr="009017B1">
        <w:rPr>
          <w:rFonts w:ascii="Times New Roman" w:hAnsi="Times New Roman" w:cs="Times New Roman"/>
          <w:position w:val="-6"/>
          <w:sz w:val="24"/>
          <w:szCs w:val="24"/>
        </w:rPr>
        <w:object w:dxaOrig="279" w:dyaOrig="240">
          <v:shape id="_x0000_i1277" type="#_x0000_t75" style="width:14.3pt;height:12.45pt" o:ole="">
            <v:imagedata r:id="rId443" o:title=""/>
          </v:shape>
          <o:OLEObject Type="Embed" ProgID="Equation.DSMT4" ShapeID="_x0000_i1277" DrawAspect="Content" ObjectID="_1505642660" r:id="rId453"/>
        </w:object>
      </w:r>
      <w:r w:rsidR="009E15A6" w:rsidRPr="009017B1">
        <w:rPr>
          <w:rFonts w:ascii="Times New Roman" w:hAnsi="Times New Roman" w:cs="Times New Roman"/>
          <w:sz w:val="24"/>
          <w:szCs w:val="24"/>
        </w:rPr>
        <w:t xml:space="preserve">-мерного вектора значений одной из переменных </w:t>
      </w:r>
      <w:r w:rsidR="009E15A6" w:rsidRPr="009017B1">
        <w:rPr>
          <w:rFonts w:ascii="Times New Roman" w:hAnsi="Times New Roman" w:cs="Times New Roman"/>
          <w:position w:val="-12"/>
          <w:sz w:val="24"/>
          <w:szCs w:val="24"/>
        </w:rPr>
        <w:object w:dxaOrig="1980" w:dyaOrig="380">
          <v:shape id="_x0000_i1278" type="#_x0000_t75" style="width:105.7pt;height:20.3pt" o:ole="">
            <v:imagedata r:id="rId445" o:title=""/>
          </v:shape>
          <o:OLEObject Type="Embed" ProgID="Equation.DSMT4" ShapeID="_x0000_i1278" DrawAspect="Content" ObjectID="_1505642661" r:id="rId454"/>
        </w:object>
      </w:r>
      <w:r w:rsidR="009E15A6" w:rsidRPr="009017B1">
        <w:rPr>
          <w:rFonts w:ascii="Times New Roman" w:hAnsi="Times New Roman" w:cs="Times New Roman"/>
          <w:sz w:val="24"/>
          <w:szCs w:val="24"/>
        </w:rPr>
        <w:t xml:space="preserve"> на выборке  </w:t>
      </w:r>
      <w:r w:rsidR="009E15A6" w:rsidRPr="009017B1">
        <w:rPr>
          <w:rFonts w:ascii="Times New Roman" w:hAnsi="Times New Roman" w:cs="Times New Roman"/>
          <w:position w:val="-12"/>
          <w:sz w:val="24"/>
          <w:szCs w:val="24"/>
        </w:rPr>
        <w:object w:dxaOrig="279" w:dyaOrig="420">
          <v:shape id="_x0000_i1279" type="#_x0000_t75" style="width:15.25pt;height:21.7pt" o:ole="">
            <v:imagedata r:id="rId447" o:title=""/>
          </v:shape>
          <o:OLEObject Type="Embed" ProgID="Equation.DSMT4" ShapeID="_x0000_i1279" DrawAspect="Content" ObjectID="_1505642662" r:id="rId455"/>
        </w:object>
      </w:r>
      <w:r w:rsidR="009E15A6" w:rsidRPr="009017B1">
        <w:rPr>
          <w:rFonts w:ascii="Times New Roman" w:hAnsi="Times New Roman" w:cs="Times New Roman"/>
          <w:position w:val="-4"/>
          <w:sz w:val="24"/>
          <w:szCs w:val="24"/>
        </w:rPr>
        <w:t xml:space="preserve"> </w:t>
      </w:r>
      <w:r w:rsidRPr="009017B1">
        <w:rPr>
          <w:rFonts w:ascii="Times New Roman" w:hAnsi="Times New Roman" w:cs="Times New Roman"/>
          <w:sz w:val="24"/>
          <w:szCs w:val="24"/>
        </w:rPr>
        <w:t>с какой-либо линейной комбинацией  других переменных</w:t>
      </w:r>
      <w:r w:rsidR="00D92986" w:rsidRPr="009017B1">
        <w:rPr>
          <w:rFonts w:ascii="Times New Roman" w:hAnsi="Times New Roman" w:cs="Times New Roman"/>
          <w:sz w:val="24"/>
          <w:szCs w:val="24"/>
        </w:rPr>
        <w:t xml:space="preserve"> </w:t>
      </w:r>
      <w:r w:rsidRPr="009017B1">
        <w:rPr>
          <w:rFonts w:ascii="Times New Roman" w:hAnsi="Times New Roman" w:cs="Times New Roman"/>
          <w:sz w:val="24"/>
          <w:szCs w:val="24"/>
        </w:rPr>
        <w:t xml:space="preserve"> значение                     </w:t>
      </w:r>
      <w:r w:rsidR="00D92986" w:rsidRPr="009017B1">
        <w:rPr>
          <w:rFonts w:ascii="Times New Roman" w:hAnsi="Times New Roman" w:cs="Times New Roman"/>
          <w:position w:val="-12"/>
          <w:sz w:val="24"/>
          <w:szCs w:val="24"/>
        </w:rPr>
        <w:object w:dxaOrig="1100" w:dyaOrig="420">
          <v:shape id="_x0000_i1280" type="#_x0000_t75" style="width:55.4pt;height:20.75pt" o:ole="">
            <v:imagedata r:id="rId456" o:title=""/>
          </v:shape>
          <o:OLEObject Type="Embed" ProgID="Equation.DSMT4" ShapeID="_x0000_i1280" DrawAspect="Content" ObjectID="_1505642663" r:id="rId457"/>
        </w:object>
      </w:r>
      <w:r w:rsidR="00D92986" w:rsidRPr="009017B1">
        <w:rPr>
          <w:rFonts w:ascii="Times New Roman" w:hAnsi="Times New Roman" w:cs="Times New Roman"/>
          <w:sz w:val="24"/>
          <w:szCs w:val="24"/>
        </w:rPr>
        <w:t xml:space="preserve"> </w:t>
      </w:r>
      <w:r w:rsidRPr="009017B1">
        <w:rPr>
          <w:rFonts w:ascii="Times New Roman" w:hAnsi="Times New Roman" w:cs="Times New Roman"/>
          <w:sz w:val="24"/>
          <w:szCs w:val="24"/>
        </w:rPr>
        <w:t>оказывается близким</w:t>
      </w:r>
      <w:r w:rsidR="00D92986" w:rsidRPr="009017B1">
        <w:rPr>
          <w:rFonts w:ascii="Times New Roman" w:hAnsi="Times New Roman" w:cs="Times New Roman"/>
          <w:sz w:val="24"/>
          <w:szCs w:val="24"/>
        </w:rPr>
        <w:t xml:space="preserve"> к 0. </w:t>
      </w:r>
      <w:r w:rsidRPr="009017B1">
        <w:rPr>
          <w:rFonts w:ascii="Times New Roman" w:hAnsi="Times New Roman" w:cs="Times New Roman"/>
          <w:sz w:val="24"/>
          <w:szCs w:val="24"/>
        </w:rPr>
        <w:t xml:space="preserve">      При этом вычисленный  вектор оценок   </w:t>
      </w:r>
      <w:r w:rsidR="00D92986" w:rsidRPr="009017B1">
        <w:rPr>
          <w:rFonts w:ascii="Times New Roman" w:hAnsi="Times New Roman" w:cs="Times New Roman"/>
          <w:position w:val="-12"/>
          <w:sz w:val="24"/>
          <w:szCs w:val="24"/>
        </w:rPr>
        <w:object w:dxaOrig="279" w:dyaOrig="440">
          <v:shape id="_x0000_i1281" type="#_x0000_t75" style="width:14.3pt;height:21.7pt" o:ole="">
            <v:imagedata r:id="rId458" o:title=""/>
          </v:shape>
          <o:OLEObject Type="Embed" ProgID="Equation.DSMT4" ShapeID="_x0000_i1281" DrawAspect="Content" ObjectID="_1505642664" r:id="rId459"/>
        </w:object>
      </w:r>
      <w:r w:rsidRPr="009017B1">
        <w:rPr>
          <w:rFonts w:ascii="Times New Roman" w:hAnsi="Times New Roman" w:cs="Times New Roman"/>
          <w:sz w:val="24"/>
          <w:szCs w:val="24"/>
        </w:rPr>
        <w:t xml:space="preserve">     может сильно    изменяться при </w:t>
      </w:r>
      <w:r w:rsidR="008C2F20" w:rsidRPr="009017B1">
        <w:rPr>
          <w:rFonts w:ascii="Times New Roman" w:hAnsi="Times New Roman" w:cs="Times New Roman"/>
          <w:sz w:val="24"/>
          <w:szCs w:val="24"/>
        </w:rPr>
        <w:t xml:space="preserve">относительно  </w:t>
      </w:r>
      <w:r w:rsidRPr="009017B1">
        <w:rPr>
          <w:rFonts w:ascii="Times New Roman" w:hAnsi="Times New Roman" w:cs="Times New Roman"/>
          <w:sz w:val="24"/>
          <w:szCs w:val="24"/>
        </w:rPr>
        <w:t>небольших</w:t>
      </w:r>
      <w:r w:rsidR="008C2F20" w:rsidRPr="009017B1">
        <w:rPr>
          <w:rFonts w:ascii="Times New Roman" w:hAnsi="Times New Roman" w:cs="Times New Roman"/>
          <w:sz w:val="24"/>
          <w:szCs w:val="24"/>
        </w:rPr>
        <w:t xml:space="preserve"> чисто случайных</w:t>
      </w:r>
      <w:r w:rsidRPr="009017B1">
        <w:rPr>
          <w:rFonts w:ascii="Times New Roman" w:hAnsi="Times New Roman" w:cs="Times New Roman"/>
          <w:sz w:val="24"/>
          <w:szCs w:val="24"/>
        </w:rPr>
        <w:t xml:space="preserve"> и</w:t>
      </w:r>
      <w:r w:rsidR="00D92986" w:rsidRPr="009017B1">
        <w:rPr>
          <w:rFonts w:ascii="Times New Roman" w:hAnsi="Times New Roman" w:cs="Times New Roman"/>
          <w:sz w:val="24"/>
          <w:szCs w:val="24"/>
        </w:rPr>
        <w:t>зменениях вектора</w:t>
      </w:r>
      <w:r w:rsidR="00F36779" w:rsidRPr="009017B1">
        <w:rPr>
          <w:rFonts w:ascii="Times New Roman" w:hAnsi="Times New Roman" w:cs="Times New Roman"/>
          <w:sz w:val="24"/>
          <w:szCs w:val="24"/>
        </w:rPr>
        <w:t xml:space="preserve"> </w:t>
      </w:r>
      <w:r w:rsidR="00F36779" w:rsidRPr="009017B1">
        <w:rPr>
          <w:rFonts w:ascii="Times New Roman" w:hAnsi="Times New Roman" w:cs="Times New Roman"/>
          <w:position w:val="-12"/>
          <w:sz w:val="24"/>
          <w:szCs w:val="24"/>
        </w:rPr>
        <w:object w:dxaOrig="1660" w:dyaOrig="380">
          <v:shape id="_x0000_i1282" type="#_x0000_t75" style="width:87.7pt;height:20.3pt" o:ole="">
            <v:imagedata r:id="rId395" o:title=""/>
          </v:shape>
          <o:OLEObject Type="Embed" ProgID="Equation.DSMT4" ShapeID="_x0000_i1282" DrawAspect="Content" ObjectID="_1505642665" r:id="rId460"/>
        </w:object>
      </w:r>
      <w:r w:rsidR="00D92986" w:rsidRPr="009017B1">
        <w:rPr>
          <w:rFonts w:ascii="Times New Roman" w:hAnsi="Times New Roman" w:cs="Times New Roman"/>
          <w:sz w:val="24"/>
          <w:szCs w:val="24"/>
        </w:rPr>
        <w:t xml:space="preserve">. </w:t>
      </w:r>
      <w:r w:rsidR="00F36779" w:rsidRPr="009017B1">
        <w:rPr>
          <w:rFonts w:ascii="Times New Roman" w:hAnsi="Times New Roman" w:cs="Times New Roman"/>
          <w:sz w:val="24"/>
          <w:szCs w:val="24"/>
        </w:rPr>
        <w:t xml:space="preserve"> Таким </w:t>
      </w:r>
      <w:r w:rsidR="008C2F20" w:rsidRPr="009017B1">
        <w:rPr>
          <w:rFonts w:ascii="Times New Roman" w:hAnsi="Times New Roman" w:cs="Times New Roman"/>
          <w:sz w:val="24"/>
          <w:szCs w:val="24"/>
        </w:rPr>
        <w:t xml:space="preserve"> образом  оценивание с использованием МНК при наличии </w:t>
      </w:r>
      <w:proofErr w:type="spellStart"/>
      <w:r w:rsidR="008C2F20" w:rsidRPr="009017B1">
        <w:rPr>
          <w:rFonts w:ascii="Times New Roman" w:hAnsi="Times New Roman" w:cs="Times New Roman"/>
          <w:sz w:val="24"/>
          <w:szCs w:val="24"/>
        </w:rPr>
        <w:t>мультиколлинеарности</w:t>
      </w:r>
      <w:proofErr w:type="spellEnd"/>
      <w:r w:rsidR="008C2F20" w:rsidRPr="009017B1">
        <w:rPr>
          <w:rFonts w:ascii="Times New Roman" w:hAnsi="Times New Roman" w:cs="Times New Roman"/>
          <w:sz w:val="24"/>
          <w:szCs w:val="24"/>
        </w:rPr>
        <w:t xml:space="preserve"> оказывается неустойчивым.</w:t>
      </w:r>
      <w:r w:rsidR="00254AF7" w:rsidRPr="009017B1">
        <w:rPr>
          <w:rFonts w:ascii="Times New Roman" w:hAnsi="Times New Roman" w:cs="Times New Roman"/>
          <w:sz w:val="24"/>
          <w:szCs w:val="24"/>
        </w:rPr>
        <w:t xml:space="preserve"> Отметим также, что  </w:t>
      </w:r>
      <w:r w:rsidR="00462F97" w:rsidRPr="009017B1">
        <w:rPr>
          <w:rFonts w:ascii="Times New Roman" w:hAnsi="Times New Roman" w:cs="Times New Roman"/>
          <w:position w:val="-12"/>
          <w:sz w:val="24"/>
          <w:szCs w:val="24"/>
        </w:rPr>
        <w:object w:dxaOrig="1500" w:dyaOrig="420">
          <v:shape id="_x0000_i1283" type="#_x0000_t75" style="width:74.3pt;height:20.75pt" o:ole="">
            <v:imagedata r:id="rId437" o:title=""/>
          </v:shape>
          <o:OLEObject Type="Embed" ProgID="Equation.DSMT4" ShapeID="_x0000_i1283" DrawAspect="Content" ObjectID="_1505642666" r:id="rId461"/>
        </w:object>
      </w:r>
      <w:r w:rsidR="00462F97" w:rsidRPr="009017B1">
        <w:rPr>
          <w:rFonts w:ascii="Times New Roman" w:hAnsi="Times New Roman" w:cs="Times New Roman"/>
          <w:sz w:val="24"/>
          <w:szCs w:val="24"/>
        </w:rPr>
        <w:t>при</w:t>
      </w:r>
      <w:r w:rsidR="00254AF7" w:rsidRPr="009017B1">
        <w:rPr>
          <w:rFonts w:ascii="Times New Roman" w:hAnsi="Times New Roman" w:cs="Times New Roman"/>
          <w:sz w:val="24"/>
          <w:szCs w:val="24"/>
        </w:rPr>
        <w:t xml:space="preserve"> </w:t>
      </w:r>
      <w:r w:rsidR="00462F97" w:rsidRPr="009017B1">
        <w:rPr>
          <w:rFonts w:ascii="Times New Roman" w:hAnsi="Times New Roman" w:cs="Times New Roman"/>
          <w:position w:val="-6"/>
          <w:sz w:val="24"/>
          <w:szCs w:val="24"/>
        </w:rPr>
        <w:object w:dxaOrig="1040" w:dyaOrig="300">
          <v:shape id="_x0000_i1284" type="#_x0000_t75" style="width:51.7pt;height:15.25pt" o:ole="">
            <v:imagedata r:id="rId462" o:title=""/>
          </v:shape>
          <o:OLEObject Type="Embed" ProgID="Equation.DSMT4" ShapeID="_x0000_i1284" DrawAspect="Content" ObjectID="_1505642667" r:id="rId463"/>
        </w:object>
      </w:r>
      <w:r w:rsidR="00462F97" w:rsidRPr="009017B1">
        <w:rPr>
          <w:rFonts w:ascii="Times New Roman" w:hAnsi="Times New Roman" w:cs="Times New Roman"/>
          <w:sz w:val="24"/>
          <w:szCs w:val="24"/>
        </w:rPr>
        <w:t xml:space="preserve">. </w:t>
      </w:r>
      <w:r w:rsidR="00254AF7" w:rsidRPr="009017B1">
        <w:rPr>
          <w:rFonts w:ascii="Times New Roman" w:hAnsi="Times New Roman" w:cs="Times New Roman"/>
          <w:sz w:val="24"/>
          <w:szCs w:val="24"/>
        </w:rPr>
        <w:t xml:space="preserve"> </w:t>
      </w:r>
      <w:r w:rsidR="007A6EBB" w:rsidRPr="009017B1">
        <w:rPr>
          <w:rFonts w:ascii="Times New Roman" w:hAnsi="Times New Roman" w:cs="Times New Roman"/>
          <w:sz w:val="24"/>
          <w:szCs w:val="24"/>
        </w:rPr>
        <w:t>Поэтому МНК не может использоваться для оценивания регрессионных коэффициентов, когда число переменных превышает число объектов в обучающей выборке</w:t>
      </w:r>
      <w:r w:rsidR="005253D1" w:rsidRPr="009017B1">
        <w:rPr>
          <w:rFonts w:ascii="Times New Roman" w:hAnsi="Times New Roman" w:cs="Times New Roman"/>
          <w:sz w:val="24"/>
          <w:szCs w:val="24"/>
        </w:rPr>
        <w:t>. На практике высокая устойчивость достигается только, когда</w:t>
      </w:r>
      <w:r w:rsidR="00950025" w:rsidRPr="009017B1">
        <w:rPr>
          <w:rFonts w:ascii="Times New Roman" w:hAnsi="Times New Roman" w:cs="Times New Roman"/>
          <w:sz w:val="24"/>
          <w:szCs w:val="24"/>
        </w:rPr>
        <w:t xml:space="preserve"> число объектов в выборках по крайней мере  в 3-5 раз превышает число переменных.</w:t>
      </w:r>
      <w:r w:rsidR="005253D1" w:rsidRPr="009017B1">
        <w:rPr>
          <w:rFonts w:ascii="Times New Roman" w:hAnsi="Times New Roman" w:cs="Times New Roman"/>
          <w:sz w:val="24"/>
          <w:szCs w:val="24"/>
        </w:rPr>
        <w:t xml:space="preserve"> </w:t>
      </w:r>
      <w:r w:rsidR="00462F97" w:rsidRPr="009017B1">
        <w:rPr>
          <w:rFonts w:ascii="Times New Roman" w:hAnsi="Times New Roman" w:cs="Times New Roman"/>
          <w:sz w:val="24"/>
          <w:szCs w:val="24"/>
        </w:rPr>
        <w:t xml:space="preserve"> </w:t>
      </w:r>
      <w:r w:rsidR="009017B1">
        <w:rPr>
          <w:rFonts w:ascii="Times New Roman" w:hAnsi="Times New Roman" w:cs="Times New Roman"/>
          <w:sz w:val="24"/>
          <w:szCs w:val="24"/>
        </w:rPr>
        <w:t>Для подробного изучения методов многомерной линейно регрессии может быть рекомендована</w:t>
      </w:r>
      <w:r w:rsidR="002340CA">
        <w:rPr>
          <w:rFonts w:ascii="Times New Roman" w:hAnsi="Times New Roman" w:cs="Times New Roman"/>
          <w:sz w:val="24"/>
          <w:szCs w:val="24"/>
        </w:rPr>
        <w:t xml:space="preserve">, например, книга </w:t>
      </w:r>
      <w:r w:rsidR="002340CA" w:rsidRPr="002340CA">
        <w:rPr>
          <w:rFonts w:ascii="Times New Roman" w:hAnsi="Times New Roman" w:cs="Times New Roman"/>
          <w:sz w:val="24"/>
          <w:szCs w:val="24"/>
        </w:rPr>
        <w:t>[27]</w:t>
      </w:r>
    </w:p>
    <w:p w:rsidR="00275DAF" w:rsidRPr="00C45E7E" w:rsidRDefault="00275DAF" w:rsidP="00D92986">
      <w:pPr>
        <w:spacing w:line="360" w:lineRule="auto"/>
        <w:jc w:val="both"/>
      </w:pPr>
    </w:p>
    <w:p w:rsidR="003F19B5" w:rsidRPr="0080200D" w:rsidRDefault="000C5514" w:rsidP="003F19B5">
      <w:pPr>
        <w:spacing w:line="360" w:lineRule="auto"/>
        <w:jc w:val="both"/>
        <w:rPr>
          <w:b/>
          <w:sz w:val="32"/>
          <w:szCs w:val="32"/>
        </w:rPr>
      </w:pPr>
      <w:r>
        <w:rPr>
          <w:b/>
          <w:sz w:val="32"/>
          <w:szCs w:val="32"/>
        </w:rPr>
        <w:t>2.4</w:t>
      </w:r>
      <w:r w:rsidR="0080200D">
        <w:rPr>
          <w:b/>
          <w:sz w:val="32"/>
          <w:szCs w:val="32"/>
        </w:rPr>
        <w:t xml:space="preserve">. </w:t>
      </w:r>
      <w:r w:rsidR="0080200D" w:rsidRPr="0080200D">
        <w:rPr>
          <w:b/>
          <w:sz w:val="32"/>
          <w:szCs w:val="32"/>
        </w:rPr>
        <w:t>Методы, основанные на регуляризации по Тихонову</w:t>
      </w:r>
    </w:p>
    <w:p w:rsidR="001E2A75" w:rsidRPr="00C1300A" w:rsidRDefault="00375B98" w:rsidP="003F19B5">
      <w:pPr>
        <w:spacing w:line="360" w:lineRule="auto"/>
        <w:jc w:val="both"/>
        <w:rPr>
          <w:sz w:val="24"/>
          <w:szCs w:val="24"/>
        </w:rPr>
      </w:pPr>
      <w:r w:rsidRPr="00375B98">
        <w:rPr>
          <w:sz w:val="24"/>
          <w:szCs w:val="24"/>
        </w:rPr>
        <w:t>Одним из возможных способов борьбы с неустойчивостью является  испол</w:t>
      </w:r>
      <w:r w:rsidR="0078037E">
        <w:rPr>
          <w:sz w:val="24"/>
          <w:szCs w:val="24"/>
        </w:rPr>
        <w:t>ьзование  методов</w:t>
      </w:r>
      <w:r w:rsidR="00FE01F0">
        <w:rPr>
          <w:sz w:val="24"/>
          <w:szCs w:val="24"/>
        </w:rPr>
        <w:t xml:space="preserve">, основанных на включение в </w:t>
      </w:r>
      <w:r w:rsidR="00C1300A">
        <w:rPr>
          <w:sz w:val="24"/>
          <w:szCs w:val="24"/>
        </w:rPr>
        <w:t xml:space="preserve">исходный </w:t>
      </w:r>
      <w:r w:rsidR="00FE01F0">
        <w:rPr>
          <w:sz w:val="24"/>
          <w:szCs w:val="24"/>
        </w:rPr>
        <w:t xml:space="preserve">оптимизируемый   функционал </w:t>
      </w:r>
      <w:r w:rsidR="00C1300A">
        <w:rPr>
          <w:sz w:val="24"/>
          <w:szCs w:val="24"/>
        </w:rPr>
        <w:t xml:space="preserve"> </w:t>
      </w:r>
      <w:r w:rsidR="00C1300A" w:rsidRPr="004173B2">
        <w:rPr>
          <w:position w:val="-12"/>
        </w:rPr>
        <w:object w:dxaOrig="1800" w:dyaOrig="420">
          <v:shape id="_x0000_i1285" type="#_x0000_t75" style="width:90.45pt;height:20.75pt" o:ole="">
            <v:imagedata r:id="rId407" o:title=""/>
          </v:shape>
          <o:OLEObject Type="Embed" ProgID="Equation.DSMT4" ShapeID="_x0000_i1285" DrawAspect="Content" ObjectID="_1505642668" r:id="rId464"/>
        </w:object>
      </w:r>
      <w:r w:rsidR="00FE01F0">
        <w:rPr>
          <w:sz w:val="24"/>
          <w:szCs w:val="24"/>
        </w:rPr>
        <w:t>дополнительной штрафной</w:t>
      </w:r>
      <w:r w:rsidRPr="00375B98">
        <w:rPr>
          <w:sz w:val="24"/>
          <w:szCs w:val="24"/>
        </w:rPr>
        <w:t xml:space="preserve"> </w:t>
      </w:r>
      <w:r w:rsidR="00FE01F0">
        <w:rPr>
          <w:sz w:val="24"/>
          <w:szCs w:val="24"/>
        </w:rPr>
        <w:t>компоненты.</w:t>
      </w:r>
      <w:r w:rsidRPr="00375B98">
        <w:rPr>
          <w:sz w:val="24"/>
          <w:szCs w:val="24"/>
        </w:rPr>
        <w:t xml:space="preserve"> </w:t>
      </w:r>
      <w:r w:rsidR="00C1300A">
        <w:rPr>
          <w:sz w:val="24"/>
          <w:szCs w:val="24"/>
        </w:rPr>
        <w:t xml:space="preserve">Введение такой компоненты   позволяет  получить решение, на котором </w:t>
      </w:r>
      <w:r w:rsidR="0078037E" w:rsidRPr="004173B2">
        <w:rPr>
          <w:position w:val="-12"/>
        </w:rPr>
        <w:object w:dxaOrig="1800" w:dyaOrig="420">
          <v:shape id="_x0000_i1286" type="#_x0000_t75" style="width:90.45pt;height:20.75pt" o:ole="">
            <v:imagedata r:id="rId407" o:title=""/>
          </v:shape>
          <o:OLEObject Type="Embed" ProgID="Equation.DSMT4" ShapeID="_x0000_i1286" DrawAspect="Content" ObjectID="_1505642669" r:id="rId465"/>
        </w:object>
      </w:r>
      <w:r w:rsidR="0078037E">
        <w:rPr>
          <w:position w:val="-12"/>
        </w:rPr>
        <w:t xml:space="preserve"> </w:t>
      </w:r>
      <w:r w:rsidR="0078037E">
        <w:rPr>
          <w:sz w:val="24"/>
          <w:szCs w:val="24"/>
        </w:rPr>
        <w:t xml:space="preserve">достаточно близок к своему глобальному минимуму. Однако данное решение оказывается значительно более устойчивым и благодаря устойчивости позволяет достигать существенно более высокой обобщающей способности. Подход к получению более эффективных решений с помощью </w:t>
      </w:r>
      <w:r w:rsidR="0078037E">
        <w:rPr>
          <w:sz w:val="24"/>
          <w:szCs w:val="24"/>
        </w:rPr>
        <w:lastRenderedPageBreak/>
        <w:t xml:space="preserve">включения штрафного слагаемого в оптимизируемый функционал принято называть регуляризацией по Тихонову.  </w:t>
      </w:r>
    </w:p>
    <w:p w:rsidR="00111B98" w:rsidRDefault="00375B98" w:rsidP="00111B98">
      <w:pPr>
        <w:spacing w:line="360" w:lineRule="auto"/>
        <w:jc w:val="both"/>
        <w:rPr>
          <w:sz w:val="24"/>
          <w:szCs w:val="24"/>
        </w:rPr>
      </w:pPr>
      <w:r w:rsidRPr="00375B98">
        <w:rPr>
          <w:sz w:val="24"/>
          <w:szCs w:val="24"/>
        </w:rPr>
        <w:t xml:space="preserve">На первом этапе переходим от исходных переменных   </w:t>
      </w:r>
      <w:r w:rsidR="003C4D3A" w:rsidRPr="00E96203">
        <w:rPr>
          <w:position w:val="-12"/>
        </w:rPr>
        <w:object w:dxaOrig="1140" w:dyaOrig="380">
          <v:shape id="_x0000_i1287" type="#_x0000_t75" style="width:56.75pt;height:19.4pt" o:ole="">
            <v:imagedata r:id="rId466" o:title=""/>
          </v:shape>
          <o:OLEObject Type="Embed" ProgID="Equation.DSMT4" ShapeID="_x0000_i1287" DrawAspect="Content" ObjectID="_1505642670" r:id="rId467"/>
        </w:object>
      </w:r>
      <w:r w:rsidRPr="00375B98">
        <w:rPr>
          <w:sz w:val="24"/>
          <w:szCs w:val="24"/>
        </w:rPr>
        <w:t xml:space="preserve">                к стандартизированным   </w:t>
      </w:r>
      <w:r w:rsidR="003C4D3A" w:rsidRPr="00E96203">
        <w:rPr>
          <w:position w:val="-12"/>
        </w:rPr>
        <w:object w:dxaOrig="1180" w:dyaOrig="420">
          <v:shape id="_x0000_i1288" type="#_x0000_t75" style="width:59.55pt;height:20.75pt" o:ole="">
            <v:imagedata r:id="rId468" o:title=""/>
          </v:shape>
          <o:OLEObject Type="Embed" ProgID="Equation.DSMT4" ShapeID="_x0000_i1288" DrawAspect="Content" ObjectID="_1505642671" r:id="rId469"/>
        </w:object>
      </w:r>
      <w:r w:rsidR="003C4D3A">
        <w:rPr>
          <w:sz w:val="24"/>
          <w:szCs w:val="24"/>
        </w:rPr>
        <w:t xml:space="preserve"> </w:t>
      </w:r>
      <w:r w:rsidRPr="00375B98">
        <w:rPr>
          <w:sz w:val="24"/>
          <w:szCs w:val="24"/>
        </w:rPr>
        <w:t>, где</w:t>
      </w:r>
      <w:r w:rsidR="003C4D3A">
        <w:rPr>
          <w:sz w:val="24"/>
          <w:szCs w:val="24"/>
        </w:rPr>
        <w:t xml:space="preserve"> </w:t>
      </w:r>
      <w:r w:rsidR="003C4D3A" w:rsidRPr="00E96203">
        <w:rPr>
          <w:position w:val="-38"/>
        </w:rPr>
        <w:object w:dxaOrig="5880" w:dyaOrig="900">
          <v:shape id="_x0000_i1289" type="#_x0000_t75" style="width:293.55pt;height:45.25pt" o:ole="">
            <v:imagedata r:id="rId470" o:title=""/>
          </v:shape>
          <o:OLEObject Type="Embed" ProgID="Equation.DSMT4" ShapeID="_x0000_i1289" DrawAspect="Content" ObjectID="_1505642672" r:id="rId471"/>
        </w:object>
      </w:r>
      <w:r w:rsidRPr="00375B98">
        <w:rPr>
          <w:sz w:val="24"/>
          <w:szCs w:val="24"/>
        </w:rPr>
        <w:t xml:space="preserve">  а также  от </w:t>
      </w:r>
      <w:r w:rsidR="003C4D3A">
        <w:rPr>
          <w:sz w:val="24"/>
          <w:szCs w:val="24"/>
        </w:rPr>
        <w:t xml:space="preserve">исходной </w:t>
      </w:r>
      <w:r w:rsidR="00317D5A">
        <w:rPr>
          <w:sz w:val="24"/>
          <w:szCs w:val="24"/>
        </w:rPr>
        <w:t xml:space="preserve">прогнозируемой </w:t>
      </w:r>
      <w:r w:rsidR="003C4D3A">
        <w:rPr>
          <w:sz w:val="24"/>
          <w:szCs w:val="24"/>
        </w:rPr>
        <w:t xml:space="preserve">переменной </w:t>
      </w:r>
      <w:r w:rsidRPr="00375B98">
        <w:rPr>
          <w:sz w:val="24"/>
          <w:szCs w:val="24"/>
        </w:rPr>
        <w:t xml:space="preserve">    </w:t>
      </w:r>
      <w:r w:rsidR="00317D5A" w:rsidRPr="00E96203">
        <w:rPr>
          <w:position w:val="-4"/>
        </w:rPr>
        <w:object w:dxaOrig="240" w:dyaOrig="279">
          <v:shape id="_x0000_i1290" type="#_x0000_t75" style="width:12.45pt;height:14.3pt" o:ole="">
            <v:imagedata r:id="rId472" o:title=""/>
          </v:shape>
          <o:OLEObject Type="Embed" ProgID="Equation.DSMT4" ShapeID="_x0000_i1290" DrawAspect="Content" ObjectID="_1505642673" r:id="rId473"/>
        </w:object>
      </w:r>
      <w:r w:rsidRPr="00375B98">
        <w:rPr>
          <w:sz w:val="24"/>
          <w:szCs w:val="24"/>
        </w:rPr>
        <w:t xml:space="preserve">    к  </w:t>
      </w:r>
      <w:r w:rsidR="000C5DDE">
        <w:rPr>
          <w:sz w:val="24"/>
          <w:szCs w:val="24"/>
        </w:rPr>
        <w:t xml:space="preserve">стандартизованной прогнозируемой переменной </w:t>
      </w:r>
      <w:r w:rsidR="00206162" w:rsidRPr="00E96203">
        <w:rPr>
          <w:position w:val="-36"/>
        </w:rPr>
        <w:object w:dxaOrig="1780" w:dyaOrig="820">
          <v:shape id="_x0000_i1291" type="#_x0000_t75" style="width:88.6pt;height:42pt" o:ole="">
            <v:imagedata r:id="rId474" o:title=""/>
          </v:shape>
          <o:OLEObject Type="Embed" ProgID="Equation.DSMT4" ShapeID="_x0000_i1291" DrawAspect="Content" ObjectID="_1505642674" r:id="rId475"/>
        </w:object>
      </w:r>
      <w:r w:rsidR="000C5DDE">
        <w:t>.</w:t>
      </w:r>
      <w:r w:rsidRPr="00375B98">
        <w:rPr>
          <w:sz w:val="24"/>
          <w:szCs w:val="24"/>
        </w:rPr>
        <w:t xml:space="preserve"> </w:t>
      </w:r>
      <w:r w:rsidR="009C44A7">
        <w:rPr>
          <w:sz w:val="24"/>
          <w:szCs w:val="24"/>
        </w:rPr>
        <w:t>Пусть</w:t>
      </w:r>
      <w:r w:rsidR="00111B98">
        <w:rPr>
          <w:sz w:val="24"/>
          <w:szCs w:val="24"/>
        </w:rPr>
        <w:t xml:space="preserve"> </w:t>
      </w:r>
      <w:r w:rsidR="009C44A7">
        <w:rPr>
          <w:sz w:val="24"/>
          <w:szCs w:val="24"/>
        </w:rPr>
        <w:t xml:space="preserve">  </w:t>
      </w:r>
      <w:r w:rsidR="009C44A7" w:rsidRPr="00D750C3">
        <w:rPr>
          <w:rFonts w:ascii="Times New Roman" w:hAnsi="Times New Roman" w:cs="Times New Roman"/>
          <w:position w:val="-16"/>
          <w:sz w:val="24"/>
          <w:szCs w:val="24"/>
        </w:rPr>
        <w:object w:dxaOrig="740" w:dyaOrig="460">
          <v:shape id="_x0000_i1292" type="#_x0000_t75" style="width:40.15pt;height:23.55pt" o:ole="">
            <v:imagedata r:id="rId476" o:title=""/>
          </v:shape>
          <o:OLEObject Type="Embed" ProgID="Equation.DSMT4" ShapeID="_x0000_i1292" DrawAspect="Content" ObjectID="_1505642675" r:id="rId477"/>
        </w:object>
      </w:r>
      <w:r w:rsidR="009C44A7">
        <w:rPr>
          <w:sz w:val="24"/>
          <w:szCs w:val="24"/>
        </w:rPr>
        <w:t xml:space="preserve">, </w:t>
      </w:r>
      <w:r w:rsidR="009C44A7" w:rsidRPr="00D750C3">
        <w:rPr>
          <w:rFonts w:ascii="Times New Roman" w:hAnsi="Times New Roman" w:cs="Times New Roman"/>
          <w:position w:val="-16"/>
          <w:sz w:val="24"/>
          <w:szCs w:val="24"/>
        </w:rPr>
        <w:object w:dxaOrig="1200" w:dyaOrig="460">
          <v:shape id="_x0000_i1293" type="#_x0000_t75" style="width:63.7pt;height:23.55pt" o:ole="">
            <v:imagedata r:id="rId478" o:title=""/>
          </v:shape>
          <o:OLEObject Type="Embed" ProgID="Equation.DSMT4" ShapeID="_x0000_i1293" DrawAspect="Content" ObjectID="_1505642676" r:id="rId479"/>
        </w:object>
      </w:r>
      <w:r w:rsidR="009C44A7">
        <w:rPr>
          <w:sz w:val="24"/>
          <w:szCs w:val="24"/>
        </w:rPr>
        <w:t xml:space="preserve"> при </w:t>
      </w:r>
      <w:r w:rsidR="009C44A7" w:rsidRPr="009C44A7">
        <w:rPr>
          <w:rFonts w:ascii="Times New Roman" w:hAnsi="Times New Roman" w:cs="Times New Roman"/>
          <w:position w:val="-6"/>
          <w:sz w:val="24"/>
          <w:szCs w:val="24"/>
        </w:rPr>
        <w:object w:dxaOrig="520" w:dyaOrig="300">
          <v:shape id="_x0000_i1294" type="#_x0000_t75" style="width:27.7pt;height:15.7pt" o:ole="">
            <v:imagedata r:id="rId480" o:title=""/>
          </v:shape>
          <o:OLEObject Type="Embed" ProgID="Equation.DSMT4" ShapeID="_x0000_i1294" DrawAspect="Content" ObjectID="_1505642677" r:id="rId481"/>
        </w:object>
      </w:r>
      <w:r w:rsidR="00111B98">
        <w:rPr>
          <w:sz w:val="24"/>
          <w:szCs w:val="24"/>
        </w:rPr>
        <w:t xml:space="preserve">, где  </w:t>
      </w:r>
      <w:r w:rsidR="00111B98" w:rsidRPr="00D750C3">
        <w:rPr>
          <w:rFonts w:ascii="Times New Roman" w:hAnsi="Times New Roman" w:cs="Times New Roman"/>
          <w:position w:val="-16"/>
          <w:sz w:val="24"/>
          <w:szCs w:val="24"/>
        </w:rPr>
        <w:object w:dxaOrig="639" w:dyaOrig="460">
          <v:shape id="_x0000_i1295" type="#_x0000_t75" style="width:34.15pt;height:23.55pt" o:ole="">
            <v:imagedata r:id="rId482" o:title=""/>
          </v:shape>
          <o:OLEObject Type="Embed" ProgID="Equation.DSMT4" ShapeID="_x0000_i1295" DrawAspect="Content" ObjectID="_1505642678" r:id="rId483"/>
        </w:object>
      </w:r>
      <w:r w:rsidR="00111B98">
        <w:rPr>
          <w:sz w:val="24"/>
          <w:szCs w:val="24"/>
        </w:rPr>
        <w:t>- значение признака</w:t>
      </w:r>
      <w:r w:rsidR="00111B98" w:rsidRPr="00E96203">
        <w:rPr>
          <w:position w:val="-12"/>
        </w:rPr>
        <w:object w:dxaOrig="400" w:dyaOrig="420">
          <v:shape id="_x0000_i1296" type="#_x0000_t75" style="width:20.3pt;height:20.75pt" o:ole="">
            <v:imagedata r:id="rId484" o:title=""/>
          </v:shape>
          <o:OLEObject Type="Embed" ProgID="Equation.DSMT4" ShapeID="_x0000_i1296" DrawAspect="Content" ObjectID="_1505642679" r:id="rId485"/>
        </w:object>
      </w:r>
      <w:r w:rsidR="00111B98">
        <w:rPr>
          <w:sz w:val="24"/>
          <w:szCs w:val="24"/>
        </w:rPr>
        <w:t xml:space="preserve"> для </w:t>
      </w:r>
      <w:r w:rsidR="00111B98">
        <w:rPr>
          <w:sz w:val="24"/>
          <w:szCs w:val="24"/>
          <w:lang w:val="en-US"/>
        </w:rPr>
        <w:t>j</w:t>
      </w:r>
      <w:r w:rsidR="00111B98">
        <w:rPr>
          <w:sz w:val="24"/>
          <w:szCs w:val="24"/>
        </w:rPr>
        <w:t xml:space="preserve">-го </w:t>
      </w:r>
      <w:r w:rsidR="00111B98" w:rsidRPr="00111B98">
        <w:rPr>
          <w:sz w:val="24"/>
          <w:szCs w:val="24"/>
        </w:rPr>
        <w:t xml:space="preserve"> </w:t>
      </w:r>
      <w:r w:rsidR="00111B98">
        <w:rPr>
          <w:sz w:val="24"/>
          <w:szCs w:val="24"/>
        </w:rPr>
        <w:t>объекта.</w:t>
      </w:r>
      <w:r w:rsidR="00111B98" w:rsidRPr="00111B98">
        <w:rPr>
          <w:sz w:val="24"/>
          <w:szCs w:val="24"/>
        </w:rPr>
        <w:t xml:space="preserve"> </w:t>
      </w:r>
      <w:r w:rsidR="00111B98">
        <w:rPr>
          <w:sz w:val="24"/>
          <w:szCs w:val="24"/>
        </w:rPr>
        <w:t xml:space="preserve">Пусть также </w:t>
      </w:r>
      <w:r w:rsidR="00111B98" w:rsidRPr="00BA0A2F">
        <w:rPr>
          <w:sz w:val="24"/>
          <w:szCs w:val="24"/>
        </w:rPr>
        <w:t xml:space="preserve"> </w:t>
      </w:r>
      <w:r w:rsidR="00111B98" w:rsidRPr="006B570A">
        <w:rPr>
          <w:rFonts w:ascii="Times New Roman" w:hAnsi="Times New Roman" w:cs="Times New Roman"/>
          <w:position w:val="-106"/>
          <w:sz w:val="24"/>
          <w:szCs w:val="24"/>
        </w:rPr>
        <w:object w:dxaOrig="2540" w:dyaOrig="2260">
          <v:shape id="_x0000_i1297" type="#_x0000_t75" style="width:134.75pt;height:115.4pt" o:ole="">
            <v:imagedata r:id="rId486" o:title=""/>
          </v:shape>
          <o:OLEObject Type="Embed" ProgID="Equation.DSMT4" ShapeID="_x0000_i1297" DrawAspect="Content" ObjectID="_1505642680" r:id="rId487"/>
        </w:object>
      </w:r>
      <w:r w:rsidR="00111B98" w:rsidRPr="00BA0A2F">
        <w:rPr>
          <w:sz w:val="24"/>
          <w:szCs w:val="24"/>
        </w:rPr>
        <w:t xml:space="preserve">   </w:t>
      </w:r>
      <w:r w:rsidR="00111B98">
        <w:rPr>
          <w:sz w:val="24"/>
          <w:szCs w:val="24"/>
        </w:rPr>
        <w:t xml:space="preserve">- матрица </w:t>
      </w:r>
      <w:r w:rsidR="00111B98" w:rsidRPr="00BA0A2F">
        <w:rPr>
          <w:sz w:val="24"/>
          <w:szCs w:val="24"/>
        </w:rPr>
        <w:t xml:space="preserve"> </w:t>
      </w:r>
      <w:r w:rsidR="00111B98">
        <w:rPr>
          <w:sz w:val="24"/>
          <w:szCs w:val="24"/>
        </w:rPr>
        <w:t>плана для стандартизированных переменных</w:t>
      </w:r>
      <w:r w:rsidR="00206162">
        <w:rPr>
          <w:sz w:val="24"/>
          <w:szCs w:val="24"/>
        </w:rPr>
        <w:t xml:space="preserve">, </w:t>
      </w:r>
      <w:r w:rsidR="009050EB" w:rsidRPr="00783B5B">
        <w:rPr>
          <w:rFonts w:ascii="Times New Roman" w:hAnsi="Times New Roman" w:cs="Times New Roman"/>
          <w:position w:val="-12"/>
          <w:sz w:val="24"/>
          <w:szCs w:val="24"/>
        </w:rPr>
        <w:object w:dxaOrig="1800" w:dyaOrig="420">
          <v:shape id="_x0000_i1298" type="#_x0000_t75" style="width:95.55pt;height:21.7pt" o:ole="">
            <v:imagedata r:id="rId488" o:title=""/>
          </v:shape>
          <o:OLEObject Type="Embed" ProgID="Equation.DSMT4" ShapeID="_x0000_i1298" DrawAspect="Content" ObjectID="_1505642681" r:id="rId489"/>
        </w:object>
      </w:r>
      <w:r w:rsidR="009050EB">
        <w:rPr>
          <w:sz w:val="24"/>
          <w:szCs w:val="24"/>
        </w:rPr>
        <w:t xml:space="preserve">- </w:t>
      </w:r>
      <w:r w:rsidR="00206162">
        <w:rPr>
          <w:sz w:val="24"/>
          <w:szCs w:val="24"/>
        </w:rPr>
        <w:t>вектор значений стандартизованной переменной</w:t>
      </w:r>
      <w:r w:rsidR="009050EB">
        <w:rPr>
          <w:sz w:val="24"/>
          <w:szCs w:val="24"/>
        </w:rPr>
        <w:t xml:space="preserve"> </w:t>
      </w:r>
      <w:r w:rsidR="009050EB" w:rsidRPr="00783B5B">
        <w:rPr>
          <w:rFonts w:ascii="Times New Roman" w:hAnsi="Times New Roman" w:cs="Times New Roman"/>
          <w:position w:val="-12"/>
          <w:sz w:val="24"/>
          <w:szCs w:val="24"/>
        </w:rPr>
        <w:object w:dxaOrig="279" w:dyaOrig="380">
          <v:shape id="_x0000_i1299" type="#_x0000_t75" style="width:15.25pt;height:20.3pt" o:ole="">
            <v:imagedata r:id="rId490" o:title=""/>
          </v:shape>
          <o:OLEObject Type="Embed" ProgID="Equation.DSMT4" ShapeID="_x0000_i1299" DrawAspect="Content" ObjectID="_1505642682" r:id="rId491"/>
        </w:object>
      </w:r>
      <w:r w:rsidR="009050EB">
        <w:rPr>
          <w:sz w:val="24"/>
          <w:szCs w:val="24"/>
        </w:rPr>
        <w:t xml:space="preserve">. </w:t>
      </w:r>
    </w:p>
    <w:p w:rsidR="00E42D75" w:rsidRDefault="009C44A7" w:rsidP="00E42D75">
      <w:pPr>
        <w:tabs>
          <w:tab w:val="left" w:pos="4111"/>
        </w:tabs>
        <w:spacing w:line="360" w:lineRule="auto"/>
        <w:jc w:val="both"/>
        <w:rPr>
          <w:sz w:val="24"/>
          <w:szCs w:val="24"/>
        </w:rPr>
      </w:pPr>
      <w:r>
        <w:rPr>
          <w:rFonts w:ascii="Times New Roman" w:hAnsi="Times New Roman" w:cs="Times New Roman"/>
          <w:position w:val="-16"/>
          <w:sz w:val="24"/>
          <w:szCs w:val="24"/>
        </w:rPr>
        <w:t xml:space="preserve"> </w:t>
      </w:r>
      <w:r w:rsidR="00BE1FA5">
        <w:rPr>
          <w:sz w:val="24"/>
          <w:szCs w:val="24"/>
        </w:rPr>
        <w:t>Одним из первых методов регрессии</w:t>
      </w:r>
      <w:r w:rsidR="0035361E">
        <w:rPr>
          <w:sz w:val="24"/>
          <w:szCs w:val="24"/>
        </w:rPr>
        <w:t>, использующих принцип регуляризации, является метод гребневой регрессии</w:t>
      </w:r>
      <w:r w:rsidR="00E25676">
        <w:rPr>
          <w:sz w:val="24"/>
          <w:szCs w:val="24"/>
        </w:rPr>
        <w:t xml:space="preserve"> (</w:t>
      </w:r>
      <w:r w:rsidR="00E25676">
        <w:rPr>
          <w:sz w:val="24"/>
          <w:szCs w:val="24"/>
          <w:lang w:val="en-US"/>
        </w:rPr>
        <w:t>ridge</w:t>
      </w:r>
      <w:r w:rsidR="00E25676" w:rsidRPr="00E25676">
        <w:rPr>
          <w:sz w:val="24"/>
          <w:szCs w:val="24"/>
        </w:rPr>
        <w:t xml:space="preserve"> </w:t>
      </w:r>
      <w:r w:rsidR="00E25676">
        <w:rPr>
          <w:sz w:val="24"/>
          <w:szCs w:val="24"/>
          <w:lang w:val="en-US"/>
        </w:rPr>
        <w:t>regression</w:t>
      </w:r>
      <w:r w:rsidR="00E25676" w:rsidRPr="00E25676">
        <w:rPr>
          <w:sz w:val="24"/>
          <w:szCs w:val="24"/>
        </w:rPr>
        <w:t>)</w:t>
      </w:r>
      <w:r w:rsidR="0035361E">
        <w:rPr>
          <w:sz w:val="24"/>
          <w:szCs w:val="24"/>
        </w:rPr>
        <w:t>.</w:t>
      </w:r>
      <w:r w:rsidR="00BA0A2F" w:rsidRPr="00BA0A2F">
        <w:rPr>
          <w:sz w:val="24"/>
          <w:szCs w:val="24"/>
        </w:rPr>
        <w:t xml:space="preserve"> </w:t>
      </w:r>
      <w:r w:rsidR="0035361E">
        <w:rPr>
          <w:sz w:val="24"/>
          <w:szCs w:val="24"/>
        </w:rPr>
        <w:t xml:space="preserve">В гребневой регрессии в оптимизируемый функционал дополнительно включается сумма квадратов регрессионных коэффициентов при переменных </w:t>
      </w:r>
      <w:r w:rsidR="00F063E5" w:rsidRPr="00E96203">
        <w:rPr>
          <w:position w:val="-12"/>
        </w:rPr>
        <w:object w:dxaOrig="1180" w:dyaOrig="420">
          <v:shape id="_x0000_i1300" type="#_x0000_t75" style="width:59.55pt;height:20.75pt" o:ole="">
            <v:imagedata r:id="rId492" o:title=""/>
          </v:shape>
          <o:OLEObject Type="Embed" ProgID="Equation.DSMT4" ShapeID="_x0000_i1300" DrawAspect="Content" ObjectID="_1505642683" r:id="rId493"/>
        </w:object>
      </w:r>
      <w:r w:rsidR="0035361E">
        <w:rPr>
          <w:sz w:val="24"/>
          <w:szCs w:val="24"/>
        </w:rPr>
        <w:t xml:space="preserve"> . В результате </w:t>
      </w:r>
      <w:r w:rsidR="002E6730">
        <w:rPr>
          <w:sz w:val="24"/>
          <w:szCs w:val="24"/>
        </w:rPr>
        <w:t xml:space="preserve">функционал имеет вид </w:t>
      </w:r>
      <w:r w:rsidR="00E42D75" w:rsidRPr="00E96203">
        <w:rPr>
          <w:position w:val="-36"/>
        </w:rPr>
        <w:object w:dxaOrig="5740" w:dyaOrig="820">
          <v:shape id="_x0000_i1301" type="#_x0000_t75" style="width:287.1pt;height:42pt" o:ole="">
            <v:imagedata r:id="rId494" o:title=""/>
          </v:shape>
          <o:OLEObject Type="Embed" ProgID="Equation.DSMT4" ShapeID="_x0000_i1301" DrawAspect="Content" ObjectID="_1505642684" r:id="rId495"/>
        </w:object>
      </w:r>
      <w:r w:rsidR="00BA0A2F" w:rsidRPr="00BA0A2F">
        <w:rPr>
          <w:sz w:val="24"/>
          <w:szCs w:val="24"/>
        </w:rPr>
        <w:t xml:space="preserve">, </w:t>
      </w:r>
    </w:p>
    <w:p w:rsidR="00374911" w:rsidRDefault="00BA0A2F" w:rsidP="00E42D75">
      <w:pPr>
        <w:tabs>
          <w:tab w:val="left" w:pos="4111"/>
        </w:tabs>
        <w:spacing w:line="360" w:lineRule="auto"/>
        <w:jc w:val="both"/>
        <w:rPr>
          <w:sz w:val="24"/>
          <w:szCs w:val="24"/>
        </w:rPr>
      </w:pPr>
      <w:r w:rsidRPr="00BA0A2F">
        <w:rPr>
          <w:sz w:val="24"/>
          <w:szCs w:val="24"/>
        </w:rPr>
        <w:t xml:space="preserve">где </w:t>
      </w:r>
      <w:r w:rsidR="00AC311A" w:rsidRPr="00AC311A">
        <w:rPr>
          <w:position w:val="-10"/>
        </w:rPr>
        <w:object w:dxaOrig="220" w:dyaOrig="279">
          <v:shape id="_x0000_i1302" type="#_x0000_t75" style="width:11.55pt;height:14.3pt" o:ole="">
            <v:imagedata r:id="rId496" o:title=""/>
          </v:shape>
          <o:OLEObject Type="Embed" ProgID="Equation.DSMT4" ShapeID="_x0000_i1302" DrawAspect="Content" ObjectID="_1505642685" r:id="rId497"/>
        </w:object>
      </w:r>
      <w:r w:rsidRPr="00BA0A2F">
        <w:rPr>
          <w:sz w:val="24"/>
          <w:szCs w:val="24"/>
        </w:rPr>
        <w:t xml:space="preserve">     - положительный вещественный</w:t>
      </w:r>
      <w:r w:rsidR="00E42D75">
        <w:rPr>
          <w:sz w:val="24"/>
          <w:szCs w:val="24"/>
        </w:rPr>
        <w:t xml:space="preserve"> параметр,</w:t>
      </w:r>
      <w:r w:rsidR="00CD35DA">
        <w:rPr>
          <w:sz w:val="24"/>
          <w:szCs w:val="24"/>
        </w:rPr>
        <w:t xml:space="preserve"> </w:t>
      </w:r>
      <w:r w:rsidR="00F063E5" w:rsidRPr="00E96203">
        <w:rPr>
          <w:position w:val="-12"/>
        </w:rPr>
        <w:object w:dxaOrig="1180" w:dyaOrig="420">
          <v:shape id="_x0000_i1303" type="#_x0000_t75" style="width:59.55pt;height:20.75pt" o:ole="">
            <v:imagedata r:id="rId498" o:title=""/>
          </v:shape>
          <o:OLEObject Type="Embed" ProgID="Equation.DSMT4" ShapeID="_x0000_i1303" DrawAspect="Content" ObjectID="_1505642686" r:id="rId499"/>
        </w:object>
      </w:r>
      <w:r w:rsidR="00E42D75">
        <w:rPr>
          <w:sz w:val="24"/>
          <w:szCs w:val="24"/>
        </w:rPr>
        <w:t xml:space="preserve"> для </w:t>
      </w:r>
      <w:r w:rsidR="00E42D75">
        <w:rPr>
          <w:sz w:val="24"/>
          <w:szCs w:val="24"/>
          <w:lang w:val="en-US"/>
        </w:rPr>
        <w:t>j</w:t>
      </w:r>
      <w:r w:rsidR="00E42D75" w:rsidRPr="00E42D75">
        <w:rPr>
          <w:sz w:val="24"/>
          <w:szCs w:val="24"/>
        </w:rPr>
        <w:t>-</w:t>
      </w:r>
      <w:r w:rsidR="00E42D75">
        <w:rPr>
          <w:sz w:val="24"/>
          <w:szCs w:val="24"/>
        </w:rPr>
        <w:t>го объекта</w:t>
      </w:r>
      <w:r w:rsidR="00F063E5">
        <w:rPr>
          <w:sz w:val="24"/>
          <w:szCs w:val="24"/>
        </w:rPr>
        <w:t xml:space="preserve">, </w:t>
      </w:r>
      <w:r w:rsidR="00E42D75">
        <w:rPr>
          <w:sz w:val="24"/>
          <w:szCs w:val="24"/>
        </w:rPr>
        <w:t xml:space="preserve"> </w:t>
      </w:r>
      <w:r w:rsidRPr="00BA0A2F">
        <w:rPr>
          <w:sz w:val="24"/>
          <w:szCs w:val="24"/>
        </w:rPr>
        <w:t xml:space="preserve">  </w:t>
      </w:r>
      <w:r w:rsidR="00E25676">
        <w:rPr>
          <w:sz w:val="24"/>
          <w:szCs w:val="24"/>
        </w:rPr>
        <w:t xml:space="preserve">Пусть  </w:t>
      </w:r>
      <w:r w:rsidR="00206162" w:rsidRPr="004173B2">
        <w:rPr>
          <w:position w:val="-12"/>
        </w:rPr>
        <w:object w:dxaOrig="300" w:dyaOrig="440">
          <v:shape id="_x0000_i1304" type="#_x0000_t75" style="width:15.25pt;height:21.7pt" o:ole="">
            <v:imagedata r:id="rId500" o:title=""/>
          </v:shape>
          <o:OLEObject Type="Embed" ProgID="Equation.DSMT4" ShapeID="_x0000_i1304" DrawAspect="Content" ObjectID="_1505642687" r:id="rId501"/>
        </w:object>
      </w:r>
      <w:r w:rsidR="00194D5B">
        <w:rPr>
          <w:sz w:val="24"/>
          <w:szCs w:val="24"/>
        </w:rPr>
        <w:t xml:space="preserve">является </w:t>
      </w:r>
      <w:r w:rsidR="00E25676">
        <w:rPr>
          <w:sz w:val="24"/>
          <w:szCs w:val="24"/>
        </w:rPr>
        <w:t>вектор</w:t>
      </w:r>
      <w:r w:rsidR="00194D5B">
        <w:rPr>
          <w:sz w:val="24"/>
          <w:szCs w:val="24"/>
        </w:rPr>
        <w:t>ом</w:t>
      </w:r>
      <w:r w:rsidR="00E25676">
        <w:rPr>
          <w:sz w:val="24"/>
          <w:szCs w:val="24"/>
        </w:rPr>
        <w:t xml:space="preserve">  оценок регрессионных коэффициентов</w:t>
      </w:r>
      <w:r w:rsidR="00194D5B">
        <w:rPr>
          <w:sz w:val="24"/>
          <w:szCs w:val="24"/>
        </w:rPr>
        <w:t>, полученным</w:t>
      </w:r>
      <w:r w:rsidR="00E25676">
        <w:rPr>
          <w:sz w:val="24"/>
          <w:szCs w:val="24"/>
        </w:rPr>
        <w:t xml:space="preserve"> в результате</w:t>
      </w:r>
      <w:r w:rsidR="00E25676" w:rsidRPr="00194D5B">
        <w:rPr>
          <w:sz w:val="24"/>
          <w:szCs w:val="24"/>
        </w:rPr>
        <w:t xml:space="preserve"> </w:t>
      </w:r>
      <w:r w:rsidR="00E25676">
        <w:rPr>
          <w:sz w:val="24"/>
          <w:szCs w:val="24"/>
        </w:rPr>
        <w:t>минимизации</w:t>
      </w:r>
      <w:r w:rsidR="00194D5B" w:rsidRPr="00E25676">
        <w:rPr>
          <w:position w:val="-16"/>
        </w:rPr>
        <w:object w:dxaOrig="2160" w:dyaOrig="460">
          <v:shape id="_x0000_i1305" type="#_x0000_t75" style="width:108pt;height:23.55pt" o:ole="">
            <v:imagedata r:id="rId502" o:title=""/>
          </v:shape>
          <o:OLEObject Type="Embed" ProgID="Equation.DSMT4" ShapeID="_x0000_i1305" DrawAspect="Content" ObjectID="_1505642688" r:id="rId503"/>
        </w:object>
      </w:r>
      <w:r w:rsidR="00194D5B">
        <w:rPr>
          <w:sz w:val="24"/>
          <w:szCs w:val="24"/>
        </w:rPr>
        <w:t xml:space="preserve">. </w:t>
      </w:r>
      <w:r w:rsidR="004A412B">
        <w:rPr>
          <w:sz w:val="24"/>
          <w:szCs w:val="24"/>
        </w:rPr>
        <w:t xml:space="preserve">Отметим, что увеличение регрессионных коэффициентов приводит к увеличению </w:t>
      </w:r>
      <w:r w:rsidR="004A412B" w:rsidRPr="00E25676">
        <w:rPr>
          <w:position w:val="-16"/>
        </w:rPr>
        <w:object w:dxaOrig="2160" w:dyaOrig="460">
          <v:shape id="_x0000_i1306" type="#_x0000_t75" style="width:108pt;height:23.55pt" o:ole="">
            <v:imagedata r:id="rId502" o:title=""/>
          </v:shape>
          <o:OLEObject Type="Embed" ProgID="Equation.DSMT4" ShapeID="_x0000_i1306" DrawAspect="Content" ObjectID="_1505642689" r:id="rId504"/>
        </w:object>
      </w:r>
      <w:r w:rsidR="004A412B">
        <w:rPr>
          <w:sz w:val="24"/>
          <w:szCs w:val="24"/>
        </w:rPr>
        <w:t xml:space="preserve">. </w:t>
      </w:r>
      <w:r w:rsidR="009265B5">
        <w:rPr>
          <w:sz w:val="24"/>
          <w:szCs w:val="24"/>
        </w:rPr>
        <w:t xml:space="preserve">Таким образом </w:t>
      </w:r>
      <w:r w:rsidR="009265B5">
        <w:rPr>
          <w:sz w:val="24"/>
          <w:szCs w:val="24"/>
        </w:rPr>
        <w:lastRenderedPageBreak/>
        <w:t xml:space="preserve">использование гребневой регрессии приводит к снижению длины вектора регрессионных коэффициентов при переменных </w:t>
      </w:r>
      <w:r w:rsidR="009265B5" w:rsidRPr="00E96203">
        <w:rPr>
          <w:position w:val="-12"/>
        </w:rPr>
        <w:object w:dxaOrig="1180" w:dyaOrig="420">
          <v:shape id="_x0000_i1307" type="#_x0000_t75" style="width:59.55pt;height:20.75pt" o:ole="">
            <v:imagedata r:id="rId468" o:title=""/>
          </v:shape>
          <o:OLEObject Type="Embed" ProgID="Equation.DSMT4" ShapeID="_x0000_i1307" DrawAspect="Content" ObjectID="_1505642690" r:id="rId505"/>
        </w:object>
      </w:r>
      <w:r w:rsidR="009265B5">
        <w:rPr>
          <w:sz w:val="24"/>
          <w:szCs w:val="24"/>
        </w:rPr>
        <w:t xml:space="preserve">.  </w:t>
      </w:r>
    </w:p>
    <w:p w:rsidR="00E25676" w:rsidRDefault="008F68D8" w:rsidP="001E2A75">
      <w:pPr>
        <w:spacing w:line="360" w:lineRule="auto"/>
        <w:jc w:val="both"/>
        <w:rPr>
          <w:sz w:val="24"/>
          <w:szCs w:val="24"/>
        </w:rPr>
      </w:pPr>
      <w:r>
        <w:rPr>
          <w:sz w:val="24"/>
          <w:szCs w:val="24"/>
        </w:rPr>
        <w:t xml:space="preserve">Рассмотрим конкретный вид вектора регрессионных коэффициентов </w:t>
      </w:r>
      <w:r w:rsidRPr="004173B2">
        <w:rPr>
          <w:position w:val="-12"/>
        </w:rPr>
        <w:object w:dxaOrig="300" w:dyaOrig="440">
          <v:shape id="_x0000_i1308" type="#_x0000_t75" style="width:15.25pt;height:21.7pt" o:ole="">
            <v:imagedata r:id="rId506" o:title=""/>
          </v:shape>
          <o:OLEObject Type="Embed" ProgID="Equation.DSMT4" ShapeID="_x0000_i1308" DrawAspect="Content" ObjectID="_1505642691" r:id="rId507"/>
        </w:object>
      </w:r>
      <w:r>
        <w:rPr>
          <w:sz w:val="24"/>
          <w:szCs w:val="24"/>
        </w:rPr>
        <w:t xml:space="preserve">. </w:t>
      </w:r>
      <w:r w:rsidR="00F86CD0">
        <w:rPr>
          <w:sz w:val="24"/>
          <w:szCs w:val="24"/>
        </w:rPr>
        <w:t xml:space="preserve"> </w:t>
      </w:r>
      <w:r w:rsidR="00BA0A2F" w:rsidRPr="00BA0A2F">
        <w:rPr>
          <w:sz w:val="24"/>
          <w:szCs w:val="24"/>
        </w:rPr>
        <w:t xml:space="preserve">Необходимым условием минимума      функционала        </w:t>
      </w:r>
      <w:r w:rsidR="009265B5" w:rsidRPr="00E25676">
        <w:rPr>
          <w:position w:val="-16"/>
        </w:rPr>
        <w:object w:dxaOrig="2160" w:dyaOrig="460">
          <v:shape id="_x0000_i1309" type="#_x0000_t75" style="width:108pt;height:23.55pt" o:ole="">
            <v:imagedata r:id="rId502" o:title=""/>
          </v:shape>
          <o:OLEObject Type="Embed" ProgID="Equation.DSMT4" ShapeID="_x0000_i1309" DrawAspect="Content" ObjectID="_1505642692" r:id="rId508"/>
        </w:object>
      </w:r>
      <w:r w:rsidR="00BA0A2F" w:rsidRPr="00BA0A2F">
        <w:rPr>
          <w:sz w:val="24"/>
          <w:szCs w:val="24"/>
        </w:rPr>
        <w:t xml:space="preserve">                        является выполнение </w:t>
      </w:r>
      <w:r w:rsidR="009265B5">
        <w:rPr>
          <w:sz w:val="24"/>
          <w:szCs w:val="24"/>
        </w:rPr>
        <w:t xml:space="preserve"> </w:t>
      </w:r>
      <w:r w:rsidR="00BA0A2F" w:rsidRPr="00BA0A2F">
        <w:rPr>
          <w:sz w:val="24"/>
          <w:szCs w:val="24"/>
        </w:rPr>
        <w:t xml:space="preserve">системы из    </w:t>
      </w:r>
      <w:r w:rsidR="00E42D75" w:rsidRPr="00E42D75">
        <w:rPr>
          <w:position w:val="-6"/>
        </w:rPr>
        <w:object w:dxaOrig="560" w:dyaOrig="300">
          <v:shape id="_x0000_i1310" type="#_x0000_t75" style="width:27.7pt;height:15.25pt" o:ole="">
            <v:imagedata r:id="rId509" o:title=""/>
          </v:shape>
          <o:OLEObject Type="Embed" ProgID="Equation.DSMT4" ShapeID="_x0000_i1310" DrawAspect="Content" ObjectID="_1505642693" r:id="rId510"/>
        </w:object>
      </w:r>
      <w:r w:rsidR="00BA0A2F" w:rsidRPr="00BA0A2F">
        <w:rPr>
          <w:sz w:val="24"/>
          <w:szCs w:val="24"/>
        </w:rPr>
        <w:t xml:space="preserve">      уравнений</w:t>
      </w:r>
    </w:p>
    <w:p w:rsidR="009265B5" w:rsidRDefault="00E42D75" w:rsidP="001E2A75">
      <w:pPr>
        <w:spacing w:line="360" w:lineRule="auto"/>
        <w:jc w:val="both"/>
        <w:rPr>
          <w:sz w:val="24"/>
          <w:szCs w:val="24"/>
        </w:rPr>
      </w:pPr>
      <w:r w:rsidRPr="009265B5">
        <w:rPr>
          <w:position w:val="-56"/>
        </w:rPr>
        <w:object w:dxaOrig="6200" w:dyaOrig="1260">
          <v:shape id="_x0000_i1311" type="#_x0000_t75" style="width:309.7pt;height:62.75pt" o:ole="">
            <v:imagedata r:id="rId511" o:title=""/>
          </v:shape>
          <o:OLEObject Type="Embed" ProgID="Equation.DSMT4" ShapeID="_x0000_i1311" DrawAspect="Content" ObjectID="_1505642694" r:id="rId512"/>
        </w:object>
      </w:r>
      <w:r w:rsidR="009265B5">
        <w:rPr>
          <w:sz w:val="24"/>
          <w:szCs w:val="24"/>
        </w:rPr>
        <w:t xml:space="preserve">                               (5)</w:t>
      </w:r>
      <w:r w:rsidR="001E2A75">
        <w:rPr>
          <w:sz w:val="24"/>
          <w:szCs w:val="24"/>
        </w:rPr>
        <w:t xml:space="preserve"> </w:t>
      </w:r>
      <w:r w:rsidRPr="009265B5">
        <w:rPr>
          <w:position w:val="-36"/>
        </w:rPr>
        <w:object w:dxaOrig="6240" w:dyaOrig="840">
          <v:shape id="_x0000_i1312" type="#_x0000_t75" style="width:311.55pt;height:42pt" o:ole="">
            <v:imagedata r:id="rId513" o:title=""/>
          </v:shape>
          <o:OLEObject Type="Embed" ProgID="Equation.DSMT4" ShapeID="_x0000_i1312" DrawAspect="Content" ObjectID="_1505642695" r:id="rId514"/>
        </w:object>
      </w:r>
    </w:p>
    <w:p w:rsidR="00085A1A" w:rsidRDefault="009265B5" w:rsidP="001E2A75">
      <w:pPr>
        <w:spacing w:line="360" w:lineRule="auto"/>
        <w:jc w:val="both"/>
        <w:rPr>
          <w:sz w:val="24"/>
          <w:szCs w:val="24"/>
        </w:rPr>
      </w:pPr>
      <w:r>
        <w:rPr>
          <w:sz w:val="24"/>
          <w:szCs w:val="24"/>
        </w:rPr>
        <w:t xml:space="preserve">Поэтому </w:t>
      </w:r>
      <w:r w:rsidR="00BA0A2F" w:rsidRPr="00BA0A2F">
        <w:rPr>
          <w:sz w:val="24"/>
          <w:szCs w:val="24"/>
        </w:rPr>
        <w:t xml:space="preserve">вектор оценок </w:t>
      </w:r>
      <w:r w:rsidR="001E2A75">
        <w:rPr>
          <w:sz w:val="24"/>
          <w:szCs w:val="24"/>
        </w:rPr>
        <w:t>р</w:t>
      </w:r>
      <w:r w:rsidR="00BA0A2F" w:rsidRPr="00BA0A2F">
        <w:rPr>
          <w:sz w:val="24"/>
          <w:szCs w:val="24"/>
        </w:rPr>
        <w:t xml:space="preserve">егрессионных коэффициентов в методе гребневая регрессия                            является решением системы </w:t>
      </w:r>
      <w:r w:rsidR="00085A1A" w:rsidRPr="00BA0A2F">
        <w:rPr>
          <w:sz w:val="24"/>
          <w:szCs w:val="24"/>
        </w:rPr>
        <w:t xml:space="preserve"> </w:t>
      </w:r>
      <w:r w:rsidR="00BA0A2F" w:rsidRPr="00BA0A2F">
        <w:rPr>
          <w:sz w:val="24"/>
          <w:szCs w:val="24"/>
        </w:rPr>
        <w:t xml:space="preserve">(5).         </w:t>
      </w:r>
    </w:p>
    <w:p w:rsidR="00C45E7E" w:rsidRPr="00BA0A2F" w:rsidRDefault="00BA0A2F" w:rsidP="00111B98">
      <w:pPr>
        <w:spacing w:line="360" w:lineRule="auto"/>
        <w:jc w:val="both"/>
        <w:rPr>
          <w:sz w:val="24"/>
          <w:szCs w:val="24"/>
        </w:rPr>
      </w:pPr>
      <w:r w:rsidRPr="00BA0A2F">
        <w:rPr>
          <w:sz w:val="24"/>
          <w:szCs w:val="24"/>
        </w:rPr>
        <w:t xml:space="preserve">  В    матричной форме система (5) может быть записана в виде        </w:t>
      </w:r>
      <w:r w:rsidR="00ED38A7" w:rsidRPr="005E2BF9">
        <w:rPr>
          <w:position w:val="-12"/>
        </w:rPr>
        <w:object w:dxaOrig="3019" w:dyaOrig="440">
          <v:shape id="_x0000_i1313" type="#_x0000_t75" style="width:150.45pt;height:21.7pt" o:ole="">
            <v:imagedata r:id="rId515" o:title=""/>
          </v:shape>
          <o:OLEObject Type="Embed" ProgID="Equation.DSMT4" ShapeID="_x0000_i1313" DrawAspect="Content" ObjectID="_1505642696" r:id="rId516"/>
        </w:object>
      </w:r>
      <w:r w:rsidRPr="00BA0A2F">
        <w:rPr>
          <w:sz w:val="24"/>
          <w:szCs w:val="24"/>
        </w:rPr>
        <w:t xml:space="preserve">      или в виде</w:t>
      </w:r>
      <w:r w:rsidR="00111B98">
        <w:rPr>
          <w:sz w:val="24"/>
          <w:szCs w:val="24"/>
        </w:rPr>
        <w:t xml:space="preserve"> </w:t>
      </w:r>
      <w:r w:rsidR="001A12A7" w:rsidRPr="005E2BF9">
        <w:rPr>
          <w:position w:val="-12"/>
        </w:rPr>
        <w:object w:dxaOrig="2600" w:dyaOrig="440">
          <v:shape id="_x0000_i1314" type="#_x0000_t75" style="width:129.7pt;height:21.7pt" o:ole="">
            <v:imagedata r:id="rId517" o:title=""/>
          </v:shape>
          <o:OLEObject Type="Embed" ProgID="Equation.DSMT4" ShapeID="_x0000_i1314" DrawAspect="Content" ObjectID="_1505642697" r:id="rId518"/>
        </w:object>
      </w:r>
      <w:r w:rsidR="001A12A7">
        <w:t xml:space="preserve">,  где </w:t>
      </w:r>
      <w:r w:rsidR="001A12A7" w:rsidRPr="001A12A7">
        <w:rPr>
          <w:position w:val="-4"/>
        </w:rPr>
        <w:object w:dxaOrig="180" w:dyaOrig="279">
          <v:shape id="_x0000_i1315" type="#_x0000_t75" style="width:9.25pt;height:14.3pt" o:ole="">
            <v:imagedata r:id="rId519" o:title=""/>
          </v:shape>
          <o:OLEObject Type="Embed" ProgID="Equation.DSMT4" ShapeID="_x0000_i1315" DrawAspect="Content" ObjectID="_1505642698" r:id="rId520"/>
        </w:object>
      </w:r>
      <w:r w:rsidR="001A12A7">
        <w:t>– единичная матрица.</w:t>
      </w:r>
      <w:r w:rsidR="001A12A7" w:rsidRPr="00BA0A2F">
        <w:rPr>
          <w:sz w:val="24"/>
          <w:szCs w:val="24"/>
        </w:rPr>
        <w:t xml:space="preserve"> </w:t>
      </w:r>
    </w:p>
    <w:p w:rsidR="00EB1608" w:rsidRDefault="001A12A7" w:rsidP="00EB1608">
      <w:pPr>
        <w:spacing w:line="360" w:lineRule="auto"/>
        <w:jc w:val="both"/>
        <w:rPr>
          <w:sz w:val="24"/>
          <w:szCs w:val="24"/>
        </w:rPr>
      </w:pPr>
      <w:r>
        <w:rPr>
          <w:sz w:val="24"/>
          <w:szCs w:val="24"/>
        </w:rPr>
        <w:t>Отметим, что про</w:t>
      </w:r>
      <w:r w:rsidR="00EB1693" w:rsidRPr="00EB1693">
        <w:rPr>
          <w:sz w:val="24"/>
          <w:szCs w:val="24"/>
        </w:rPr>
        <w:t xml:space="preserve">изведение   </w:t>
      </w:r>
      <w:r w:rsidR="009050EB" w:rsidRPr="005E2BF9">
        <w:rPr>
          <w:position w:val="-12"/>
        </w:rPr>
        <w:object w:dxaOrig="660" w:dyaOrig="420">
          <v:shape id="_x0000_i1316" type="#_x0000_t75" style="width:33.7pt;height:20.75pt" o:ole="">
            <v:imagedata r:id="rId521" o:title=""/>
          </v:shape>
          <o:OLEObject Type="Embed" ProgID="Equation.DSMT4" ShapeID="_x0000_i1316" DrawAspect="Content" ObjectID="_1505642699" r:id="rId522"/>
        </w:object>
      </w:r>
      <w:r w:rsidR="009050EB">
        <w:rPr>
          <w:sz w:val="24"/>
          <w:szCs w:val="24"/>
        </w:rPr>
        <w:t xml:space="preserve">  </w:t>
      </w:r>
      <w:r w:rsidR="00EB1693" w:rsidRPr="00EB1693">
        <w:rPr>
          <w:sz w:val="24"/>
          <w:szCs w:val="24"/>
        </w:rPr>
        <w:t>представляет собой симметрическую неотрицательно определённую матрицу.</w:t>
      </w:r>
      <w:r w:rsidR="009050EB">
        <w:rPr>
          <w:sz w:val="24"/>
          <w:szCs w:val="24"/>
        </w:rPr>
        <w:t xml:space="preserve">  </w:t>
      </w:r>
      <w:r w:rsidR="00EB1693" w:rsidRPr="00EB1693">
        <w:rPr>
          <w:sz w:val="24"/>
          <w:szCs w:val="24"/>
        </w:rPr>
        <w:t xml:space="preserve">Матрица          </w:t>
      </w:r>
      <w:r w:rsidRPr="005E2BF9">
        <w:rPr>
          <w:position w:val="-12"/>
        </w:rPr>
        <w:object w:dxaOrig="1200" w:dyaOrig="420">
          <v:shape id="_x0000_i1317" type="#_x0000_t75" style="width:59.55pt;height:20.75pt" o:ole="">
            <v:imagedata r:id="rId523" o:title=""/>
          </v:shape>
          <o:OLEObject Type="Embed" ProgID="Equation.DSMT4" ShapeID="_x0000_i1317" DrawAspect="Content" ObjectID="_1505642700" r:id="rId524"/>
        </w:object>
      </w:r>
      <w:r w:rsidR="00481081">
        <w:rPr>
          <w:sz w:val="24"/>
          <w:szCs w:val="24"/>
        </w:rPr>
        <w:t xml:space="preserve">        </w:t>
      </w:r>
      <w:r w:rsidR="00EB1693" w:rsidRPr="00EB1693">
        <w:rPr>
          <w:sz w:val="24"/>
          <w:szCs w:val="24"/>
        </w:rPr>
        <w:t xml:space="preserve">  также является симметрической матрицей. Каждому собственному значению  </w:t>
      </w:r>
      <w:r w:rsidR="00481081" w:rsidRPr="005E2BF9">
        <w:rPr>
          <w:position w:val="-12"/>
        </w:rPr>
        <w:object w:dxaOrig="300" w:dyaOrig="380">
          <v:shape id="_x0000_i1318" type="#_x0000_t75" style="width:15.25pt;height:19.4pt" o:ole="">
            <v:imagedata r:id="rId525" o:title=""/>
          </v:shape>
          <o:OLEObject Type="Embed" ProgID="Equation.DSMT4" ShapeID="_x0000_i1318" DrawAspect="Content" ObjectID="_1505642701" r:id="rId526"/>
        </w:object>
      </w:r>
      <w:r w:rsidR="00481081">
        <w:rPr>
          <w:sz w:val="24"/>
          <w:szCs w:val="24"/>
        </w:rPr>
        <w:t xml:space="preserve">  </w:t>
      </w:r>
      <w:r w:rsidR="00EB1693" w:rsidRPr="00EB1693">
        <w:rPr>
          <w:sz w:val="24"/>
          <w:szCs w:val="24"/>
        </w:rPr>
        <w:t xml:space="preserve"> матрицы</w:t>
      </w:r>
      <w:r w:rsidR="00481081" w:rsidRPr="005E2BF9">
        <w:rPr>
          <w:position w:val="-12"/>
        </w:rPr>
        <w:object w:dxaOrig="660" w:dyaOrig="420">
          <v:shape id="_x0000_i1319" type="#_x0000_t75" style="width:33.7pt;height:20.75pt" o:ole="">
            <v:imagedata r:id="rId521" o:title=""/>
          </v:shape>
          <o:OLEObject Type="Embed" ProgID="Equation.DSMT4" ShapeID="_x0000_i1319" DrawAspect="Content" ObjectID="_1505642702" r:id="rId527"/>
        </w:object>
      </w:r>
      <w:r w:rsidR="00481081">
        <w:rPr>
          <w:sz w:val="24"/>
          <w:szCs w:val="24"/>
        </w:rPr>
        <w:t xml:space="preserve">    </w:t>
      </w:r>
      <w:r w:rsidR="00EB1693" w:rsidRPr="00EB1693">
        <w:rPr>
          <w:sz w:val="24"/>
          <w:szCs w:val="24"/>
        </w:rPr>
        <w:t xml:space="preserve">соответствует собственное значение </w:t>
      </w:r>
      <w:r w:rsidR="00787E67" w:rsidRPr="005E2BF9">
        <w:rPr>
          <w:position w:val="-12"/>
        </w:rPr>
        <w:object w:dxaOrig="700" w:dyaOrig="380">
          <v:shape id="_x0000_i1320" type="#_x0000_t75" style="width:35.1pt;height:19.4pt" o:ole="">
            <v:imagedata r:id="rId528" o:title=""/>
          </v:shape>
          <o:OLEObject Type="Embed" ProgID="Equation.DSMT4" ShapeID="_x0000_i1320" DrawAspect="Content" ObjectID="_1505642703" r:id="rId529"/>
        </w:object>
      </w:r>
      <w:r w:rsidR="00787E67">
        <w:t xml:space="preserve"> </w:t>
      </w:r>
      <w:r w:rsidR="00EB1693" w:rsidRPr="00EB1693">
        <w:rPr>
          <w:sz w:val="24"/>
          <w:szCs w:val="24"/>
        </w:rPr>
        <w:t xml:space="preserve">матрицы </w:t>
      </w:r>
      <w:r w:rsidR="004F64A1" w:rsidRPr="005E2BF9">
        <w:rPr>
          <w:position w:val="-12"/>
        </w:rPr>
        <w:object w:dxaOrig="1200" w:dyaOrig="420">
          <v:shape id="_x0000_i1321" type="#_x0000_t75" style="width:59.55pt;height:20.75pt" o:ole="">
            <v:imagedata r:id="rId523" o:title=""/>
          </v:shape>
          <o:OLEObject Type="Embed" ProgID="Equation.DSMT4" ShapeID="_x0000_i1321" DrawAspect="Content" ObjectID="_1505642704" r:id="rId530"/>
        </w:object>
      </w:r>
      <w:r w:rsidR="00EB1693" w:rsidRPr="00EB1693">
        <w:rPr>
          <w:sz w:val="24"/>
          <w:szCs w:val="24"/>
        </w:rPr>
        <w:t xml:space="preserve"> </w:t>
      </w:r>
      <w:r w:rsidR="004F64A1">
        <w:rPr>
          <w:sz w:val="24"/>
          <w:szCs w:val="24"/>
        </w:rPr>
        <w:t>.</w:t>
      </w:r>
      <w:r w:rsidR="000E0C43">
        <w:rPr>
          <w:sz w:val="24"/>
          <w:szCs w:val="24"/>
        </w:rPr>
        <w:t xml:space="preserve"> </w:t>
      </w:r>
      <w:r w:rsidR="00EB1693" w:rsidRPr="00EB1693">
        <w:rPr>
          <w:sz w:val="24"/>
          <w:szCs w:val="24"/>
        </w:rPr>
        <w:t xml:space="preserve">Таким образом минимальное собственное значение матрицы   </w:t>
      </w:r>
      <w:r w:rsidR="000E0C43" w:rsidRPr="005E2BF9">
        <w:rPr>
          <w:position w:val="-12"/>
        </w:rPr>
        <w:object w:dxaOrig="1200" w:dyaOrig="420">
          <v:shape id="_x0000_i1322" type="#_x0000_t75" style="width:59.55pt;height:20.75pt" o:ole="">
            <v:imagedata r:id="rId523" o:title=""/>
          </v:shape>
          <o:OLEObject Type="Embed" ProgID="Equation.DSMT4" ShapeID="_x0000_i1322" DrawAspect="Content" ObjectID="_1505642705" r:id="rId531"/>
        </w:object>
      </w:r>
      <w:r w:rsidR="000E0C43">
        <w:rPr>
          <w:sz w:val="24"/>
          <w:szCs w:val="24"/>
        </w:rPr>
        <w:t xml:space="preserve">     </w:t>
      </w:r>
      <w:r w:rsidR="00EB1693" w:rsidRPr="00EB1693">
        <w:rPr>
          <w:sz w:val="24"/>
          <w:szCs w:val="24"/>
        </w:rPr>
        <w:t xml:space="preserve">удовлетворяет  неравенству </w:t>
      </w:r>
      <w:r w:rsidR="00EB1608" w:rsidRPr="005E2BF9">
        <w:rPr>
          <w:position w:val="-12"/>
        </w:rPr>
        <w:object w:dxaOrig="920" w:dyaOrig="380">
          <v:shape id="_x0000_i1323" type="#_x0000_t75" style="width:45.25pt;height:19.4pt" o:ole="">
            <v:imagedata r:id="rId532" o:title=""/>
          </v:shape>
          <o:OLEObject Type="Embed" ProgID="Equation.DSMT4" ShapeID="_x0000_i1323" DrawAspect="Content" ObjectID="_1505642706" r:id="rId533"/>
        </w:object>
      </w:r>
      <w:r w:rsidR="00EB1608">
        <w:t xml:space="preserve">.   </w:t>
      </w:r>
      <w:r w:rsidR="00EB1693" w:rsidRPr="00EB1693">
        <w:rPr>
          <w:sz w:val="24"/>
          <w:szCs w:val="24"/>
        </w:rPr>
        <w:t xml:space="preserve">Откуда следует, что  всегда    </w:t>
      </w:r>
      <w:r w:rsidR="00EB1608" w:rsidRPr="005E2BF9">
        <w:rPr>
          <w:position w:val="-12"/>
        </w:rPr>
        <w:object w:dxaOrig="2180" w:dyaOrig="420">
          <v:shape id="_x0000_i1324" type="#_x0000_t75" style="width:108.9pt;height:20.75pt" o:ole="">
            <v:imagedata r:id="rId534" o:title=""/>
          </v:shape>
          <o:OLEObject Type="Embed" ProgID="Equation.DSMT4" ShapeID="_x0000_i1324" DrawAspect="Content" ObjectID="_1505642707" r:id="rId535"/>
        </w:object>
      </w:r>
      <w:r w:rsidR="00EB1608">
        <w:rPr>
          <w:sz w:val="24"/>
          <w:szCs w:val="24"/>
        </w:rPr>
        <w:t xml:space="preserve"> </w:t>
      </w:r>
      <w:r w:rsidR="00EB1693" w:rsidRPr="00EB1693">
        <w:rPr>
          <w:sz w:val="24"/>
          <w:szCs w:val="24"/>
        </w:rPr>
        <w:t xml:space="preserve"> ,  а обратная</w:t>
      </w:r>
      <w:r w:rsidR="00EB1608">
        <w:rPr>
          <w:sz w:val="24"/>
          <w:szCs w:val="24"/>
        </w:rPr>
        <w:t xml:space="preserve">  </w:t>
      </w:r>
      <w:r w:rsidR="00EB1693" w:rsidRPr="00EB1693">
        <w:rPr>
          <w:sz w:val="24"/>
          <w:szCs w:val="24"/>
        </w:rPr>
        <w:t xml:space="preserve">матрица                                </w:t>
      </w:r>
      <w:r w:rsidR="00EB1608" w:rsidRPr="005E2BF9">
        <w:rPr>
          <w:position w:val="-12"/>
        </w:rPr>
        <w:object w:dxaOrig="1740" w:dyaOrig="420">
          <v:shape id="_x0000_i1325" type="#_x0000_t75" style="width:87.25pt;height:20.75pt" o:ole="">
            <v:imagedata r:id="rId536" o:title=""/>
          </v:shape>
          <o:OLEObject Type="Embed" ProgID="Equation.DSMT4" ShapeID="_x0000_i1325" DrawAspect="Content" ObjectID="_1505642708" r:id="rId537"/>
        </w:object>
      </w:r>
      <w:r w:rsidR="00EB1608">
        <w:t xml:space="preserve"> </w:t>
      </w:r>
      <w:r w:rsidR="00EB1693" w:rsidRPr="00EB1693">
        <w:rPr>
          <w:sz w:val="24"/>
          <w:szCs w:val="24"/>
        </w:rPr>
        <w:t>всегда существует.</w:t>
      </w:r>
      <w:r w:rsidR="00EB1608">
        <w:rPr>
          <w:sz w:val="24"/>
          <w:szCs w:val="24"/>
        </w:rPr>
        <w:t xml:space="preserve">   </w:t>
      </w:r>
      <w:r w:rsidR="00EB1693" w:rsidRPr="00EB1693">
        <w:rPr>
          <w:sz w:val="24"/>
          <w:szCs w:val="24"/>
        </w:rPr>
        <w:t xml:space="preserve">Большая величина     </w:t>
      </w:r>
      <w:r w:rsidR="00A115C8" w:rsidRPr="005E2BF9">
        <w:rPr>
          <w:position w:val="-12"/>
        </w:rPr>
        <w:object w:dxaOrig="2180" w:dyaOrig="420">
          <v:shape id="_x0000_i1326" type="#_x0000_t75" style="width:108.9pt;height:20.75pt" o:ole="">
            <v:imagedata r:id="rId534" o:title=""/>
          </v:shape>
          <o:OLEObject Type="Embed" ProgID="Equation.DSMT4" ShapeID="_x0000_i1326" DrawAspect="Content" ObjectID="_1505642709" r:id="rId538"/>
        </w:object>
      </w:r>
      <w:r w:rsidR="00EB1693" w:rsidRPr="00EB1693">
        <w:rPr>
          <w:sz w:val="24"/>
          <w:szCs w:val="24"/>
        </w:rPr>
        <w:t xml:space="preserve">                            приводит к относительно небольшим изменениям оценок регрессионных коэффициентов при небольших изменениях  в обучающих  выборках.   </w:t>
      </w:r>
    </w:p>
    <w:p w:rsidR="00E7262F" w:rsidRPr="00C259AA" w:rsidRDefault="00EB1608" w:rsidP="00E7262F">
      <w:pPr>
        <w:spacing w:line="360" w:lineRule="auto"/>
        <w:jc w:val="both"/>
        <w:rPr>
          <w:rFonts w:ascii="Times New Roman" w:hAnsi="Times New Roman" w:cs="Times New Roman"/>
          <w:sz w:val="24"/>
          <w:szCs w:val="24"/>
        </w:rPr>
      </w:pPr>
      <w:r w:rsidRPr="00EB1608">
        <w:rPr>
          <w:sz w:val="24"/>
          <w:szCs w:val="24"/>
        </w:rPr>
        <w:t xml:space="preserve">Наряду  с гребневой регрессией в последние годы получил распространение метод Лассо, основанный на минимизации функционала </w:t>
      </w:r>
      <w:r w:rsidR="00FF76AA" w:rsidRPr="005E2BF9">
        <w:rPr>
          <w:position w:val="-36"/>
        </w:rPr>
        <w:object w:dxaOrig="5899" w:dyaOrig="820">
          <v:shape id="_x0000_i1327" type="#_x0000_t75" style="width:294pt;height:42pt" o:ole="">
            <v:imagedata r:id="rId539" o:title=""/>
          </v:shape>
          <o:OLEObject Type="Embed" ProgID="Equation.DSMT4" ShapeID="_x0000_i1327" DrawAspect="Content" ObjectID="_1505642710" r:id="rId540"/>
        </w:object>
      </w:r>
      <w:r w:rsidR="00287461">
        <w:t xml:space="preserve">. </w:t>
      </w:r>
      <w:r w:rsidR="00AE78A9">
        <w:t xml:space="preserve"> Интересной особенностью метода  Лассо является равенство 0 части из регрессионных коэффициентов</w:t>
      </w:r>
      <w:r w:rsidR="00A17635">
        <w:t xml:space="preserve"> </w:t>
      </w:r>
      <w:r w:rsidR="00A17635" w:rsidRPr="00A17635">
        <w:rPr>
          <w:position w:val="-12"/>
        </w:rPr>
        <w:object w:dxaOrig="1240" w:dyaOrig="380">
          <v:shape id="_x0000_i1328" type="#_x0000_t75" style="width:62.75pt;height:19.4pt" o:ole="">
            <v:imagedata r:id="rId541" o:title=""/>
          </v:shape>
          <o:OLEObject Type="Embed" ProgID="Equation.DSMT4" ShapeID="_x0000_i1328" DrawAspect="Content" ObjectID="_1505642711" r:id="rId542"/>
        </w:object>
      </w:r>
      <w:r w:rsidR="00AE78A9">
        <w:t xml:space="preserve">. Однако </w:t>
      </w:r>
      <w:r w:rsidR="00A17635" w:rsidRPr="00C259AA">
        <w:rPr>
          <w:rFonts w:ascii="Times New Roman" w:hAnsi="Times New Roman" w:cs="Times New Roman"/>
          <w:sz w:val="24"/>
          <w:szCs w:val="24"/>
        </w:rPr>
        <w:t xml:space="preserve">равенство 0 коэффициента на самом деле означает исключение из модели соответствующей ему переменной. Поэтому метод Лассо не только строит оптимальную регрессионную модель, но и производит отбор переменных. </w:t>
      </w:r>
      <w:r w:rsidR="00F53557" w:rsidRPr="00C259AA">
        <w:rPr>
          <w:rFonts w:ascii="Times New Roman" w:hAnsi="Times New Roman" w:cs="Times New Roman"/>
          <w:sz w:val="24"/>
          <w:szCs w:val="24"/>
        </w:rPr>
        <w:t>Метод может быть использован для отбора переменных в условиях, когда размерность данных превышает размер выборки. Отметим, что общее число отобранных переменных не может превышать размера обучающей выборки</w:t>
      </w:r>
      <w:r w:rsidR="00E7262F" w:rsidRPr="00C259AA">
        <w:rPr>
          <w:rFonts w:ascii="Times New Roman" w:hAnsi="Times New Roman" w:cs="Times New Roman"/>
          <w:sz w:val="24"/>
          <w:szCs w:val="24"/>
        </w:rPr>
        <w:t xml:space="preserve"> </w:t>
      </w:r>
      <w:r w:rsidR="00E7262F" w:rsidRPr="00C259AA">
        <w:rPr>
          <w:rFonts w:ascii="Times New Roman" w:hAnsi="Times New Roman" w:cs="Times New Roman"/>
          <w:position w:val="-6"/>
          <w:sz w:val="24"/>
          <w:szCs w:val="24"/>
        </w:rPr>
        <w:object w:dxaOrig="279" w:dyaOrig="240">
          <v:shape id="_x0000_i1329" type="#_x0000_t75" style="width:14.3pt;height:12.45pt" o:ole="">
            <v:imagedata r:id="rId543" o:title=""/>
          </v:shape>
          <o:OLEObject Type="Embed" ProgID="Equation.DSMT4" ShapeID="_x0000_i1329" DrawAspect="Content" ObjectID="_1505642712" r:id="rId544"/>
        </w:object>
      </w:r>
      <w:r w:rsidR="00F53557" w:rsidRPr="00C259AA">
        <w:rPr>
          <w:rFonts w:ascii="Times New Roman" w:hAnsi="Times New Roman" w:cs="Times New Roman"/>
          <w:sz w:val="24"/>
          <w:szCs w:val="24"/>
        </w:rPr>
        <w:t xml:space="preserve"> .</w:t>
      </w:r>
      <w:r w:rsidR="00E7262F" w:rsidRPr="00C259AA">
        <w:rPr>
          <w:rFonts w:ascii="Times New Roman" w:hAnsi="Times New Roman" w:cs="Times New Roman"/>
          <w:sz w:val="24"/>
          <w:szCs w:val="24"/>
        </w:rPr>
        <w:t xml:space="preserve"> </w:t>
      </w:r>
      <w:r w:rsidR="00F53557" w:rsidRPr="00C259AA">
        <w:rPr>
          <w:rFonts w:ascii="Times New Roman" w:hAnsi="Times New Roman" w:cs="Times New Roman"/>
          <w:sz w:val="24"/>
          <w:szCs w:val="24"/>
        </w:rPr>
        <w:t xml:space="preserve"> </w:t>
      </w:r>
      <w:r w:rsidR="00E7262F" w:rsidRPr="00C259AA">
        <w:rPr>
          <w:rFonts w:ascii="Times New Roman" w:hAnsi="Times New Roman" w:cs="Times New Roman"/>
          <w:sz w:val="24"/>
          <w:szCs w:val="24"/>
        </w:rPr>
        <w:t>Эксперименты показали, что эффективность отбора переменных методом Лассо снижается, при высокой взаимной корреляции некоторых из них.</w:t>
      </w:r>
    </w:p>
    <w:p w:rsidR="004E2D94" w:rsidRPr="00C259AA" w:rsidRDefault="00E7262F" w:rsidP="00E7262F">
      <w:pPr>
        <w:spacing w:line="360" w:lineRule="auto"/>
        <w:jc w:val="both"/>
        <w:rPr>
          <w:rFonts w:ascii="Times New Roman" w:hAnsi="Times New Roman" w:cs="Times New Roman"/>
          <w:sz w:val="24"/>
          <w:szCs w:val="24"/>
        </w:rPr>
      </w:pPr>
      <w:r w:rsidRPr="00C259AA">
        <w:rPr>
          <w:rFonts w:ascii="Times New Roman" w:hAnsi="Times New Roman" w:cs="Times New Roman"/>
          <w:sz w:val="24"/>
          <w:szCs w:val="24"/>
        </w:rPr>
        <w:t xml:space="preserve">Данными недостатками не обладает другой метод построения регрессионной модели, основанный на регуляризации по Тихонову, который называется эластичная сеть. </w:t>
      </w:r>
      <w:r w:rsidR="00F53557" w:rsidRPr="00C259AA">
        <w:rPr>
          <w:rFonts w:ascii="Times New Roman" w:hAnsi="Times New Roman" w:cs="Times New Roman"/>
          <w:sz w:val="24"/>
          <w:szCs w:val="24"/>
        </w:rPr>
        <w:t>М</w:t>
      </w:r>
      <w:r w:rsidR="004E2D94" w:rsidRPr="00C259AA">
        <w:rPr>
          <w:rFonts w:ascii="Times New Roman" w:hAnsi="Times New Roman" w:cs="Times New Roman"/>
          <w:sz w:val="24"/>
          <w:szCs w:val="24"/>
        </w:rPr>
        <w:t>етод   эластичная сеть</w:t>
      </w:r>
      <w:r w:rsidRPr="00C259AA">
        <w:rPr>
          <w:rFonts w:ascii="Times New Roman" w:hAnsi="Times New Roman" w:cs="Times New Roman"/>
          <w:sz w:val="24"/>
          <w:szCs w:val="24"/>
        </w:rPr>
        <w:t xml:space="preserve"> основан на </w:t>
      </w:r>
      <w:r w:rsidR="004E2D94" w:rsidRPr="00C259AA">
        <w:rPr>
          <w:rFonts w:ascii="Times New Roman" w:hAnsi="Times New Roman" w:cs="Times New Roman"/>
          <w:sz w:val="24"/>
          <w:szCs w:val="24"/>
        </w:rPr>
        <w:t xml:space="preserve"> минимизации функционала </w:t>
      </w:r>
    </w:p>
    <w:p w:rsidR="00EB1608" w:rsidRDefault="004C7D3A" w:rsidP="00EB1608">
      <w:pPr>
        <w:spacing w:line="360" w:lineRule="auto"/>
        <w:jc w:val="both"/>
      </w:pPr>
      <w:r w:rsidRPr="005E2BF9">
        <w:rPr>
          <w:position w:val="-36"/>
        </w:rPr>
        <w:object w:dxaOrig="7479" w:dyaOrig="820">
          <v:shape id="_x0000_i1330" type="#_x0000_t75" style="width:374.3pt;height:42pt" o:ole="">
            <v:imagedata r:id="rId545" o:title=""/>
          </v:shape>
          <o:OLEObject Type="Embed" ProgID="Equation.DSMT4" ShapeID="_x0000_i1330" DrawAspect="Content" ObjectID="_1505642713" r:id="rId546"/>
        </w:object>
      </w:r>
      <w:r>
        <w:t xml:space="preserve">, где </w:t>
      </w:r>
      <w:r w:rsidRPr="005E2BF9">
        <w:rPr>
          <w:position w:val="-10"/>
        </w:rPr>
        <w:object w:dxaOrig="999" w:dyaOrig="340">
          <v:shape id="_x0000_i1331" type="#_x0000_t75" style="width:50.3pt;height:16.6pt" o:ole="">
            <v:imagedata r:id="rId547" o:title=""/>
          </v:shape>
          <o:OLEObject Type="Embed" ProgID="Equation.DSMT4" ShapeID="_x0000_i1331" DrawAspect="Content" ObjectID="_1505642714" r:id="rId548"/>
        </w:object>
      </w:r>
      <w:r>
        <w:t>.</w:t>
      </w:r>
    </w:p>
    <w:p w:rsidR="00E7262F" w:rsidRDefault="00E7262F" w:rsidP="00EB1608">
      <w:pPr>
        <w:spacing w:line="360" w:lineRule="auto"/>
        <w:jc w:val="both"/>
        <w:rPr>
          <w:sz w:val="24"/>
          <w:szCs w:val="24"/>
        </w:rPr>
      </w:pPr>
      <w:r w:rsidRPr="009017B1">
        <w:rPr>
          <w:sz w:val="24"/>
          <w:szCs w:val="24"/>
        </w:rPr>
        <w:t>Метод эластичная сеть включает в себя метод гребневая регрессия и Лассо как частные случаи.</w:t>
      </w:r>
      <w:r w:rsidR="009017B1">
        <w:rPr>
          <w:sz w:val="24"/>
          <w:szCs w:val="24"/>
        </w:rPr>
        <w:t xml:space="preserve"> </w:t>
      </w:r>
    </w:p>
    <w:p w:rsidR="009017B1" w:rsidRPr="00EE45B8" w:rsidRDefault="007D086F" w:rsidP="00EB1608">
      <w:pPr>
        <w:spacing w:line="360" w:lineRule="auto"/>
        <w:jc w:val="both"/>
        <w:rPr>
          <w:sz w:val="24"/>
          <w:szCs w:val="24"/>
        </w:rPr>
      </w:pPr>
      <w:r>
        <w:rPr>
          <w:sz w:val="24"/>
          <w:szCs w:val="24"/>
        </w:rPr>
        <w:t xml:space="preserve">Методы регрессионного анализа подробно рассматриваются в большом числе </w:t>
      </w:r>
      <w:r w:rsidR="00106E81">
        <w:rPr>
          <w:sz w:val="24"/>
          <w:szCs w:val="24"/>
        </w:rPr>
        <w:t>публикации.</w:t>
      </w:r>
      <w:r w:rsidR="001C19AE">
        <w:rPr>
          <w:sz w:val="24"/>
          <w:szCs w:val="24"/>
        </w:rPr>
        <w:t xml:space="preserve"> Например можно привести</w:t>
      </w:r>
      <w:r w:rsidR="001C19AE" w:rsidRPr="001C19AE">
        <w:rPr>
          <w:sz w:val="24"/>
          <w:szCs w:val="24"/>
        </w:rPr>
        <w:t xml:space="preserve"> </w:t>
      </w:r>
      <w:r w:rsidR="001C19AE">
        <w:rPr>
          <w:sz w:val="24"/>
          <w:szCs w:val="24"/>
        </w:rPr>
        <w:t xml:space="preserve">учебное </w:t>
      </w:r>
      <w:r w:rsidR="00EE45B8">
        <w:rPr>
          <w:sz w:val="24"/>
          <w:szCs w:val="24"/>
        </w:rPr>
        <w:t xml:space="preserve">пособие </w:t>
      </w:r>
      <w:r w:rsidR="00EE45B8" w:rsidRPr="00EE45B8">
        <w:rPr>
          <w:sz w:val="24"/>
          <w:szCs w:val="24"/>
        </w:rPr>
        <w:t>[4].</w:t>
      </w:r>
      <w:r w:rsidR="00106E81">
        <w:rPr>
          <w:sz w:val="24"/>
          <w:szCs w:val="24"/>
        </w:rPr>
        <w:t xml:space="preserve"> </w:t>
      </w:r>
      <w:r w:rsidR="002340CA">
        <w:rPr>
          <w:sz w:val="24"/>
          <w:szCs w:val="24"/>
        </w:rPr>
        <w:t>Методы регрессионного анализа, основанные на  регуляризации по Тихонову рассматриваются в курсе лекций</w:t>
      </w:r>
      <w:r w:rsidR="00EE45B8" w:rsidRPr="00EE45B8">
        <w:rPr>
          <w:sz w:val="24"/>
          <w:szCs w:val="24"/>
        </w:rPr>
        <w:t xml:space="preserve"> [3] </w:t>
      </w:r>
      <w:r w:rsidR="00EE45B8">
        <w:rPr>
          <w:sz w:val="24"/>
          <w:szCs w:val="24"/>
        </w:rPr>
        <w:t xml:space="preserve">и книге </w:t>
      </w:r>
      <w:r w:rsidR="00EE45B8" w:rsidRPr="00EE45B8">
        <w:rPr>
          <w:sz w:val="24"/>
          <w:szCs w:val="24"/>
        </w:rPr>
        <w:t>[16]</w:t>
      </w:r>
    </w:p>
    <w:p w:rsidR="00A17635" w:rsidRDefault="00A17635" w:rsidP="00135202">
      <w:pPr>
        <w:spacing w:line="360" w:lineRule="auto"/>
        <w:rPr>
          <w:b/>
          <w:sz w:val="28"/>
          <w:szCs w:val="28"/>
        </w:rPr>
      </w:pPr>
    </w:p>
    <w:p w:rsidR="009017B1" w:rsidRDefault="009017B1" w:rsidP="00135202">
      <w:pPr>
        <w:spacing w:line="360" w:lineRule="auto"/>
        <w:rPr>
          <w:b/>
          <w:sz w:val="28"/>
          <w:szCs w:val="28"/>
        </w:rPr>
      </w:pPr>
    </w:p>
    <w:p w:rsidR="004B519D" w:rsidRDefault="004B519D" w:rsidP="00135202">
      <w:pPr>
        <w:spacing w:line="360" w:lineRule="auto"/>
        <w:rPr>
          <w:b/>
          <w:sz w:val="28"/>
          <w:szCs w:val="28"/>
        </w:rPr>
      </w:pPr>
    </w:p>
    <w:p w:rsidR="009C3CC8" w:rsidRDefault="009C3CC8" w:rsidP="00135202">
      <w:pPr>
        <w:spacing w:line="360" w:lineRule="auto"/>
        <w:rPr>
          <w:b/>
          <w:sz w:val="28"/>
          <w:szCs w:val="28"/>
        </w:rPr>
      </w:pPr>
    </w:p>
    <w:p w:rsidR="00EB23EC" w:rsidRDefault="00EB23EC" w:rsidP="00135202">
      <w:pPr>
        <w:spacing w:line="360" w:lineRule="auto"/>
        <w:rPr>
          <w:b/>
          <w:sz w:val="28"/>
          <w:szCs w:val="28"/>
        </w:rPr>
      </w:pPr>
    </w:p>
    <w:p w:rsidR="00782D1A" w:rsidRDefault="00782D1A" w:rsidP="00135202">
      <w:pPr>
        <w:spacing w:line="360" w:lineRule="auto"/>
        <w:rPr>
          <w:b/>
          <w:sz w:val="28"/>
          <w:szCs w:val="28"/>
        </w:rPr>
      </w:pPr>
    </w:p>
    <w:p w:rsidR="00782D1A" w:rsidRDefault="00782D1A" w:rsidP="00135202">
      <w:pPr>
        <w:spacing w:line="360" w:lineRule="auto"/>
        <w:rPr>
          <w:b/>
          <w:sz w:val="28"/>
          <w:szCs w:val="28"/>
        </w:rPr>
      </w:pPr>
    </w:p>
    <w:p w:rsidR="00CB4AEE" w:rsidRDefault="00CB4AEE" w:rsidP="00135202">
      <w:pPr>
        <w:spacing w:line="360" w:lineRule="auto"/>
        <w:rPr>
          <w:b/>
          <w:sz w:val="28"/>
          <w:szCs w:val="28"/>
        </w:rPr>
      </w:pPr>
    </w:p>
    <w:p w:rsidR="00CB4AEE" w:rsidRDefault="00CB4AEE" w:rsidP="00135202">
      <w:pPr>
        <w:spacing w:line="360" w:lineRule="auto"/>
        <w:rPr>
          <w:b/>
          <w:sz w:val="28"/>
          <w:szCs w:val="28"/>
        </w:rPr>
      </w:pPr>
    </w:p>
    <w:p w:rsidR="00CB4AEE" w:rsidRDefault="00CB4AEE" w:rsidP="00135202">
      <w:pPr>
        <w:spacing w:line="360" w:lineRule="auto"/>
        <w:rPr>
          <w:b/>
          <w:sz w:val="28"/>
          <w:szCs w:val="28"/>
        </w:rPr>
      </w:pPr>
    </w:p>
    <w:p w:rsidR="00135202" w:rsidRPr="00782D1A" w:rsidRDefault="00696888" w:rsidP="000C5514">
      <w:pPr>
        <w:pStyle w:val="a3"/>
        <w:numPr>
          <w:ilvl w:val="0"/>
          <w:numId w:val="18"/>
        </w:numPr>
        <w:spacing w:line="360" w:lineRule="auto"/>
        <w:rPr>
          <w:b/>
          <w:sz w:val="32"/>
          <w:szCs w:val="32"/>
        </w:rPr>
      </w:pPr>
      <w:r>
        <w:rPr>
          <w:b/>
          <w:sz w:val="32"/>
          <w:szCs w:val="32"/>
        </w:rPr>
        <w:t>М</w:t>
      </w:r>
      <w:r w:rsidR="00782D1A">
        <w:rPr>
          <w:b/>
          <w:sz w:val="32"/>
          <w:szCs w:val="32"/>
        </w:rPr>
        <w:t>етоды распознавания</w:t>
      </w:r>
    </w:p>
    <w:p w:rsidR="00782D1A" w:rsidRPr="00782D1A" w:rsidRDefault="00782D1A" w:rsidP="00D2105D">
      <w:pPr>
        <w:spacing w:line="360" w:lineRule="auto"/>
        <w:jc w:val="both"/>
        <w:rPr>
          <w:rFonts w:ascii="Times New Roman" w:hAnsi="Times New Roman" w:cs="Times New Roman"/>
          <w:b/>
          <w:sz w:val="28"/>
          <w:szCs w:val="28"/>
        </w:rPr>
      </w:pPr>
      <w:r w:rsidRPr="00782D1A">
        <w:rPr>
          <w:rFonts w:ascii="Times New Roman" w:hAnsi="Times New Roman" w:cs="Times New Roman"/>
          <w:b/>
          <w:sz w:val="28"/>
          <w:szCs w:val="28"/>
        </w:rPr>
        <w:t>3.1 Методы оценки эффективности алгоритмов распознавания</w:t>
      </w:r>
    </w:p>
    <w:p w:rsidR="007E695F" w:rsidRPr="00B12AC2" w:rsidRDefault="00133C5E" w:rsidP="00D2105D">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Ка</w:t>
      </w:r>
      <w:r w:rsidR="007E695F" w:rsidRPr="00B12AC2">
        <w:rPr>
          <w:rFonts w:ascii="Times New Roman" w:hAnsi="Times New Roman" w:cs="Times New Roman"/>
          <w:sz w:val="24"/>
          <w:szCs w:val="24"/>
        </w:rPr>
        <w:t>ждый алгоритм</w:t>
      </w:r>
      <w:r w:rsidR="00135202" w:rsidRPr="00B12AC2">
        <w:rPr>
          <w:rFonts w:ascii="Times New Roman" w:hAnsi="Times New Roman" w:cs="Times New Roman"/>
          <w:sz w:val="24"/>
          <w:szCs w:val="24"/>
        </w:rPr>
        <w:t xml:space="preserve"> распознавания классов </w:t>
      </w:r>
      <w:r w:rsidR="00135202" w:rsidRPr="00B12AC2">
        <w:rPr>
          <w:rFonts w:ascii="Times New Roman" w:hAnsi="Times New Roman" w:cs="Times New Roman"/>
          <w:position w:val="-12"/>
          <w:sz w:val="24"/>
          <w:szCs w:val="24"/>
        </w:rPr>
        <w:object w:dxaOrig="1160" w:dyaOrig="380">
          <v:shape id="_x0000_i1332" type="#_x0000_t75" style="width:57.7pt;height:19.4pt" o:ole="">
            <v:imagedata r:id="rId549" o:title=""/>
          </v:shape>
          <o:OLEObject Type="Embed" ProgID="Equation.DSMT4" ShapeID="_x0000_i1332" DrawAspect="Content" ObjectID="_1505642715" r:id="rId550"/>
        </w:object>
      </w:r>
      <w:r w:rsidR="00135202" w:rsidRPr="00B12AC2">
        <w:rPr>
          <w:rFonts w:ascii="Times New Roman" w:hAnsi="Times New Roman" w:cs="Times New Roman"/>
          <w:sz w:val="24"/>
          <w:szCs w:val="24"/>
        </w:rPr>
        <w:t xml:space="preserve">      </w:t>
      </w:r>
      <w:r w:rsidR="00D2105D" w:rsidRPr="00B12AC2">
        <w:rPr>
          <w:rFonts w:ascii="Times New Roman" w:hAnsi="Times New Roman" w:cs="Times New Roman"/>
          <w:sz w:val="24"/>
          <w:szCs w:val="24"/>
        </w:rPr>
        <w:t>независимо от задачи или используемой модели</w:t>
      </w:r>
      <w:r w:rsidR="00135202" w:rsidRPr="00B12AC2">
        <w:rPr>
          <w:rFonts w:ascii="Times New Roman" w:hAnsi="Times New Roman" w:cs="Times New Roman"/>
          <w:sz w:val="24"/>
          <w:szCs w:val="24"/>
        </w:rPr>
        <w:t xml:space="preserve">  может быть представлен  как последовательное выполнение распознающего оператора  </w:t>
      </w:r>
      <w:r w:rsidRPr="00B12AC2">
        <w:rPr>
          <w:rFonts w:ascii="Times New Roman" w:hAnsi="Times New Roman" w:cs="Times New Roman"/>
          <w:position w:val="-4"/>
          <w:sz w:val="24"/>
          <w:szCs w:val="24"/>
        </w:rPr>
        <w:object w:dxaOrig="260" w:dyaOrig="279">
          <v:shape id="_x0000_i1333" type="#_x0000_t75" style="width:12.45pt;height:14.3pt" o:ole="">
            <v:imagedata r:id="rId551" o:title=""/>
          </v:shape>
          <o:OLEObject Type="Embed" ProgID="Equation.DSMT4" ShapeID="_x0000_i1333" DrawAspect="Content" ObjectID="_1505642716" r:id="rId552"/>
        </w:object>
      </w:r>
      <w:r w:rsidR="00135202" w:rsidRPr="00B12AC2">
        <w:rPr>
          <w:rFonts w:ascii="Times New Roman" w:hAnsi="Times New Roman" w:cs="Times New Roman"/>
          <w:sz w:val="24"/>
          <w:szCs w:val="24"/>
        </w:rPr>
        <w:t xml:space="preserve">      и решающего  правила    </w:t>
      </w:r>
      <w:r w:rsidRPr="00B12AC2">
        <w:rPr>
          <w:rFonts w:ascii="Times New Roman" w:hAnsi="Times New Roman" w:cs="Times New Roman"/>
          <w:position w:val="-6"/>
          <w:sz w:val="24"/>
          <w:szCs w:val="24"/>
        </w:rPr>
        <w:object w:dxaOrig="260" w:dyaOrig="300">
          <v:shape id="_x0000_i1334" type="#_x0000_t75" style="width:12.45pt;height:15.25pt" o:ole="">
            <v:imagedata r:id="rId553" o:title=""/>
          </v:shape>
          <o:OLEObject Type="Embed" ProgID="Equation.DSMT4" ShapeID="_x0000_i1334" DrawAspect="Content" ObjectID="_1505642717" r:id="rId554"/>
        </w:object>
      </w:r>
      <w:r w:rsidR="00135202" w:rsidRPr="00B12AC2">
        <w:rPr>
          <w:rFonts w:ascii="Times New Roman" w:hAnsi="Times New Roman" w:cs="Times New Roman"/>
          <w:sz w:val="24"/>
          <w:szCs w:val="24"/>
        </w:rPr>
        <w:t xml:space="preserve"> :  </w:t>
      </w:r>
      <w:r w:rsidR="00926657" w:rsidRPr="00B12AC2">
        <w:rPr>
          <w:rFonts w:ascii="Times New Roman" w:hAnsi="Times New Roman" w:cs="Times New Roman"/>
          <w:position w:val="-6"/>
          <w:sz w:val="24"/>
          <w:szCs w:val="24"/>
        </w:rPr>
        <w:object w:dxaOrig="1219" w:dyaOrig="300">
          <v:shape id="_x0000_i1335" type="#_x0000_t75" style="width:60.45pt;height:15.25pt" o:ole="">
            <v:imagedata r:id="rId555" o:title=""/>
          </v:shape>
          <o:OLEObject Type="Embed" ProgID="Equation.DSMT4" ShapeID="_x0000_i1335" DrawAspect="Content" ObjectID="_1505642718" r:id="rId556"/>
        </w:object>
      </w:r>
      <w:r w:rsidR="00926657" w:rsidRPr="00B12AC2">
        <w:rPr>
          <w:rFonts w:ascii="Times New Roman" w:hAnsi="Times New Roman" w:cs="Times New Roman"/>
          <w:sz w:val="24"/>
          <w:szCs w:val="24"/>
        </w:rPr>
        <w:t>.</w:t>
      </w:r>
      <w:r w:rsidR="007E695F" w:rsidRPr="00B12AC2">
        <w:rPr>
          <w:rFonts w:ascii="Times New Roman" w:hAnsi="Times New Roman" w:cs="Times New Roman"/>
          <w:sz w:val="24"/>
          <w:szCs w:val="24"/>
        </w:rPr>
        <w:t xml:space="preserve">  </w:t>
      </w:r>
      <w:r w:rsidR="00135202" w:rsidRPr="00B12AC2">
        <w:rPr>
          <w:rFonts w:ascii="Times New Roman" w:hAnsi="Times New Roman" w:cs="Times New Roman"/>
          <w:sz w:val="24"/>
          <w:szCs w:val="24"/>
        </w:rPr>
        <w:t xml:space="preserve">Оператор оценок вычисляет для распознаваемого объекта   </w:t>
      </w:r>
      <w:r w:rsidR="00071300" w:rsidRPr="00B12AC2">
        <w:rPr>
          <w:rFonts w:ascii="Times New Roman" w:hAnsi="Times New Roman" w:cs="Times New Roman"/>
          <w:position w:val="-6"/>
          <w:sz w:val="24"/>
          <w:szCs w:val="24"/>
        </w:rPr>
        <w:object w:dxaOrig="200" w:dyaOrig="240">
          <v:shape id="_x0000_i1336" type="#_x0000_t75" style="width:9.25pt;height:12.45pt" o:ole="">
            <v:imagedata r:id="rId557" o:title=""/>
          </v:shape>
          <o:OLEObject Type="Embed" ProgID="Equation.DSMT4" ShapeID="_x0000_i1336" DrawAspect="Content" ObjectID="_1505642719" r:id="rId558"/>
        </w:object>
      </w:r>
      <w:r w:rsidR="00135202" w:rsidRPr="00B12AC2">
        <w:rPr>
          <w:rFonts w:ascii="Times New Roman" w:hAnsi="Times New Roman" w:cs="Times New Roman"/>
          <w:sz w:val="24"/>
          <w:szCs w:val="24"/>
        </w:rPr>
        <w:t>вещественные  оценки</w:t>
      </w:r>
      <w:r w:rsidR="00B957D3" w:rsidRPr="00B12AC2">
        <w:rPr>
          <w:rFonts w:ascii="Times New Roman" w:hAnsi="Times New Roman" w:cs="Times New Roman"/>
          <w:position w:val="-12"/>
          <w:sz w:val="24"/>
          <w:szCs w:val="24"/>
        </w:rPr>
        <w:object w:dxaOrig="1660" w:dyaOrig="380">
          <v:shape id="_x0000_i1337" type="#_x0000_t75" style="width:83.55pt;height:19.4pt" o:ole="">
            <v:imagedata r:id="rId559" o:title=""/>
          </v:shape>
          <o:OLEObject Type="Embed" ProgID="Equation.DSMT4" ShapeID="_x0000_i1337" DrawAspect="Content" ObjectID="_1505642720" r:id="rId560"/>
        </w:object>
      </w:r>
      <w:r w:rsidR="00135202" w:rsidRPr="00B12AC2">
        <w:rPr>
          <w:rFonts w:ascii="Times New Roman" w:hAnsi="Times New Roman" w:cs="Times New Roman"/>
          <w:sz w:val="24"/>
          <w:szCs w:val="24"/>
        </w:rPr>
        <w:t xml:space="preserve"> за классы  </w:t>
      </w:r>
      <w:r w:rsidR="00C84D25" w:rsidRPr="00B12AC2">
        <w:rPr>
          <w:rFonts w:ascii="Times New Roman" w:hAnsi="Times New Roman" w:cs="Times New Roman"/>
          <w:position w:val="-12"/>
          <w:sz w:val="24"/>
          <w:szCs w:val="24"/>
        </w:rPr>
        <w:object w:dxaOrig="1160" w:dyaOrig="380">
          <v:shape id="_x0000_i1338" type="#_x0000_t75" style="width:57.7pt;height:19.4pt" o:ole="">
            <v:imagedata r:id="rId549" o:title=""/>
          </v:shape>
          <o:OLEObject Type="Embed" ProgID="Equation.DSMT4" ShapeID="_x0000_i1338" DrawAspect="Content" ObjectID="_1505642721" r:id="rId561"/>
        </w:object>
      </w:r>
      <w:r w:rsidR="00135202" w:rsidRPr="00B12AC2">
        <w:rPr>
          <w:rFonts w:ascii="Times New Roman" w:hAnsi="Times New Roman" w:cs="Times New Roman"/>
          <w:sz w:val="24"/>
          <w:szCs w:val="24"/>
        </w:rPr>
        <w:t xml:space="preserve"> </w:t>
      </w:r>
      <w:r w:rsidR="00FA0881" w:rsidRPr="00B12AC2">
        <w:rPr>
          <w:rFonts w:ascii="Times New Roman" w:hAnsi="Times New Roman" w:cs="Times New Roman"/>
          <w:sz w:val="24"/>
          <w:szCs w:val="24"/>
        </w:rPr>
        <w:t>соответственно.</w:t>
      </w:r>
      <w:r w:rsidR="00D2105D" w:rsidRPr="00B12AC2">
        <w:rPr>
          <w:rFonts w:ascii="Times New Roman" w:hAnsi="Times New Roman" w:cs="Times New Roman"/>
          <w:sz w:val="24"/>
          <w:szCs w:val="24"/>
        </w:rPr>
        <w:t xml:space="preserve"> </w:t>
      </w:r>
      <w:r w:rsidR="007E695F" w:rsidRPr="00B12AC2">
        <w:rPr>
          <w:rFonts w:ascii="Times New Roman" w:hAnsi="Times New Roman" w:cs="Times New Roman"/>
          <w:sz w:val="24"/>
          <w:szCs w:val="24"/>
        </w:rPr>
        <w:t xml:space="preserve">Решающее правило    </w:t>
      </w:r>
      <w:r w:rsidR="00D2105D" w:rsidRPr="00B12AC2">
        <w:rPr>
          <w:rFonts w:ascii="Times New Roman" w:hAnsi="Times New Roman" w:cs="Times New Roman"/>
          <w:position w:val="-6"/>
          <w:sz w:val="24"/>
          <w:szCs w:val="24"/>
        </w:rPr>
        <w:object w:dxaOrig="260" w:dyaOrig="300">
          <v:shape id="_x0000_i1339" type="#_x0000_t75" style="width:12.45pt;height:15.25pt" o:ole="">
            <v:imagedata r:id="rId553" o:title=""/>
          </v:shape>
          <o:OLEObject Type="Embed" ProgID="Equation.DSMT4" ShapeID="_x0000_i1339" DrawAspect="Content" ObjectID="_1505642722" r:id="rId562"/>
        </w:object>
      </w:r>
      <w:r w:rsidR="007E695F" w:rsidRPr="00B12AC2">
        <w:rPr>
          <w:rFonts w:ascii="Times New Roman" w:hAnsi="Times New Roman" w:cs="Times New Roman"/>
          <w:sz w:val="24"/>
          <w:szCs w:val="24"/>
        </w:rPr>
        <w:t xml:space="preserve">    производит отнесение объекта  </w:t>
      </w:r>
      <w:r w:rsidR="00D2105D" w:rsidRPr="00B12AC2">
        <w:rPr>
          <w:rFonts w:ascii="Times New Roman" w:hAnsi="Times New Roman" w:cs="Times New Roman"/>
          <w:position w:val="-6"/>
          <w:sz w:val="24"/>
          <w:szCs w:val="24"/>
        </w:rPr>
        <w:object w:dxaOrig="200" w:dyaOrig="240">
          <v:shape id="_x0000_i1340" type="#_x0000_t75" style="width:9.25pt;height:12.45pt" o:ole="">
            <v:imagedata r:id="rId557" o:title=""/>
          </v:shape>
          <o:OLEObject Type="Embed" ProgID="Equation.DSMT4" ShapeID="_x0000_i1340" DrawAspect="Content" ObjectID="_1505642723" r:id="rId563"/>
        </w:object>
      </w:r>
      <w:r w:rsidR="007E695F" w:rsidRPr="00B12AC2">
        <w:rPr>
          <w:rFonts w:ascii="Times New Roman" w:hAnsi="Times New Roman" w:cs="Times New Roman"/>
          <w:sz w:val="24"/>
          <w:szCs w:val="24"/>
        </w:rPr>
        <w:t xml:space="preserve">   по вектору оценок      </w:t>
      </w:r>
      <w:r w:rsidR="00B957D3" w:rsidRPr="00B12AC2">
        <w:rPr>
          <w:rFonts w:ascii="Times New Roman" w:hAnsi="Times New Roman" w:cs="Times New Roman"/>
          <w:position w:val="-12"/>
          <w:sz w:val="24"/>
          <w:szCs w:val="24"/>
        </w:rPr>
        <w:object w:dxaOrig="1820" w:dyaOrig="380">
          <v:shape id="_x0000_i1341" type="#_x0000_t75" style="width:91.4pt;height:19.4pt" o:ole="">
            <v:imagedata r:id="rId564" o:title=""/>
          </v:shape>
          <o:OLEObject Type="Embed" ProgID="Equation.DSMT4" ShapeID="_x0000_i1341" DrawAspect="Content" ObjectID="_1505642724" r:id="rId565"/>
        </w:object>
      </w:r>
      <w:r w:rsidR="007E695F" w:rsidRPr="00B12AC2">
        <w:rPr>
          <w:rFonts w:ascii="Times New Roman" w:hAnsi="Times New Roman" w:cs="Times New Roman"/>
          <w:sz w:val="24"/>
          <w:szCs w:val="24"/>
        </w:rPr>
        <w:t xml:space="preserve">                                к одному из классов.</w:t>
      </w:r>
      <w:r w:rsidR="00D2105D" w:rsidRPr="00B12AC2">
        <w:rPr>
          <w:rFonts w:ascii="Times New Roman" w:hAnsi="Times New Roman" w:cs="Times New Roman"/>
          <w:sz w:val="24"/>
          <w:szCs w:val="24"/>
        </w:rPr>
        <w:t xml:space="preserve"> </w:t>
      </w:r>
      <w:r w:rsidR="007E695F" w:rsidRPr="00B12AC2">
        <w:rPr>
          <w:rFonts w:ascii="Times New Roman" w:hAnsi="Times New Roman" w:cs="Times New Roman"/>
          <w:sz w:val="24"/>
          <w:szCs w:val="24"/>
        </w:rPr>
        <w:t>Распространённым решающим правилом является простая процедура, относящая объект в тот класс, оценка за который максимальна.</w:t>
      </w:r>
      <w:r w:rsidR="00D2105D" w:rsidRPr="00B12AC2">
        <w:rPr>
          <w:rFonts w:ascii="Times New Roman" w:hAnsi="Times New Roman" w:cs="Times New Roman"/>
          <w:sz w:val="24"/>
          <w:szCs w:val="24"/>
        </w:rPr>
        <w:t xml:space="preserve"> </w:t>
      </w:r>
      <w:r w:rsidR="007E695F" w:rsidRPr="00B12AC2">
        <w:rPr>
          <w:rFonts w:ascii="Times New Roman" w:hAnsi="Times New Roman" w:cs="Times New Roman"/>
          <w:sz w:val="24"/>
          <w:szCs w:val="24"/>
        </w:rPr>
        <w:t xml:space="preserve">В случае распознавания  двух классов   </w:t>
      </w:r>
      <w:r w:rsidR="00D2105D" w:rsidRPr="00B12AC2">
        <w:rPr>
          <w:rFonts w:ascii="Times New Roman" w:hAnsi="Times New Roman" w:cs="Times New Roman"/>
          <w:position w:val="-12"/>
          <w:sz w:val="24"/>
          <w:szCs w:val="24"/>
        </w:rPr>
        <w:object w:dxaOrig="340" w:dyaOrig="380">
          <v:shape id="_x0000_i1342" type="#_x0000_t75" style="width:16.6pt;height:19.4pt" o:ole="">
            <v:imagedata r:id="rId566" o:title=""/>
          </v:shape>
          <o:OLEObject Type="Embed" ProgID="Equation.DSMT4" ShapeID="_x0000_i1342" DrawAspect="Content" ObjectID="_1505642725" r:id="rId567"/>
        </w:object>
      </w:r>
      <w:r w:rsidR="007E695F" w:rsidRPr="00B12AC2">
        <w:rPr>
          <w:rFonts w:ascii="Times New Roman" w:hAnsi="Times New Roman" w:cs="Times New Roman"/>
          <w:sz w:val="24"/>
          <w:szCs w:val="24"/>
        </w:rPr>
        <w:t xml:space="preserve">      и    </w:t>
      </w:r>
      <w:r w:rsidR="00D2105D" w:rsidRPr="00B12AC2">
        <w:rPr>
          <w:rFonts w:ascii="Times New Roman" w:hAnsi="Times New Roman" w:cs="Times New Roman"/>
          <w:position w:val="-12"/>
          <w:sz w:val="24"/>
          <w:szCs w:val="24"/>
        </w:rPr>
        <w:object w:dxaOrig="360" w:dyaOrig="380">
          <v:shape id="_x0000_i1343" type="#_x0000_t75" style="width:18.45pt;height:19.4pt" o:ole="">
            <v:imagedata r:id="rId568" o:title=""/>
          </v:shape>
          <o:OLEObject Type="Embed" ProgID="Equation.DSMT4" ShapeID="_x0000_i1343" DrawAspect="Content" ObjectID="_1505642726" r:id="rId569"/>
        </w:object>
      </w:r>
      <w:r w:rsidR="007E695F" w:rsidRPr="00B12AC2">
        <w:rPr>
          <w:rFonts w:ascii="Times New Roman" w:hAnsi="Times New Roman" w:cs="Times New Roman"/>
          <w:sz w:val="24"/>
          <w:szCs w:val="24"/>
        </w:rPr>
        <w:t xml:space="preserve">      распознаваемый объект   </w:t>
      </w:r>
      <w:r w:rsidR="0043522D">
        <w:rPr>
          <w:rFonts w:ascii="Times New Roman" w:hAnsi="Times New Roman" w:cs="Times New Roman"/>
          <w:position w:val="-6"/>
          <w:sz w:val="24"/>
          <w:szCs w:val="24"/>
        </w:rPr>
        <w:pict>
          <v:shape id="_x0000_i1344" type="#_x0000_t75" style="width:9.25pt;height:12.45pt">
            <v:imagedata r:id="rId557" o:title=""/>
          </v:shape>
        </w:pict>
      </w:r>
      <w:r w:rsidR="007E695F" w:rsidRPr="00B12AC2">
        <w:rPr>
          <w:rFonts w:ascii="Times New Roman" w:hAnsi="Times New Roman" w:cs="Times New Roman"/>
          <w:sz w:val="24"/>
          <w:szCs w:val="24"/>
        </w:rPr>
        <w:t xml:space="preserve">     будет отнесён к классу  </w:t>
      </w:r>
      <w:r w:rsidR="00D2105D" w:rsidRPr="00B12AC2">
        <w:rPr>
          <w:rFonts w:ascii="Times New Roman" w:hAnsi="Times New Roman" w:cs="Times New Roman"/>
          <w:position w:val="-12"/>
          <w:sz w:val="24"/>
          <w:szCs w:val="24"/>
        </w:rPr>
        <w:object w:dxaOrig="340" w:dyaOrig="380">
          <v:shape id="_x0000_i1345" type="#_x0000_t75" style="width:16.6pt;height:19.4pt" o:ole="">
            <v:imagedata r:id="rId566" o:title=""/>
          </v:shape>
          <o:OLEObject Type="Embed" ProgID="Equation.DSMT4" ShapeID="_x0000_i1345" DrawAspect="Content" ObjectID="_1505642727" r:id="rId570"/>
        </w:object>
      </w:r>
      <w:r w:rsidR="00D2105D" w:rsidRPr="00B12AC2">
        <w:rPr>
          <w:rFonts w:ascii="Times New Roman" w:hAnsi="Times New Roman" w:cs="Times New Roman"/>
          <w:sz w:val="24"/>
          <w:szCs w:val="24"/>
        </w:rPr>
        <w:t xml:space="preserve"> </w:t>
      </w:r>
      <w:r w:rsidR="007E695F" w:rsidRPr="00B12AC2">
        <w:rPr>
          <w:rFonts w:ascii="Times New Roman" w:hAnsi="Times New Roman" w:cs="Times New Roman"/>
          <w:sz w:val="24"/>
          <w:szCs w:val="24"/>
        </w:rPr>
        <w:t>, если</w:t>
      </w:r>
      <w:r w:rsidR="00D2105D" w:rsidRPr="00B12AC2">
        <w:rPr>
          <w:rFonts w:ascii="Times New Roman" w:hAnsi="Times New Roman" w:cs="Times New Roman"/>
          <w:sz w:val="24"/>
          <w:szCs w:val="24"/>
        </w:rPr>
        <w:t xml:space="preserve"> </w:t>
      </w:r>
      <w:r w:rsidR="00D2105D" w:rsidRPr="00B12AC2">
        <w:rPr>
          <w:rFonts w:ascii="Times New Roman" w:hAnsi="Times New Roman" w:cs="Times New Roman"/>
          <w:position w:val="-12"/>
          <w:sz w:val="24"/>
          <w:szCs w:val="24"/>
        </w:rPr>
        <w:object w:dxaOrig="1820" w:dyaOrig="380">
          <v:shape id="_x0000_i1346" type="#_x0000_t75" style="width:91.4pt;height:19.4pt" o:ole="">
            <v:imagedata r:id="rId571" o:title=""/>
          </v:shape>
          <o:OLEObject Type="Embed" ProgID="Equation.DSMT4" ShapeID="_x0000_i1346" DrawAspect="Content" ObjectID="_1505642728" r:id="rId572"/>
        </w:object>
      </w:r>
      <w:r w:rsidR="007E695F" w:rsidRPr="00B12AC2">
        <w:rPr>
          <w:rFonts w:ascii="Times New Roman" w:hAnsi="Times New Roman" w:cs="Times New Roman"/>
          <w:sz w:val="24"/>
          <w:szCs w:val="24"/>
        </w:rPr>
        <w:t xml:space="preserve">      и классу   </w:t>
      </w:r>
      <w:r w:rsidR="00D2105D" w:rsidRPr="00B12AC2">
        <w:rPr>
          <w:rFonts w:ascii="Times New Roman" w:hAnsi="Times New Roman" w:cs="Times New Roman"/>
          <w:position w:val="-12"/>
          <w:sz w:val="24"/>
          <w:szCs w:val="24"/>
        </w:rPr>
        <w:object w:dxaOrig="360" w:dyaOrig="380">
          <v:shape id="_x0000_i1347" type="#_x0000_t75" style="width:18.45pt;height:19.4pt" o:ole="">
            <v:imagedata r:id="rId568" o:title=""/>
          </v:shape>
          <o:OLEObject Type="Embed" ProgID="Equation.DSMT4" ShapeID="_x0000_i1347" DrawAspect="Content" ObjectID="_1505642729" r:id="rId573"/>
        </w:object>
      </w:r>
      <w:r w:rsidR="007E695F" w:rsidRPr="00B12AC2">
        <w:rPr>
          <w:rFonts w:ascii="Times New Roman" w:hAnsi="Times New Roman" w:cs="Times New Roman"/>
          <w:sz w:val="24"/>
          <w:szCs w:val="24"/>
        </w:rPr>
        <w:t xml:space="preserve">      в противном случае. </w:t>
      </w:r>
    </w:p>
    <w:p w:rsidR="00971D5E" w:rsidRPr="00B12AC2" w:rsidRDefault="00971D5E" w:rsidP="006B02BB">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Назовём приведённое выше правило правилом   </w:t>
      </w:r>
      <w:r w:rsidR="00D2105D" w:rsidRPr="00B12AC2">
        <w:rPr>
          <w:rFonts w:ascii="Times New Roman" w:hAnsi="Times New Roman" w:cs="Times New Roman"/>
          <w:position w:val="-12"/>
          <w:sz w:val="24"/>
          <w:szCs w:val="24"/>
        </w:rPr>
        <w:object w:dxaOrig="600" w:dyaOrig="360">
          <v:shape id="_x0000_i1348" type="#_x0000_t75" style="width:30pt;height:18.45pt" o:ole="">
            <v:imagedata r:id="rId574" o:title=""/>
          </v:shape>
          <o:OLEObject Type="Embed" ProgID="Equation.DSMT4" ShapeID="_x0000_i1348" DrawAspect="Content" ObjectID="_1505642730" r:id="rId575"/>
        </w:object>
      </w:r>
      <w:r w:rsidRPr="00B12AC2">
        <w:rPr>
          <w:rFonts w:ascii="Times New Roman" w:hAnsi="Times New Roman" w:cs="Times New Roman"/>
          <w:sz w:val="24"/>
          <w:szCs w:val="24"/>
        </w:rPr>
        <w:t>.</w:t>
      </w:r>
      <w:r w:rsidR="00D2105D"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Однако точность распознавания правила  </w:t>
      </w:r>
      <w:r w:rsidR="00D2105D" w:rsidRPr="00B12AC2">
        <w:rPr>
          <w:rFonts w:ascii="Times New Roman" w:hAnsi="Times New Roman" w:cs="Times New Roman"/>
          <w:position w:val="-12"/>
          <w:sz w:val="24"/>
          <w:szCs w:val="24"/>
        </w:rPr>
        <w:object w:dxaOrig="600" w:dyaOrig="360">
          <v:shape id="_x0000_i1349" type="#_x0000_t75" style="width:30pt;height:18.45pt" o:ole="">
            <v:imagedata r:id="rId574" o:title=""/>
          </v:shape>
          <o:OLEObject Type="Embed" ProgID="Equation.DSMT4" ShapeID="_x0000_i1349" DrawAspect="Content" ObjectID="_1505642731" r:id="rId576"/>
        </w:objec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может оказаться слишком низкой для того, чтобы обеспечить  требуемую величину потерь, связанных с неправильной классификацией объектов, на самом деле принадлежащих классу  </w:t>
      </w:r>
      <w:r w:rsidR="006B02BB" w:rsidRPr="00B12AC2">
        <w:rPr>
          <w:rFonts w:ascii="Times New Roman" w:hAnsi="Times New Roman" w:cs="Times New Roman"/>
          <w:position w:val="-12"/>
          <w:sz w:val="24"/>
          <w:szCs w:val="24"/>
        </w:rPr>
        <w:object w:dxaOrig="340" w:dyaOrig="380">
          <v:shape id="_x0000_i1350" type="#_x0000_t75" style="width:16.6pt;height:19.4pt" o:ole="">
            <v:imagedata r:id="rId577" o:title=""/>
          </v:shape>
          <o:OLEObject Type="Embed" ProgID="Equation.DSMT4" ShapeID="_x0000_i1350" DrawAspect="Content" ObjectID="_1505642732" r:id="rId578"/>
        </w:object>
      </w:r>
      <w:r w:rsidRPr="00B12AC2">
        <w:rPr>
          <w:rFonts w:ascii="Times New Roman" w:hAnsi="Times New Roman" w:cs="Times New Roman"/>
          <w:sz w:val="24"/>
          <w:szCs w:val="24"/>
        </w:rPr>
        <w:t>.</w: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Для достижения  необходимой величины потерь может быть использовано пороговое   решающее  правило</w:t>
      </w:r>
      <w:r w:rsidR="006B02BB" w:rsidRPr="00B12AC2">
        <w:rPr>
          <w:rFonts w:ascii="Times New Roman" w:hAnsi="Times New Roman" w:cs="Times New Roman"/>
          <w:sz w:val="24"/>
          <w:szCs w:val="24"/>
        </w:rPr>
        <w:t xml:space="preserve"> </w:t>
      </w:r>
      <w:r w:rsidR="006B02BB" w:rsidRPr="00B12AC2">
        <w:rPr>
          <w:rFonts w:ascii="Times New Roman" w:hAnsi="Times New Roman" w:cs="Times New Roman"/>
          <w:position w:val="-12"/>
          <w:sz w:val="24"/>
          <w:szCs w:val="24"/>
        </w:rPr>
        <w:object w:dxaOrig="639" w:dyaOrig="360">
          <v:shape id="_x0000_i1351" type="#_x0000_t75" style="width:31.85pt;height:18.45pt" o:ole="">
            <v:imagedata r:id="rId579" o:title=""/>
          </v:shape>
          <o:OLEObject Type="Embed" ProgID="Equation.DSMT4" ShapeID="_x0000_i1351" DrawAspect="Content" ObjectID="_1505642733" r:id="rId580"/>
        </w:objec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распознаваемый объект   </w:t>
      </w:r>
      <w:r w:rsidR="006B02BB" w:rsidRPr="00B12AC2">
        <w:rPr>
          <w:rFonts w:ascii="Times New Roman" w:hAnsi="Times New Roman" w:cs="Times New Roman"/>
          <w:noProof/>
          <w:position w:val="-6"/>
          <w:sz w:val="24"/>
          <w:szCs w:val="24"/>
          <w:lang w:eastAsia="ru-RU"/>
        </w:rPr>
        <w:drawing>
          <wp:inline distT="0" distB="0" distL="0" distR="0">
            <wp:extent cx="123825" cy="1524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1"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B12AC2">
        <w:rPr>
          <w:rFonts w:ascii="Times New Roman" w:hAnsi="Times New Roman" w:cs="Times New Roman"/>
          <w:sz w:val="24"/>
          <w:szCs w:val="24"/>
        </w:rPr>
        <w:t xml:space="preserve">     будет отнесён к классу  </w:t>
      </w:r>
      <w:r w:rsidR="006B02BB" w:rsidRPr="00B12AC2">
        <w:rPr>
          <w:rFonts w:ascii="Times New Roman" w:hAnsi="Times New Roman" w:cs="Times New Roman"/>
          <w:position w:val="-12"/>
          <w:sz w:val="24"/>
          <w:szCs w:val="24"/>
        </w:rPr>
        <w:object w:dxaOrig="340" w:dyaOrig="380">
          <v:shape id="_x0000_i1352" type="#_x0000_t75" style="width:16.6pt;height:19.4pt" o:ole="">
            <v:imagedata r:id="rId566" o:title=""/>
          </v:shape>
          <o:OLEObject Type="Embed" ProgID="Equation.DSMT4" ShapeID="_x0000_i1352" DrawAspect="Content" ObjectID="_1505642734" r:id="rId582"/>
        </w:object>
      </w:r>
      <w:r w:rsidRPr="00B12AC2">
        <w:rPr>
          <w:rFonts w:ascii="Times New Roman" w:hAnsi="Times New Roman" w:cs="Times New Roman"/>
          <w:sz w:val="24"/>
          <w:szCs w:val="24"/>
        </w:rPr>
        <w:t xml:space="preserve">, если       </w:t>
      </w:r>
      <w:r w:rsidR="000F4459" w:rsidRPr="00B12AC2">
        <w:rPr>
          <w:rFonts w:ascii="Times New Roman" w:hAnsi="Times New Roman" w:cs="Times New Roman"/>
          <w:position w:val="-12"/>
          <w:sz w:val="24"/>
          <w:szCs w:val="24"/>
        </w:rPr>
        <w:object w:dxaOrig="1840" w:dyaOrig="380">
          <v:shape id="_x0000_i1353" type="#_x0000_t75" style="width:92.3pt;height:19.4pt" o:ole="">
            <v:imagedata r:id="rId583" o:title=""/>
          </v:shape>
          <o:OLEObject Type="Embed" ProgID="Equation.DSMT4" ShapeID="_x0000_i1353" DrawAspect="Content" ObjectID="_1505642735" r:id="rId584"/>
        </w:object>
      </w:r>
      <w:r w:rsidRPr="00B12AC2">
        <w:rPr>
          <w:rFonts w:ascii="Times New Roman" w:hAnsi="Times New Roman" w:cs="Times New Roman"/>
          <w:sz w:val="24"/>
          <w:szCs w:val="24"/>
        </w:rPr>
        <w:t xml:space="preserve">    и классу  </w:t>
      </w:r>
      <w:r w:rsidR="006B02BB" w:rsidRPr="00B12AC2">
        <w:rPr>
          <w:rFonts w:ascii="Times New Roman" w:hAnsi="Times New Roman" w:cs="Times New Roman"/>
          <w:position w:val="-12"/>
          <w:sz w:val="24"/>
          <w:szCs w:val="24"/>
        </w:rPr>
        <w:object w:dxaOrig="360" w:dyaOrig="380">
          <v:shape id="_x0000_i1354" type="#_x0000_t75" style="width:18.45pt;height:19.4pt" o:ole="">
            <v:imagedata r:id="rId568" o:title=""/>
          </v:shape>
          <o:OLEObject Type="Embed" ProgID="Equation.DSMT4" ShapeID="_x0000_i1354" DrawAspect="Content" ObjectID="_1505642736" r:id="rId585"/>
        </w:objec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в противном случае. </w:t>
      </w:r>
    </w:p>
    <w:p w:rsidR="00E462F8" w:rsidRPr="00B12AC2" w:rsidRDefault="00971D5E" w:rsidP="0051473D">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Обозначим через    </w:t>
      </w:r>
      <w:r w:rsidR="006B02BB" w:rsidRPr="00B12AC2">
        <w:rPr>
          <w:rFonts w:ascii="Times New Roman" w:hAnsi="Times New Roman" w:cs="Times New Roman"/>
          <w:position w:val="-12"/>
          <w:sz w:val="24"/>
          <w:szCs w:val="24"/>
        </w:rPr>
        <w:object w:dxaOrig="980" w:dyaOrig="380">
          <v:shape id="_x0000_i1355" type="#_x0000_t75" style="width:48.45pt;height:19.4pt" o:ole="">
            <v:imagedata r:id="rId586" o:title=""/>
          </v:shape>
          <o:OLEObject Type="Embed" ProgID="Equation.DSMT4" ShapeID="_x0000_i1355" DrawAspect="Content" ObjectID="_1505642737" r:id="rId587"/>
        </w:object>
      </w:r>
      <w:r w:rsidRPr="00B12AC2">
        <w:rPr>
          <w:rFonts w:ascii="Times New Roman" w:hAnsi="Times New Roman" w:cs="Times New Roman"/>
          <w:sz w:val="24"/>
          <w:szCs w:val="24"/>
        </w:rPr>
        <w:t xml:space="preserve">                вероятность правильной классификации  правилом             объекта </w:t>
      </w:r>
      <w:r w:rsidR="006B02BB" w:rsidRPr="00B12AC2">
        <w:rPr>
          <w:rFonts w:ascii="Times New Roman" w:hAnsi="Times New Roman" w:cs="Times New Roman"/>
          <w:noProof/>
          <w:sz w:val="24"/>
          <w:szCs w:val="24"/>
          <w:lang w:eastAsia="ru-RU"/>
        </w:rPr>
        <w:drawing>
          <wp:inline distT="0" distB="0" distL="0" distR="0">
            <wp:extent cx="123825" cy="152400"/>
            <wp:effectExtent l="19050" t="0" r="0" b="0"/>
            <wp:docPr id="9"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81" cstate="print"/>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B12AC2">
        <w:rPr>
          <w:rFonts w:ascii="Times New Roman" w:hAnsi="Times New Roman" w:cs="Times New Roman"/>
          <w:sz w:val="24"/>
          <w:szCs w:val="24"/>
        </w:rPr>
        <w:t xml:space="preserve">     , на самом деле принадлежащего </w:t>
      </w:r>
      <w:r w:rsidR="006B02BB" w:rsidRPr="00B12AC2">
        <w:rPr>
          <w:rFonts w:ascii="Times New Roman" w:hAnsi="Times New Roman" w:cs="Times New Roman"/>
          <w:position w:val="-12"/>
          <w:sz w:val="24"/>
          <w:szCs w:val="24"/>
        </w:rPr>
        <w:object w:dxaOrig="340" w:dyaOrig="380">
          <v:shape id="_x0000_i1356" type="#_x0000_t75" style="width:16.6pt;height:19.4pt" o:ole="">
            <v:imagedata r:id="rId588" o:title=""/>
          </v:shape>
          <o:OLEObject Type="Embed" ProgID="Equation.DSMT4" ShapeID="_x0000_i1356" DrawAspect="Content" ObjectID="_1505642738" r:id="rId589"/>
        </w:object>
      </w:r>
      <w:r w:rsidRPr="00B12AC2">
        <w:rPr>
          <w:rFonts w:ascii="Times New Roman" w:hAnsi="Times New Roman" w:cs="Times New Roman"/>
          <w:sz w:val="24"/>
          <w:szCs w:val="24"/>
        </w:rPr>
        <w:t xml:space="preserve">,    </w:t>
      </w:r>
      <w:r w:rsidR="006B02BB" w:rsidRPr="00B12AC2">
        <w:rPr>
          <w:rFonts w:ascii="Times New Roman" w:hAnsi="Times New Roman" w:cs="Times New Roman"/>
          <w:position w:val="-12"/>
          <w:sz w:val="24"/>
          <w:szCs w:val="24"/>
        </w:rPr>
        <w:object w:dxaOrig="940" w:dyaOrig="360">
          <v:shape id="_x0000_i1357" type="#_x0000_t75" style="width:47.55pt;height:18.45pt" o:ole="">
            <v:imagedata r:id="rId590" o:title=""/>
          </v:shape>
          <o:OLEObject Type="Embed" ProgID="Equation.DSMT4" ShapeID="_x0000_i1357" DrawAspect="Content" ObjectID="_1505642739" r:id="rId591"/>
        </w:objec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При   </w:t>
      </w:r>
      <w:r w:rsidR="006B02BB" w:rsidRPr="00B12AC2">
        <w:rPr>
          <w:rFonts w:ascii="Times New Roman" w:hAnsi="Times New Roman" w:cs="Times New Roman"/>
          <w:position w:val="-6"/>
          <w:sz w:val="24"/>
          <w:szCs w:val="24"/>
        </w:rPr>
        <w:object w:dxaOrig="639" w:dyaOrig="300">
          <v:shape id="_x0000_i1358" type="#_x0000_t75" style="width:31.85pt;height:15.25pt" o:ole="">
            <v:imagedata r:id="rId592" o:title=""/>
          </v:shape>
          <o:OLEObject Type="Embed" ProgID="Equation.DSMT4" ShapeID="_x0000_i1358" DrawAspect="Content" ObjectID="_1505642740" r:id="rId593"/>
        </w:object>
      </w:r>
      <w:r w:rsidR="006B02BB" w:rsidRPr="00B12AC2">
        <w:rPr>
          <w:rFonts w:ascii="Times New Roman" w:hAnsi="Times New Roman" w:cs="Times New Roman"/>
          <w:sz w:val="24"/>
          <w:szCs w:val="24"/>
        </w:rPr>
        <w:t xml:space="preserve">    </w:t>
      </w:r>
      <w:r w:rsidR="005E684B" w:rsidRPr="00B12AC2">
        <w:rPr>
          <w:rFonts w:ascii="Times New Roman" w:hAnsi="Times New Roman" w:cs="Times New Roman"/>
          <w:position w:val="-32"/>
          <w:sz w:val="24"/>
          <w:szCs w:val="24"/>
        </w:rPr>
        <w:object w:dxaOrig="2140" w:dyaOrig="580">
          <v:shape id="_x0000_i1359" type="#_x0000_t75" style="width:107.1pt;height:29.1pt" o:ole="">
            <v:imagedata r:id="rId594" o:title=""/>
          </v:shape>
          <o:OLEObject Type="Embed" ProgID="Equation.DSMT4" ShapeID="_x0000_i1359" DrawAspect="Content" ObjectID="_1505642741" r:id="rId595"/>
        </w:object>
      </w:r>
      <w:r w:rsidR="006B02BB" w:rsidRPr="00B12AC2">
        <w:rPr>
          <w:rFonts w:ascii="Times New Roman" w:hAnsi="Times New Roman" w:cs="Times New Roman"/>
          <w:sz w:val="24"/>
          <w:szCs w:val="24"/>
        </w:rPr>
        <w:t xml:space="preserve">    </w:t>
      </w:r>
      <w:r w:rsidRPr="00B12AC2">
        <w:rPr>
          <w:rFonts w:ascii="Times New Roman" w:hAnsi="Times New Roman" w:cs="Times New Roman"/>
          <w:sz w:val="24"/>
          <w:szCs w:val="24"/>
        </w:rPr>
        <w:t>, но</w:t>
      </w:r>
      <w:r w:rsidR="0051473D">
        <w:rPr>
          <w:rFonts w:ascii="Times New Roman" w:hAnsi="Times New Roman" w:cs="Times New Roman"/>
          <w:sz w:val="24"/>
          <w:szCs w:val="24"/>
        </w:rPr>
        <w:t xml:space="preserve"> </w:t>
      </w:r>
      <w:r w:rsidR="0051473D" w:rsidRPr="00B12AC2">
        <w:rPr>
          <w:rFonts w:ascii="Times New Roman" w:hAnsi="Times New Roman" w:cs="Times New Roman"/>
          <w:position w:val="-32"/>
          <w:sz w:val="24"/>
          <w:szCs w:val="24"/>
        </w:rPr>
        <w:object w:dxaOrig="2200" w:dyaOrig="580">
          <v:shape id="_x0000_i1360" type="#_x0000_t75" style="width:109.85pt;height:29.1pt" o:ole="">
            <v:imagedata r:id="rId596" o:title=""/>
          </v:shape>
          <o:OLEObject Type="Embed" ProgID="Equation.DSMT4" ShapeID="_x0000_i1360" DrawAspect="Content" ObjectID="_1505642742" r:id="rId597"/>
        </w:object>
      </w:r>
      <w:r w:rsidR="0051473D">
        <w:rPr>
          <w:rFonts w:ascii="Times New Roman" w:hAnsi="Times New Roman" w:cs="Times New Roman"/>
          <w:sz w:val="24"/>
          <w:szCs w:val="24"/>
        </w:rPr>
        <w:t xml:space="preserve"> .</w:t>
      </w:r>
      <w:r w:rsidR="005E684B"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Уменьшая  </w:t>
      </w:r>
      <w:r w:rsidR="004D3E4F" w:rsidRPr="00B12AC2">
        <w:rPr>
          <w:rFonts w:ascii="Times New Roman" w:hAnsi="Times New Roman" w:cs="Times New Roman"/>
          <w:position w:val="-6"/>
          <w:sz w:val="24"/>
          <w:szCs w:val="24"/>
        </w:rPr>
        <w:object w:dxaOrig="240" w:dyaOrig="300">
          <v:shape id="_x0000_i1361" type="#_x0000_t75" style="width:12.45pt;height:15.25pt" o:ole="">
            <v:imagedata r:id="rId598" o:title=""/>
          </v:shape>
          <o:OLEObject Type="Embed" ProgID="Equation.DSMT4" ShapeID="_x0000_i1361" DrawAspect="Content" ObjectID="_1505642743" r:id="rId599"/>
        </w:object>
      </w:r>
      <w:r w:rsidRPr="00B12AC2">
        <w:rPr>
          <w:rFonts w:ascii="Times New Roman" w:hAnsi="Times New Roman" w:cs="Times New Roman"/>
          <w:sz w:val="24"/>
          <w:szCs w:val="24"/>
        </w:rPr>
        <w:t xml:space="preserve"> ,</w:t>
      </w:r>
      <w:r w:rsidR="004D3E4F"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мы увеличиваем    </w:t>
      </w:r>
      <w:r w:rsidR="004D3E4F" w:rsidRPr="00B12AC2">
        <w:rPr>
          <w:rFonts w:ascii="Times New Roman" w:hAnsi="Times New Roman" w:cs="Times New Roman"/>
          <w:position w:val="-12"/>
          <w:sz w:val="24"/>
          <w:szCs w:val="24"/>
        </w:rPr>
        <w:object w:dxaOrig="980" w:dyaOrig="380">
          <v:shape id="_x0000_i1362" type="#_x0000_t75" style="width:48.45pt;height:19.4pt" o:ole="">
            <v:imagedata r:id="rId600" o:title=""/>
          </v:shape>
          <o:OLEObject Type="Embed" ProgID="Equation.DSMT4" ShapeID="_x0000_i1362" DrawAspect="Content" ObjectID="_1505642744" r:id="rId601"/>
        </w:object>
      </w:r>
      <w:r w:rsidRPr="00B12AC2">
        <w:rPr>
          <w:rFonts w:ascii="Times New Roman" w:hAnsi="Times New Roman" w:cs="Times New Roman"/>
          <w:sz w:val="24"/>
          <w:szCs w:val="24"/>
        </w:rPr>
        <w:t xml:space="preserve"> </w:t>
      </w:r>
      <w:r w:rsidR="004D3E4F"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и уменьшаем </w:t>
      </w:r>
      <w:r w:rsidR="004D3E4F" w:rsidRPr="00B12AC2">
        <w:rPr>
          <w:rFonts w:ascii="Times New Roman" w:hAnsi="Times New Roman" w:cs="Times New Roman"/>
          <w:sz w:val="24"/>
          <w:szCs w:val="24"/>
        </w:rPr>
        <w:t xml:space="preserve"> </w:t>
      </w:r>
      <w:r w:rsidR="004D3E4F" w:rsidRPr="00B12AC2">
        <w:rPr>
          <w:rFonts w:ascii="Times New Roman" w:hAnsi="Times New Roman" w:cs="Times New Roman"/>
          <w:position w:val="-12"/>
          <w:sz w:val="24"/>
          <w:szCs w:val="24"/>
        </w:rPr>
        <w:object w:dxaOrig="1020" w:dyaOrig="380">
          <v:shape id="_x0000_i1363" type="#_x0000_t75" style="width:51.25pt;height:19.4pt" o:ole="">
            <v:imagedata r:id="rId602" o:title=""/>
          </v:shape>
          <o:OLEObject Type="Embed" ProgID="Equation.DSMT4" ShapeID="_x0000_i1363" DrawAspect="Content" ObjectID="_1505642745" r:id="rId603"/>
        </w:object>
      </w:r>
      <w:r w:rsidRPr="00B12AC2">
        <w:rPr>
          <w:rFonts w:ascii="Times New Roman" w:hAnsi="Times New Roman" w:cs="Times New Roman"/>
          <w:sz w:val="24"/>
          <w:szCs w:val="24"/>
        </w:rPr>
        <w:t xml:space="preserve">. Напротив, увеличивая </w:t>
      </w:r>
      <w:r w:rsidR="004D3E4F" w:rsidRPr="00B12AC2">
        <w:rPr>
          <w:rFonts w:ascii="Times New Roman" w:hAnsi="Times New Roman" w:cs="Times New Roman"/>
          <w:position w:val="-6"/>
          <w:sz w:val="24"/>
          <w:szCs w:val="24"/>
        </w:rPr>
        <w:object w:dxaOrig="240" w:dyaOrig="300">
          <v:shape id="_x0000_i1364" type="#_x0000_t75" style="width:12.45pt;height:15.25pt" o:ole="">
            <v:imagedata r:id="rId598" o:title=""/>
          </v:shape>
          <o:OLEObject Type="Embed" ProgID="Equation.DSMT4" ShapeID="_x0000_i1364" DrawAspect="Content" ObjectID="_1505642746" r:id="rId604"/>
        </w:object>
      </w:r>
      <w:r w:rsidRPr="00B12AC2">
        <w:rPr>
          <w:rFonts w:ascii="Times New Roman" w:hAnsi="Times New Roman" w:cs="Times New Roman"/>
          <w:sz w:val="24"/>
          <w:szCs w:val="24"/>
        </w:rPr>
        <w:t xml:space="preserve"> , мы уменьшаем  </w:t>
      </w:r>
      <w:r w:rsidR="004D3E4F" w:rsidRPr="00B12AC2">
        <w:rPr>
          <w:rFonts w:ascii="Times New Roman" w:hAnsi="Times New Roman" w:cs="Times New Roman"/>
          <w:position w:val="-12"/>
          <w:sz w:val="24"/>
          <w:szCs w:val="24"/>
        </w:rPr>
        <w:object w:dxaOrig="980" w:dyaOrig="380">
          <v:shape id="_x0000_i1365" type="#_x0000_t75" style="width:48.45pt;height:19.4pt" o:ole="">
            <v:imagedata r:id="rId600" o:title=""/>
          </v:shape>
          <o:OLEObject Type="Embed" ProgID="Equation.DSMT4" ShapeID="_x0000_i1365" DrawAspect="Content" ObjectID="_1505642747" r:id="rId605"/>
        </w:object>
      </w:r>
      <w:r w:rsidR="004D3E4F" w:rsidRPr="00B12AC2">
        <w:rPr>
          <w:rFonts w:ascii="Times New Roman" w:hAnsi="Times New Roman" w:cs="Times New Roman"/>
          <w:sz w:val="24"/>
          <w:szCs w:val="24"/>
        </w:rPr>
        <w:t xml:space="preserve"> </w:t>
      </w:r>
      <w:r w:rsidRPr="00B12AC2">
        <w:rPr>
          <w:rFonts w:ascii="Times New Roman" w:hAnsi="Times New Roman" w:cs="Times New Roman"/>
          <w:sz w:val="24"/>
          <w:szCs w:val="24"/>
        </w:rPr>
        <w:t xml:space="preserve"> и увеличиваем      </w:t>
      </w:r>
      <w:r w:rsidR="004D3E4F" w:rsidRPr="00B12AC2">
        <w:rPr>
          <w:rFonts w:ascii="Times New Roman" w:hAnsi="Times New Roman" w:cs="Times New Roman"/>
          <w:position w:val="-12"/>
          <w:sz w:val="24"/>
          <w:szCs w:val="24"/>
        </w:rPr>
        <w:object w:dxaOrig="1020" w:dyaOrig="380">
          <v:shape id="_x0000_i1366" type="#_x0000_t75" style="width:51.25pt;height:19.4pt" o:ole="">
            <v:imagedata r:id="rId602" o:title=""/>
          </v:shape>
          <o:OLEObject Type="Embed" ProgID="Equation.DSMT4" ShapeID="_x0000_i1366" DrawAspect="Content" ObjectID="_1505642748" r:id="rId606"/>
        </w:object>
      </w:r>
      <w:r w:rsidRPr="00B12AC2">
        <w:rPr>
          <w:rFonts w:ascii="Times New Roman" w:hAnsi="Times New Roman" w:cs="Times New Roman"/>
          <w:sz w:val="24"/>
          <w:szCs w:val="24"/>
        </w:rPr>
        <w:t xml:space="preserve"> .</w:t>
      </w:r>
      <w:r w:rsidR="004D3E4F" w:rsidRPr="00B12AC2">
        <w:rPr>
          <w:rFonts w:ascii="Times New Roman" w:hAnsi="Times New Roman" w:cs="Times New Roman"/>
          <w:sz w:val="24"/>
          <w:szCs w:val="24"/>
        </w:rPr>
        <w:t xml:space="preserve"> </w:t>
      </w:r>
      <w:r w:rsidR="00E462F8" w:rsidRPr="00B12AC2">
        <w:rPr>
          <w:rFonts w:ascii="Times New Roman" w:hAnsi="Times New Roman" w:cs="Times New Roman"/>
          <w:sz w:val="24"/>
          <w:szCs w:val="24"/>
        </w:rPr>
        <w:t xml:space="preserve">Зависимость между    </w:t>
      </w:r>
      <w:r w:rsidR="00AA3C25" w:rsidRPr="00B12AC2">
        <w:rPr>
          <w:rFonts w:ascii="Times New Roman" w:hAnsi="Times New Roman" w:cs="Times New Roman"/>
          <w:position w:val="-12"/>
          <w:sz w:val="24"/>
          <w:szCs w:val="24"/>
        </w:rPr>
        <w:object w:dxaOrig="980" w:dyaOrig="380">
          <v:shape id="_x0000_i1367" type="#_x0000_t75" style="width:48.45pt;height:19.4pt" o:ole="">
            <v:imagedata r:id="rId600" o:title=""/>
          </v:shape>
          <o:OLEObject Type="Embed" ProgID="Equation.DSMT4" ShapeID="_x0000_i1367" DrawAspect="Content" ObjectID="_1505642749" r:id="rId607"/>
        </w:object>
      </w:r>
      <w:r w:rsidR="00E462F8" w:rsidRPr="00B12AC2">
        <w:rPr>
          <w:rFonts w:ascii="Times New Roman" w:hAnsi="Times New Roman" w:cs="Times New Roman"/>
          <w:sz w:val="24"/>
          <w:szCs w:val="24"/>
        </w:rPr>
        <w:t xml:space="preserve">              и     </w:t>
      </w:r>
      <w:r w:rsidR="00AA3C25" w:rsidRPr="00B12AC2">
        <w:rPr>
          <w:rFonts w:ascii="Times New Roman" w:hAnsi="Times New Roman" w:cs="Times New Roman"/>
          <w:position w:val="-12"/>
          <w:sz w:val="24"/>
          <w:szCs w:val="24"/>
        </w:rPr>
        <w:object w:dxaOrig="1020" w:dyaOrig="380">
          <v:shape id="_x0000_i1368" type="#_x0000_t75" style="width:51.25pt;height:19.4pt" o:ole="">
            <v:imagedata r:id="rId602" o:title=""/>
          </v:shape>
          <o:OLEObject Type="Embed" ProgID="Equation.DSMT4" ShapeID="_x0000_i1368" DrawAspect="Content" ObjectID="_1505642750" r:id="rId608"/>
        </w:object>
      </w:r>
      <w:r w:rsidR="00E462F8" w:rsidRPr="00B12AC2">
        <w:rPr>
          <w:rFonts w:ascii="Times New Roman" w:hAnsi="Times New Roman" w:cs="Times New Roman"/>
          <w:sz w:val="24"/>
          <w:szCs w:val="24"/>
        </w:rPr>
        <w:t xml:space="preserve">            может быть приближённо восстановлена по обучающей выборке  </w:t>
      </w:r>
      <w:r w:rsidR="002E211B" w:rsidRPr="00B12AC2">
        <w:rPr>
          <w:rFonts w:ascii="Times New Roman" w:hAnsi="Times New Roman" w:cs="Times New Roman"/>
          <w:position w:val="-12"/>
          <w:sz w:val="24"/>
          <w:szCs w:val="24"/>
        </w:rPr>
        <w:object w:dxaOrig="279" w:dyaOrig="420">
          <v:shape id="_x0000_i1369" type="#_x0000_t75" style="width:14.3pt;height:20.75pt" o:ole="">
            <v:imagedata r:id="rId609" o:title=""/>
          </v:shape>
          <o:OLEObject Type="Embed" ProgID="Equation.DSMT4" ShapeID="_x0000_i1369" DrawAspect="Content" ObjectID="_1505642751" r:id="rId610"/>
        </w:object>
      </w:r>
      <w:r w:rsidR="00E462F8" w:rsidRPr="00B12AC2">
        <w:rPr>
          <w:rFonts w:ascii="Times New Roman" w:hAnsi="Times New Roman" w:cs="Times New Roman"/>
          <w:sz w:val="24"/>
          <w:szCs w:val="24"/>
        </w:rPr>
        <w:t xml:space="preserve">  , включающей  описания  объектов </w:t>
      </w:r>
      <w:r w:rsidR="002E211B" w:rsidRPr="00B12AC2">
        <w:rPr>
          <w:rFonts w:ascii="Times New Roman" w:hAnsi="Times New Roman" w:cs="Times New Roman"/>
          <w:position w:val="-12"/>
          <w:sz w:val="24"/>
          <w:szCs w:val="24"/>
        </w:rPr>
        <w:object w:dxaOrig="1180" w:dyaOrig="380">
          <v:shape id="_x0000_i1370" type="#_x0000_t75" style="width:59.55pt;height:19.4pt" o:ole="">
            <v:imagedata r:id="rId611" o:title=""/>
          </v:shape>
          <o:OLEObject Type="Embed" ProgID="Equation.DSMT4" ShapeID="_x0000_i1370" DrawAspect="Content" ObjectID="_1505642752" r:id="rId612"/>
        </w:object>
      </w:r>
    </w:p>
    <w:p w:rsidR="0046459C" w:rsidRPr="00B12AC2" w:rsidRDefault="00E462F8" w:rsidP="00E462F8">
      <w:pPr>
        <w:spacing w:line="360" w:lineRule="auto"/>
        <w:rPr>
          <w:rFonts w:ascii="Times New Roman" w:hAnsi="Times New Roman" w:cs="Times New Roman"/>
          <w:sz w:val="24"/>
          <w:szCs w:val="24"/>
        </w:rPr>
      </w:pPr>
      <w:r w:rsidRPr="00B12AC2">
        <w:rPr>
          <w:rFonts w:ascii="Times New Roman" w:hAnsi="Times New Roman" w:cs="Times New Roman"/>
          <w:sz w:val="24"/>
          <w:szCs w:val="24"/>
        </w:rPr>
        <w:t xml:space="preserve">Пусть     </w:t>
      </w:r>
      <w:r w:rsidR="00071300" w:rsidRPr="00B12AC2">
        <w:rPr>
          <w:rFonts w:ascii="Times New Roman" w:hAnsi="Times New Roman" w:cs="Times New Roman"/>
          <w:position w:val="-36"/>
          <w:sz w:val="24"/>
          <w:szCs w:val="24"/>
        </w:rPr>
        <w:object w:dxaOrig="1980" w:dyaOrig="859">
          <v:shape id="_x0000_i1371" type="#_x0000_t75" style="width:98.75pt;height:42.45pt" o:ole="">
            <v:imagedata r:id="rId613" o:title=""/>
          </v:shape>
          <o:OLEObject Type="Embed" ProgID="Equation.DSMT4" ShapeID="_x0000_i1371" DrawAspect="Content" ObjectID="_1505642753" r:id="rId614"/>
        </w:object>
      </w:r>
      <w:r w:rsidRPr="00B12AC2">
        <w:rPr>
          <w:rFonts w:ascii="Times New Roman" w:hAnsi="Times New Roman" w:cs="Times New Roman"/>
          <w:sz w:val="24"/>
          <w:szCs w:val="24"/>
        </w:rPr>
        <w:t xml:space="preserve">   - матрица оценок за классы    объектов </w:t>
      </w:r>
      <w:r w:rsidR="0046459C" w:rsidRPr="00B12AC2">
        <w:rPr>
          <w:rFonts w:ascii="Times New Roman" w:hAnsi="Times New Roman" w:cs="Times New Roman"/>
          <w:position w:val="-12"/>
          <w:sz w:val="24"/>
          <w:szCs w:val="24"/>
        </w:rPr>
        <w:object w:dxaOrig="1180" w:dyaOrig="380">
          <v:shape id="_x0000_i1372" type="#_x0000_t75" style="width:59.55pt;height:19.4pt" o:ole="">
            <v:imagedata r:id="rId611" o:title=""/>
          </v:shape>
          <o:OLEObject Type="Embed" ProgID="Equation.DSMT4" ShapeID="_x0000_i1372" DrawAspect="Content" ObjectID="_1505642754" r:id="rId615"/>
        </w:object>
      </w:r>
      <w:r w:rsidR="0046459C" w:rsidRPr="00B12AC2">
        <w:rPr>
          <w:rFonts w:ascii="Times New Roman" w:hAnsi="Times New Roman" w:cs="Times New Roman"/>
          <w:sz w:val="24"/>
          <w:szCs w:val="24"/>
        </w:rPr>
        <w:t xml:space="preserve">. </w:t>
      </w:r>
      <w:r w:rsidR="00B957D3" w:rsidRPr="00B12AC2">
        <w:rPr>
          <w:rFonts w:ascii="Times New Roman" w:hAnsi="Times New Roman" w:cs="Times New Roman"/>
          <w:sz w:val="24"/>
          <w:szCs w:val="24"/>
        </w:rPr>
        <w:t xml:space="preserve"> По данной матрице оценок легко получить множество величин </w:t>
      </w:r>
      <w:r w:rsidR="00FB7233" w:rsidRPr="00B12AC2">
        <w:rPr>
          <w:rFonts w:ascii="Times New Roman" w:hAnsi="Times New Roman" w:cs="Times New Roman"/>
          <w:position w:val="-12"/>
          <w:sz w:val="24"/>
          <w:szCs w:val="24"/>
        </w:rPr>
        <w:object w:dxaOrig="3900" w:dyaOrig="380">
          <v:shape id="_x0000_i1373" type="#_x0000_t75" style="width:195.25pt;height:19.4pt" o:ole="">
            <v:imagedata r:id="rId616" o:title=""/>
          </v:shape>
          <o:OLEObject Type="Embed" ProgID="Equation.DSMT4" ShapeID="_x0000_i1373" DrawAspect="Content" ObjectID="_1505642755" r:id="rId617"/>
        </w:object>
      </w:r>
      <w:r w:rsidR="00B957D3" w:rsidRPr="00B12AC2">
        <w:rPr>
          <w:rFonts w:ascii="Times New Roman" w:hAnsi="Times New Roman" w:cs="Times New Roman"/>
          <w:sz w:val="24"/>
          <w:szCs w:val="24"/>
        </w:rPr>
        <w:t xml:space="preserve">, где </w:t>
      </w:r>
      <w:r w:rsidR="00FB7233" w:rsidRPr="00B12AC2">
        <w:rPr>
          <w:rFonts w:ascii="Times New Roman" w:hAnsi="Times New Roman" w:cs="Times New Roman"/>
          <w:position w:val="-10"/>
          <w:sz w:val="24"/>
          <w:szCs w:val="24"/>
        </w:rPr>
        <w:object w:dxaOrig="1160" w:dyaOrig="340">
          <v:shape id="_x0000_i1374" type="#_x0000_t75" style="width:57.7pt;height:16.6pt" o:ole="">
            <v:imagedata r:id="rId618" o:title=""/>
          </v:shape>
          <o:OLEObject Type="Embed" ProgID="Equation.DSMT4" ShapeID="_x0000_i1374" DrawAspect="Content" ObjectID="_1505642756" r:id="rId619"/>
        </w:object>
      </w:r>
      <w:r w:rsidR="00B957D3" w:rsidRPr="00B12AC2">
        <w:rPr>
          <w:rFonts w:ascii="Times New Roman" w:hAnsi="Times New Roman" w:cs="Times New Roman"/>
          <w:sz w:val="24"/>
          <w:szCs w:val="24"/>
        </w:rPr>
        <w:t xml:space="preserve"> </w:t>
      </w:r>
      <w:r w:rsidR="00FB7233" w:rsidRPr="00B12AC2">
        <w:rPr>
          <w:rFonts w:ascii="Times New Roman" w:hAnsi="Times New Roman" w:cs="Times New Roman"/>
          <w:sz w:val="24"/>
          <w:szCs w:val="24"/>
        </w:rPr>
        <w:t>.</w:t>
      </w:r>
    </w:p>
    <w:p w:rsidR="008D10F0" w:rsidRPr="008D10F0" w:rsidRDefault="00E462F8" w:rsidP="008D10F0">
      <w:pPr>
        <w:spacing w:line="360" w:lineRule="auto"/>
        <w:jc w:val="both"/>
        <w:rPr>
          <w:rFonts w:ascii="Times New Roman" w:hAnsi="Times New Roman" w:cs="Times New Roman"/>
          <w:sz w:val="24"/>
          <w:szCs w:val="24"/>
          <w:lang w:val="en-US"/>
        </w:rPr>
      </w:pPr>
      <w:r w:rsidRPr="00B12AC2">
        <w:rPr>
          <w:rFonts w:ascii="Times New Roman" w:hAnsi="Times New Roman" w:cs="Times New Roman"/>
          <w:sz w:val="24"/>
          <w:szCs w:val="24"/>
        </w:rPr>
        <w:t xml:space="preserve"> </w:t>
      </w:r>
      <w:r w:rsidR="0046459C" w:rsidRPr="00B12AC2">
        <w:rPr>
          <w:rFonts w:ascii="Times New Roman" w:hAnsi="Times New Roman" w:cs="Times New Roman"/>
          <w:sz w:val="24"/>
          <w:szCs w:val="24"/>
        </w:rPr>
        <w:t xml:space="preserve">Предположим, что величины  </w:t>
      </w:r>
      <w:r w:rsidR="00FB7233" w:rsidRPr="00B12AC2">
        <w:rPr>
          <w:rFonts w:ascii="Times New Roman" w:hAnsi="Times New Roman" w:cs="Times New Roman"/>
          <w:position w:val="-12"/>
          <w:sz w:val="24"/>
          <w:szCs w:val="24"/>
        </w:rPr>
        <w:object w:dxaOrig="600" w:dyaOrig="380">
          <v:shape id="_x0000_i1375" type="#_x0000_t75" style="width:30pt;height:19.4pt" o:ole="">
            <v:imagedata r:id="rId620" o:title=""/>
          </v:shape>
          <o:OLEObject Type="Embed" ProgID="Equation.DSMT4" ShapeID="_x0000_i1375" DrawAspect="Content" ObjectID="_1505642757" r:id="rId621"/>
        </w:object>
      </w:r>
      <w:r w:rsidR="00FB7233" w:rsidRPr="00B12AC2">
        <w:rPr>
          <w:rFonts w:ascii="Times New Roman" w:hAnsi="Times New Roman" w:cs="Times New Roman"/>
          <w:sz w:val="24"/>
          <w:szCs w:val="24"/>
        </w:rPr>
        <w:t xml:space="preserve">   </w:t>
      </w:r>
      <w:r w:rsidR="0046459C" w:rsidRPr="00B12AC2">
        <w:rPr>
          <w:rFonts w:ascii="Times New Roman" w:hAnsi="Times New Roman" w:cs="Times New Roman"/>
          <w:sz w:val="24"/>
          <w:szCs w:val="24"/>
        </w:rPr>
        <w:t xml:space="preserve">принимают </w:t>
      </w:r>
      <w:r w:rsidR="008D10F0">
        <w:rPr>
          <w:rFonts w:ascii="Times New Roman" w:hAnsi="Times New Roman" w:cs="Times New Roman"/>
          <w:sz w:val="24"/>
          <w:szCs w:val="24"/>
        </w:rPr>
        <w:t xml:space="preserve"> </w:t>
      </w:r>
      <w:r w:rsidR="0046459C" w:rsidRPr="008D10F0">
        <w:rPr>
          <w:rFonts w:ascii="Times New Roman" w:hAnsi="Times New Roman" w:cs="Times New Roman"/>
          <w:b/>
          <w:i/>
          <w:sz w:val="24"/>
          <w:szCs w:val="24"/>
          <w:lang w:val="en-US"/>
        </w:rPr>
        <w:t>r</w:t>
      </w:r>
      <w:r w:rsidR="0046459C" w:rsidRPr="00B12AC2">
        <w:rPr>
          <w:rFonts w:ascii="Times New Roman" w:hAnsi="Times New Roman" w:cs="Times New Roman"/>
          <w:sz w:val="24"/>
          <w:szCs w:val="24"/>
        </w:rPr>
        <w:t xml:space="preserve"> </w:t>
      </w:r>
      <w:r w:rsidR="008D10F0">
        <w:rPr>
          <w:rFonts w:ascii="Times New Roman" w:hAnsi="Times New Roman" w:cs="Times New Roman"/>
          <w:sz w:val="24"/>
          <w:szCs w:val="24"/>
        </w:rPr>
        <w:t xml:space="preserve"> </w:t>
      </w:r>
      <w:r w:rsidR="00FB7233" w:rsidRPr="00B12AC2">
        <w:rPr>
          <w:rFonts w:ascii="Times New Roman" w:hAnsi="Times New Roman" w:cs="Times New Roman"/>
          <w:sz w:val="24"/>
          <w:szCs w:val="24"/>
        </w:rPr>
        <w:t xml:space="preserve">различных </w:t>
      </w:r>
      <w:r w:rsidR="0046459C" w:rsidRPr="00B12AC2">
        <w:rPr>
          <w:rFonts w:ascii="Times New Roman" w:hAnsi="Times New Roman" w:cs="Times New Roman"/>
          <w:sz w:val="24"/>
          <w:szCs w:val="24"/>
        </w:rPr>
        <w:t xml:space="preserve">значений   </w:t>
      </w:r>
      <w:r w:rsidR="00FB7233" w:rsidRPr="00B12AC2">
        <w:rPr>
          <w:rFonts w:ascii="Times New Roman" w:hAnsi="Times New Roman" w:cs="Times New Roman"/>
          <w:position w:val="-12"/>
          <w:sz w:val="24"/>
          <w:szCs w:val="24"/>
        </w:rPr>
        <w:object w:dxaOrig="1140" w:dyaOrig="380">
          <v:shape id="_x0000_i1376" type="#_x0000_t75" style="width:56.75pt;height:19.4pt" o:ole="">
            <v:imagedata r:id="rId622" o:title=""/>
          </v:shape>
          <o:OLEObject Type="Embed" ProgID="Equation.DSMT4" ShapeID="_x0000_i1376" DrawAspect="Content" ObjectID="_1505642758" r:id="rId623"/>
        </w:object>
      </w:r>
      <w:r w:rsidRPr="00B12AC2">
        <w:rPr>
          <w:rFonts w:ascii="Times New Roman" w:hAnsi="Times New Roman" w:cs="Times New Roman"/>
          <w:sz w:val="24"/>
          <w:szCs w:val="24"/>
        </w:rPr>
        <w:t xml:space="preserve"> ,   </w:t>
      </w:r>
      <w:r w:rsidR="006A5D16" w:rsidRPr="00B12AC2">
        <w:rPr>
          <w:rFonts w:ascii="Times New Roman" w:hAnsi="Times New Roman" w:cs="Times New Roman"/>
          <w:sz w:val="24"/>
          <w:szCs w:val="24"/>
        </w:rPr>
        <w:t xml:space="preserve">Данным величинам можно сопоставить решающие правила </w:t>
      </w:r>
      <w:r w:rsidR="006A5D16" w:rsidRPr="00B12AC2">
        <w:rPr>
          <w:rFonts w:ascii="Times New Roman" w:hAnsi="Times New Roman" w:cs="Times New Roman"/>
          <w:position w:val="-12"/>
          <w:sz w:val="24"/>
          <w:szCs w:val="24"/>
        </w:rPr>
        <w:object w:dxaOrig="2060" w:dyaOrig="380">
          <v:shape id="_x0000_i1377" type="#_x0000_t75" style="width:102.9pt;height:19.4pt" o:ole="">
            <v:imagedata r:id="rId624" o:title=""/>
          </v:shape>
          <o:OLEObject Type="Embed" ProgID="Equation.DSMT4" ShapeID="_x0000_i1377" DrawAspect="Content" ObjectID="_1505642759" r:id="rId625"/>
        </w:object>
      </w:r>
      <w:r w:rsidR="006A5D16" w:rsidRPr="00B12AC2">
        <w:rPr>
          <w:rFonts w:ascii="Times New Roman" w:hAnsi="Times New Roman" w:cs="Times New Roman"/>
          <w:sz w:val="24"/>
          <w:szCs w:val="24"/>
        </w:rPr>
        <w:t>.</w:t>
      </w:r>
      <w:r w:rsidRPr="00B12AC2">
        <w:rPr>
          <w:rFonts w:ascii="Times New Roman" w:hAnsi="Times New Roman" w:cs="Times New Roman"/>
          <w:sz w:val="24"/>
          <w:szCs w:val="24"/>
        </w:rPr>
        <w:t xml:space="preserve">    </w:t>
      </w:r>
      <w:r w:rsidR="00DC4E22" w:rsidRPr="00B12AC2">
        <w:rPr>
          <w:rFonts w:ascii="Times New Roman" w:hAnsi="Times New Roman" w:cs="Times New Roman"/>
          <w:sz w:val="24"/>
          <w:szCs w:val="24"/>
        </w:rPr>
        <w:t xml:space="preserve">Для каждого из правил    </w:t>
      </w:r>
      <w:r w:rsidR="008D10F0" w:rsidRPr="002374FD">
        <w:rPr>
          <w:position w:val="-12"/>
        </w:rPr>
        <w:object w:dxaOrig="720" w:dyaOrig="380">
          <v:shape id="_x0000_i1378" type="#_x0000_t75" style="width:36pt;height:19.4pt" o:ole="">
            <v:imagedata r:id="rId626" o:title=""/>
          </v:shape>
          <o:OLEObject Type="Embed" ProgID="Equation.DSMT4" ShapeID="_x0000_i1378" DrawAspect="Content" ObjectID="_1505642760" r:id="rId627"/>
        </w:object>
      </w:r>
      <w:r w:rsidR="008D10F0">
        <w:rPr>
          <w:rFonts w:ascii="Times New Roman" w:hAnsi="Times New Roman" w:cs="Times New Roman"/>
          <w:sz w:val="24"/>
          <w:szCs w:val="24"/>
        </w:rPr>
        <w:t xml:space="preserve">  вычислим</w:t>
      </w:r>
      <w:r w:rsidR="008D10F0" w:rsidRPr="008D10F0">
        <w:rPr>
          <w:rFonts w:ascii="Times New Roman" w:hAnsi="Times New Roman" w:cs="Times New Roman"/>
          <w:sz w:val="24"/>
          <w:szCs w:val="24"/>
        </w:rPr>
        <w:t xml:space="preserve"> </w:t>
      </w:r>
      <w:r w:rsidR="008D10F0">
        <w:rPr>
          <w:rFonts w:ascii="Times New Roman" w:hAnsi="Times New Roman" w:cs="Times New Roman"/>
          <w:sz w:val="24"/>
          <w:szCs w:val="24"/>
        </w:rPr>
        <w:t xml:space="preserve">  две величины</w:t>
      </w:r>
      <w:r w:rsidR="008D10F0">
        <w:rPr>
          <w:rFonts w:ascii="Times New Roman" w:hAnsi="Times New Roman" w:cs="Times New Roman"/>
          <w:sz w:val="24"/>
          <w:szCs w:val="24"/>
          <w:lang w:val="en-US"/>
        </w:rPr>
        <w:t>:</w:t>
      </w:r>
    </w:p>
    <w:p w:rsidR="008D10F0" w:rsidRPr="00CB4AEE" w:rsidRDefault="00DC4E22" w:rsidP="008D10F0">
      <w:pPr>
        <w:pStyle w:val="a3"/>
        <w:numPr>
          <w:ilvl w:val="0"/>
          <w:numId w:val="12"/>
        </w:num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долю   </w:t>
      </w:r>
      <w:r w:rsidR="008D10F0" w:rsidRPr="00CB4AEE">
        <w:rPr>
          <w:rFonts w:ascii="Times New Roman" w:hAnsi="Times New Roman" w:cs="Times New Roman"/>
          <w:position w:val="-12"/>
          <w:sz w:val="24"/>
          <w:szCs w:val="24"/>
        </w:rPr>
        <w:object w:dxaOrig="340" w:dyaOrig="380">
          <v:shape id="_x0000_i1379" type="#_x0000_t75" style="width:16.6pt;height:19.4pt" o:ole="">
            <v:imagedata r:id="rId628" o:title=""/>
          </v:shape>
          <o:OLEObject Type="Embed" ProgID="Equation.DSMT4" ShapeID="_x0000_i1379" DrawAspect="Content" ObjectID="_1505642761" r:id="rId629"/>
        </w:object>
      </w:r>
      <w:r w:rsidRPr="00CB4AEE">
        <w:rPr>
          <w:rFonts w:ascii="Times New Roman" w:hAnsi="Times New Roman" w:cs="Times New Roman"/>
          <w:sz w:val="24"/>
          <w:szCs w:val="24"/>
        </w:rPr>
        <w:t xml:space="preserve">    среди  объектов обучающей выборки, удовлетворяющих условию   </w:t>
      </w:r>
      <w:r w:rsidR="008D10F0" w:rsidRPr="00CB4AEE">
        <w:rPr>
          <w:rFonts w:ascii="Times New Roman" w:hAnsi="Times New Roman" w:cs="Times New Roman"/>
          <w:position w:val="-12"/>
          <w:sz w:val="24"/>
          <w:szCs w:val="24"/>
        </w:rPr>
        <w:object w:dxaOrig="1040" w:dyaOrig="380">
          <v:shape id="_x0000_i1380" type="#_x0000_t75" style="width:51.7pt;height:19.4pt" o:ole="">
            <v:imagedata r:id="rId630" o:title=""/>
          </v:shape>
          <o:OLEObject Type="Embed" ProgID="Equation.DSMT4" ShapeID="_x0000_i1380" DrawAspect="Content" ObjectID="_1505642762" r:id="rId631"/>
        </w:object>
      </w:r>
      <w:r w:rsidR="008D10F0" w:rsidRPr="00CB4AEE">
        <w:rPr>
          <w:rFonts w:ascii="Times New Roman" w:hAnsi="Times New Roman" w:cs="Times New Roman"/>
          <w:sz w:val="24"/>
          <w:szCs w:val="24"/>
        </w:rPr>
        <w:t xml:space="preserve">  , </w:t>
      </w:r>
      <w:r w:rsidR="00384E51" w:rsidRPr="00CB4AEE">
        <w:rPr>
          <w:rFonts w:ascii="Times New Roman" w:hAnsi="Times New Roman" w:cs="Times New Roman"/>
          <w:sz w:val="24"/>
          <w:szCs w:val="24"/>
        </w:rPr>
        <w:t xml:space="preserve">которую обозначим    </w:t>
      </w:r>
      <w:r w:rsidR="00384E51" w:rsidRPr="00CB4AEE">
        <w:rPr>
          <w:rFonts w:ascii="Times New Roman" w:hAnsi="Times New Roman" w:cs="Times New Roman"/>
          <w:position w:val="-12"/>
          <w:sz w:val="24"/>
          <w:szCs w:val="24"/>
        </w:rPr>
        <w:object w:dxaOrig="820" w:dyaOrig="380">
          <v:shape id="_x0000_i1381" type="#_x0000_t75" style="width:42pt;height:19.4pt" o:ole="">
            <v:imagedata r:id="rId632" o:title=""/>
          </v:shape>
          <o:OLEObject Type="Embed" ProgID="Equation.DSMT4" ShapeID="_x0000_i1381" DrawAspect="Content" ObjectID="_1505642763" r:id="rId633"/>
        </w:object>
      </w:r>
      <w:r w:rsidR="00384E51" w:rsidRPr="00CB4AEE">
        <w:rPr>
          <w:rFonts w:ascii="Times New Roman" w:hAnsi="Times New Roman" w:cs="Times New Roman"/>
          <w:sz w:val="24"/>
          <w:szCs w:val="24"/>
        </w:rPr>
        <w:t>;</w:t>
      </w:r>
      <w:r w:rsidR="008D10F0" w:rsidRPr="00CB4AEE">
        <w:rPr>
          <w:rFonts w:ascii="Times New Roman" w:hAnsi="Times New Roman" w:cs="Times New Roman"/>
          <w:sz w:val="24"/>
          <w:szCs w:val="24"/>
        </w:rPr>
        <w:t xml:space="preserve">    </w:t>
      </w:r>
      <w:r w:rsidRPr="00CB4AEE">
        <w:rPr>
          <w:rFonts w:ascii="Times New Roman" w:hAnsi="Times New Roman" w:cs="Times New Roman"/>
          <w:sz w:val="24"/>
          <w:szCs w:val="24"/>
        </w:rPr>
        <w:t xml:space="preserve">  </w:t>
      </w:r>
    </w:p>
    <w:p w:rsidR="00384E51" w:rsidRPr="00CB4AEE" w:rsidRDefault="00DC4E22" w:rsidP="008D10F0">
      <w:pPr>
        <w:pStyle w:val="a3"/>
        <w:numPr>
          <w:ilvl w:val="0"/>
          <w:numId w:val="12"/>
        </w:num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 xml:space="preserve">долю    </w:t>
      </w:r>
      <w:r w:rsidR="008D10F0" w:rsidRPr="00CB4AEE">
        <w:rPr>
          <w:rFonts w:ascii="Times New Roman" w:hAnsi="Times New Roman" w:cs="Times New Roman"/>
          <w:position w:val="-12"/>
          <w:sz w:val="24"/>
          <w:szCs w:val="24"/>
        </w:rPr>
        <w:object w:dxaOrig="360" w:dyaOrig="380">
          <v:shape id="_x0000_i1382" type="#_x0000_t75" style="width:18.45pt;height:19.4pt" o:ole="">
            <v:imagedata r:id="rId634" o:title=""/>
          </v:shape>
          <o:OLEObject Type="Embed" ProgID="Equation.DSMT4" ShapeID="_x0000_i1382" DrawAspect="Content" ObjectID="_1505642764" r:id="rId635"/>
        </w:object>
      </w:r>
      <w:r w:rsidRPr="00CB4AEE">
        <w:rPr>
          <w:rFonts w:ascii="Times New Roman" w:hAnsi="Times New Roman" w:cs="Times New Roman"/>
          <w:sz w:val="24"/>
          <w:szCs w:val="24"/>
        </w:rPr>
        <w:t xml:space="preserve">       среди  объектов обучающей выборки, удовлетворяющих условию    </w:t>
      </w:r>
      <w:r w:rsidR="008D10F0" w:rsidRPr="00CB4AEE">
        <w:rPr>
          <w:rFonts w:ascii="Times New Roman" w:hAnsi="Times New Roman" w:cs="Times New Roman"/>
          <w:position w:val="-12"/>
          <w:sz w:val="24"/>
          <w:szCs w:val="24"/>
        </w:rPr>
        <w:object w:dxaOrig="1120" w:dyaOrig="380">
          <v:shape id="_x0000_i1383" type="#_x0000_t75" style="width:56.3pt;height:19.4pt" o:ole="">
            <v:imagedata r:id="rId636" o:title=""/>
          </v:shape>
          <o:OLEObject Type="Embed" ProgID="Equation.DSMT4" ShapeID="_x0000_i1383" DrawAspect="Content" ObjectID="_1505642765" r:id="rId637"/>
        </w:object>
      </w:r>
      <w:r w:rsidR="00384E51" w:rsidRPr="00CB4AEE">
        <w:rPr>
          <w:rFonts w:ascii="Times New Roman" w:hAnsi="Times New Roman" w:cs="Times New Roman"/>
          <w:sz w:val="24"/>
          <w:szCs w:val="24"/>
        </w:rPr>
        <w:t xml:space="preserve"> , </w:t>
      </w:r>
      <w:r w:rsidR="008D10F0" w:rsidRPr="00CB4AEE">
        <w:rPr>
          <w:rFonts w:ascii="Times New Roman" w:hAnsi="Times New Roman" w:cs="Times New Roman"/>
          <w:sz w:val="24"/>
          <w:szCs w:val="24"/>
        </w:rPr>
        <w:t xml:space="preserve"> </w:t>
      </w:r>
      <w:r w:rsidRPr="00CB4AEE">
        <w:rPr>
          <w:rFonts w:ascii="Times New Roman" w:hAnsi="Times New Roman" w:cs="Times New Roman"/>
          <w:sz w:val="24"/>
          <w:szCs w:val="24"/>
        </w:rPr>
        <w:t xml:space="preserve"> </w:t>
      </w:r>
      <w:r w:rsidR="00384E51" w:rsidRPr="00CB4AEE">
        <w:rPr>
          <w:rFonts w:ascii="Times New Roman" w:hAnsi="Times New Roman" w:cs="Times New Roman"/>
          <w:sz w:val="24"/>
          <w:szCs w:val="24"/>
        </w:rPr>
        <w:t xml:space="preserve">которую обозначим  </w:t>
      </w:r>
      <w:r w:rsidR="00384E51" w:rsidRPr="00CB4AEE">
        <w:rPr>
          <w:rFonts w:ascii="Times New Roman" w:hAnsi="Times New Roman" w:cs="Times New Roman"/>
          <w:position w:val="-12"/>
          <w:sz w:val="24"/>
          <w:szCs w:val="24"/>
        </w:rPr>
        <w:object w:dxaOrig="840" w:dyaOrig="380">
          <v:shape id="_x0000_i1384" type="#_x0000_t75" style="width:42pt;height:19.4pt" o:ole="">
            <v:imagedata r:id="rId638" o:title=""/>
          </v:shape>
          <o:OLEObject Type="Embed" ProgID="Equation.DSMT4" ShapeID="_x0000_i1384" DrawAspect="Content" ObjectID="_1505642766" r:id="rId639"/>
        </w:object>
      </w:r>
      <w:r w:rsidR="00384E51" w:rsidRPr="00CB4AEE">
        <w:rPr>
          <w:rFonts w:ascii="Times New Roman" w:hAnsi="Times New Roman" w:cs="Times New Roman"/>
          <w:sz w:val="24"/>
          <w:szCs w:val="24"/>
        </w:rPr>
        <w:t>.</w:t>
      </w:r>
    </w:p>
    <w:p w:rsidR="00337B4D" w:rsidRPr="00CB4AEE" w:rsidRDefault="009024D8" w:rsidP="007929E1">
      <w:pPr>
        <w:spacing w:line="360" w:lineRule="auto"/>
        <w:ind w:firstLine="360"/>
        <w:jc w:val="both"/>
        <w:rPr>
          <w:rFonts w:ascii="Times New Roman" w:hAnsi="Times New Roman" w:cs="Times New Roman"/>
          <w:sz w:val="24"/>
          <w:szCs w:val="24"/>
        </w:rPr>
      </w:pPr>
      <w:r w:rsidRPr="00CB4AEE">
        <w:rPr>
          <w:rFonts w:ascii="Times New Roman" w:hAnsi="Times New Roman" w:cs="Times New Roman"/>
          <w:sz w:val="24"/>
          <w:szCs w:val="24"/>
        </w:rPr>
        <w:t xml:space="preserve">В результате мы получим </w:t>
      </w:r>
      <w:r w:rsidRPr="00CB4AEE">
        <w:rPr>
          <w:rFonts w:ascii="Times New Roman" w:hAnsi="Times New Roman" w:cs="Times New Roman"/>
          <w:b/>
          <w:i/>
          <w:sz w:val="24"/>
          <w:szCs w:val="24"/>
          <w:lang w:val="en-US"/>
        </w:rPr>
        <w:t>r</w:t>
      </w:r>
      <w:r w:rsidRPr="00CB4AEE">
        <w:rPr>
          <w:rFonts w:ascii="Times New Roman" w:hAnsi="Times New Roman" w:cs="Times New Roman"/>
          <w:b/>
          <w:i/>
          <w:sz w:val="24"/>
          <w:szCs w:val="24"/>
        </w:rPr>
        <w:t xml:space="preserve"> </w:t>
      </w:r>
      <w:r w:rsidRPr="00CB4AEE">
        <w:rPr>
          <w:rFonts w:ascii="Times New Roman" w:hAnsi="Times New Roman" w:cs="Times New Roman"/>
          <w:sz w:val="24"/>
          <w:szCs w:val="24"/>
        </w:rPr>
        <w:t xml:space="preserve"> пар чисел  </w:t>
      </w:r>
    </w:p>
    <w:p w:rsidR="00337B4D" w:rsidRPr="00CB4AEE" w:rsidRDefault="00384E51" w:rsidP="007929E1">
      <w:pPr>
        <w:spacing w:line="360" w:lineRule="auto"/>
        <w:ind w:firstLine="360"/>
        <w:jc w:val="both"/>
        <w:rPr>
          <w:rFonts w:ascii="Times New Roman" w:hAnsi="Times New Roman" w:cs="Times New Roman"/>
          <w:sz w:val="24"/>
          <w:szCs w:val="24"/>
        </w:rPr>
      </w:pPr>
      <w:r w:rsidRPr="00CB4AEE">
        <w:rPr>
          <w:rFonts w:ascii="Times New Roman" w:hAnsi="Times New Roman" w:cs="Times New Roman"/>
          <w:sz w:val="24"/>
          <w:szCs w:val="24"/>
        </w:rPr>
        <w:t xml:space="preserve"> </w:t>
      </w:r>
      <w:r w:rsidR="009024D8" w:rsidRPr="00CB4AEE">
        <w:rPr>
          <w:rFonts w:ascii="Times New Roman" w:hAnsi="Times New Roman" w:cs="Times New Roman"/>
          <w:position w:val="-12"/>
          <w:sz w:val="24"/>
          <w:szCs w:val="24"/>
        </w:rPr>
        <w:object w:dxaOrig="4420" w:dyaOrig="380">
          <v:shape id="_x0000_i1385" type="#_x0000_t75" style="width:222pt;height:19.4pt" o:ole="">
            <v:imagedata r:id="rId640" o:title=""/>
          </v:shape>
          <o:OLEObject Type="Embed" ProgID="Equation.DSMT4" ShapeID="_x0000_i1385" DrawAspect="Content" ObjectID="_1505642767" r:id="rId641"/>
        </w:object>
      </w:r>
      <w:r w:rsidR="009024D8" w:rsidRPr="00CB4AEE">
        <w:rPr>
          <w:rFonts w:ascii="Times New Roman" w:hAnsi="Times New Roman" w:cs="Times New Roman"/>
          <w:sz w:val="24"/>
          <w:szCs w:val="24"/>
        </w:rPr>
        <w:t>.</w:t>
      </w:r>
      <w:r w:rsidR="00337B4D" w:rsidRPr="00CB4AEE">
        <w:rPr>
          <w:rFonts w:ascii="Times New Roman" w:hAnsi="Times New Roman" w:cs="Times New Roman"/>
          <w:sz w:val="24"/>
          <w:szCs w:val="24"/>
        </w:rPr>
        <w:t xml:space="preserve">      </w:t>
      </w:r>
      <w:r w:rsidR="00044791">
        <w:rPr>
          <w:rFonts w:ascii="Times New Roman" w:hAnsi="Times New Roman" w:cs="Times New Roman"/>
          <w:sz w:val="24"/>
          <w:szCs w:val="24"/>
        </w:rPr>
        <w:t xml:space="preserve">                           </w:t>
      </w:r>
    </w:p>
    <w:p w:rsidR="00E462F8" w:rsidRPr="00CB4AEE" w:rsidRDefault="009024D8" w:rsidP="007929E1">
      <w:pPr>
        <w:spacing w:line="360" w:lineRule="auto"/>
        <w:ind w:firstLine="360"/>
        <w:jc w:val="both"/>
        <w:rPr>
          <w:rFonts w:ascii="Times New Roman" w:hAnsi="Times New Roman" w:cs="Times New Roman"/>
          <w:sz w:val="24"/>
          <w:szCs w:val="24"/>
        </w:rPr>
      </w:pPr>
      <w:r w:rsidRPr="00CB4AEE">
        <w:rPr>
          <w:rFonts w:ascii="Times New Roman" w:hAnsi="Times New Roman" w:cs="Times New Roman"/>
          <w:sz w:val="24"/>
          <w:szCs w:val="24"/>
        </w:rPr>
        <w:t xml:space="preserve"> Каждая пара чисел может рассматриваться  </w:t>
      </w:r>
      <w:r w:rsidR="00D15400" w:rsidRPr="00CB4AEE">
        <w:rPr>
          <w:rFonts w:ascii="Times New Roman" w:hAnsi="Times New Roman" w:cs="Times New Roman"/>
          <w:sz w:val="24"/>
          <w:szCs w:val="24"/>
        </w:rPr>
        <w:t xml:space="preserve">  как точка</w:t>
      </w:r>
      <w:r w:rsidR="00DC4E22" w:rsidRPr="00CB4AEE">
        <w:rPr>
          <w:rFonts w:ascii="Times New Roman" w:hAnsi="Times New Roman" w:cs="Times New Roman"/>
          <w:sz w:val="24"/>
          <w:szCs w:val="24"/>
        </w:rPr>
        <w:t xml:space="preserve"> на </w:t>
      </w:r>
      <w:r w:rsidR="00D15400" w:rsidRPr="00CB4AEE">
        <w:rPr>
          <w:rFonts w:ascii="Times New Roman" w:hAnsi="Times New Roman" w:cs="Times New Roman"/>
          <w:sz w:val="24"/>
          <w:szCs w:val="24"/>
        </w:rPr>
        <w:t xml:space="preserve">плоскости </w:t>
      </w:r>
      <w:r w:rsidR="00DC4E22" w:rsidRPr="00CB4AEE">
        <w:rPr>
          <w:rFonts w:ascii="Times New Roman" w:hAnsi="Times New Roman" w:cs="Times New Roman"/>
          <w:sz w:val="24"/>
          <w:szCs w:val="24"/>
        </w:rPr>
        <w:t xml:space="preserve"> в декартовой  системе координат.</w:t>
      </w:r>
      <w:r w:rsidR="00E462F8" w:rsidRPr="00CB4AEE">
        <w:rPr>
          <w:rFonts w:ascii="Times New Roman" w:hAnsi="Times New Roman" w:cs="Times New Roman"/>
          <w:sz w:val="24"/>
          <w:szCs w:val="24"/>
        </w:rPr>
        <w:t xml:space="preserve"> </w:t>
      </w:r>
      <w:r w:rsidR="00D15400" w:rsidRPr="00CB4AEE">
        <w:rPr>
          <w:rFonts w:ascii="Times New Roman" w:hAnsi="Times New Roman" w:cs="Times New Roman"/>
          <w:sz w:val="24"/>
          <w:szCs w:val="24"/>
        </w:rPr>
        <w:t>Таким образом</w:t>
      </w:r>
      <w:r w:rsidR="00577301" w:rsidRPr="00CB4AEE">
        <w:rPr>
          <w:rFonts w:ascii="Times New Roman" w:hAnsi="Times New Roman" w:cs="Times New Roman"/>
          <w:sz w:val="24"/>
          <w:szCs w:val="24"/>
        </w:rPr>
        <w:t>,</w:t>
      </w:r>
      <w:r w:rsidR="00D15400" w:rsidRPr="00CB4AEE">
        <w:rPr>
          <w:rFonts w:ascii="Times New Roman" w:hAnsi="Times New Roman" w:cs="Times New Roman"/>
          <w:sz w:val="24"/>
          <w:szCs w:val="24"/>
        </w:rPr>
        <w:t xml:space="preserve"> </w:t>
      </w:r>
      <w:r w:rsidR="00E462F8" w:rsidRPr="00CB4AEE">
        <w:rPr>
          <w:rFonts w:ascii="Times New Roman" w:hAnsi="Times New Roman" w:cs="Times New Roman"/>
          <w:sz w:val="24"/>
          <w:szCs w:val="24"/>
        </w:rPr>
        <w:t xml:space="preserve"> </w:t>
      </w:r>
      <w:r w:rsidR="00212583" w:rsidRPr="00CB4AEE">
        <w:rPr>
          <w:rFonts w:ascii="Times New Roman" w:hAnsi="Times New Roman" w:cs="Times New Roman"/>
          <w:sz w:val="24"/>
          <w:szCs w:val="24"/>
        </w:rPr>
        <w:t xml:space="preserve">набору пороговых элементов </w:t>
      </w:r>
      <w:r w:rsidR="00E462F8" w:rsidRPr="00CB4AEE">
        <w:rPr>
          <w:rFonts w:ascii="Times New Roman" w:hAnsi="Times New Roman" w:cs="Times New Roman"/>
          <w:sz w:val="24"/>
          <w:szCs w:val="24"/>
        </w:rPr>
        <w:t xml:space="preserve"> </w:t>
      </w:r>
      <w:r w:rsidR="00212583" w:rsidRPr="00CB4AEE">
        <w:rPr>
          <w:rFonts w:ascii="Times New Roman" w:hAnsi="Times New Roman" w:cs="Times New Roman"/>
          <w:position w:val="-12"/>
          <w:sz w:val="24"/>
          <w:szCs w:val="24"/>
        </w:rPr>
        <w:object w:dxaOrig="1140" w:dyaOrig="380">
          <v:shape id="_x0000_i1386" type="#_x0000_t75" style="width:56.75pt;height:19.4pt" o:ole="">
            <v:imagedata r:id="rId622" o:title=""/>
          </v:shape>
          <o:OLEObject Type="Embed" ProgID="Equation.DSMT4" ShapeID="_x0000_i1386" DrawAspect="Content" ObjectID="_1505642768" r:id="rId642"/>
        </w:object>
      </w:r>
      <w:r w:rsidR="00E462F8" w:rsidRPr="00CB4AEE">
        <w:rPr>
          <w:rFonts w:ascii="Times New Roman" w:hAnsi="Times New Roman" w:cs="Times New Roman"/>
          <w:sz w:val="24"/>
          <w:szCs w:val="24"/>
        </w:rPr>
        <w:t xml:space="preserve"> </w:t>
      </w:r>
      <w:r w:rsidR="00212583" w:rsidRPr="00CB4AEE">
        <w:rPr>
          <w:rFonts w:ascii="Times New Roman" w:hAnsi="Times New Roman" w:cs="Times New Roman"/>
          <w:sz w:val="24"/>
          <w:szCs w:val="24"/>
        </w:rPr>
        <w:t>соответствует набор точек на плоскости.</w:t>
      </w:r>
      <w:r w:rsidR="00E462F8" w:rsidRPr="00CB4AEE">
        <w:rPr>
          <w:rFonts w:ascii="Times New Roman" w:hAnsi="Times New Roman" w:cs="Times New Roman"/>
          <w:sz w:val="24"/>
          <w:szCs w:val="24"/>
        </w:rPr>
        <w:t xml:space="preserve">           </w:t>
      </w:r>
    </w:p>
    <w:p w:rsidR="00C84D25" w:rsidRPr="00B12AC2" w:rsidRDefault="00C84D25" w:rsidP="007929E1">
      <w:pPr>
        <w:spacing w:line="360" w:lineRule="auto"/>
        <w:jc w:val="both"/>
        <w:rPr>
          <w:rFonts w:ascii="Times New Roman" w:hAnsi="Times New Roman" w:cs="Times New Roman"/>
          <w:sz w:val="24"/>
          <w:szCs w:val="24"/>
        </w:rPr>
      </w:pPr>
      <w:r w:rsidRPr="00CB4AEE">
        <w:rPr>
          <w:rFonts w:ascii="Times New Roman" w:hAnsi="Times New Roman" w:cs="Times New Roman"/>
          <w:sz w:val="24"/>
          <w:szCs w:val="24"/>
        </w:rPr>
        <w:t>Соединив</w:t>
      </w:r>
      <w:r w:rsidR="00212583" w:rsidRPr="00CB4AEE">
        <w:rPr>
          <w:rFonts w:ascii="Times New Roman" w:hAnsi="Times New Roman" w:cs="Times New Roman"/>
          <w:sz w:val="24"/>
          <w:szCs w:val="24"/>
        </w:rPr>
        <w:t xml:space="preserve"> соседние </w:t>
      </w:r>
      <w:r w:rsidR="007929E1" w:rsidRPr="00CB4AEE">
        <w:rPr>
          <w:rFonts w:ascii="Times New Roman" w:hAnsi="Times New Roman" w:cs="Times New Roman"/>
          <w:sz w:val="24"/>
          <w:szCs w:val="24"/>
        </w:rPr>
        <w:t xml:space="preserve">по номеру </w:t>
      </w:r>
      <w:r w:rsidRPr="00CB4AEE">
        <w:rPr>
          <w:rFonts w:ascii="Times New Roman" w:hAnsi="Times New Roman" w:cs="Times New Roman"/>
          <w:sz w:val="24"/>
          <w:szCs w:val="24"/>
        </w:rPr>
        <w:t xml:space="preserve"> точки отрезками </w:t>
      </w:r>
      <w:r w:rsidR="007929E1" w:rsidRPr="00CB4AEE">
        <w:rPr>
          <w:rFonts w:ascii="Times New Roman" w:hAnsi="Times New Roman" w:cs="Times New Roman"/>
          <w:sz w:val="24"/>
          <w:szCs w:val="24"/>
        </w:rPr>
        <w:t>прямых, получим ломаную линию</w:t>
      </w:r>
      <w:r w:rsidRPr="00CB4AEE">
        <w:rPr>
          <w:rFonts w:ascii="Times New Roman" w:hAnsi="Times New Roman" w:cs="Times New Roman"/>
          <w:sz w:val="24"/>
          <w:szCs w:val="24"/>
        </w:rPr>
        <w:t xml:space="preserve">,  </w:t>
      </w:r>
      <w:r w:rsidR="007929E1" w:rsidRPr="00CB4AEE">
        <w:rPr>
          <w:rFonts w:ascii="Times New Roman" w:hAnsi="Times New Roman" w:cs="Times New Roman"/>
          <w:sz w:val="24"/>
          <w:szCs w:val="24"/>
        </w:rPr>
        <w:t>с</w:t>
      </w:r>
      <w:r w:rsidRPr="00CB4AEE">
        <w:rPr>
          <w:rFonts w:ascii="Times New Roman" w:hAnsi="Times New Roman" w:cs="Times New Roman"/>
          <w:sz w:val="24"/>
          <w:szCs w:val="24"/>
        </w:rPr>
        <w:t>о</w:t>
      </w:r>
      <w:r w:rsidR="007929E1" w:rsidRPr="00CB4AEE">
        <w:rPr>
          <w:rFonts w:ascii="Times New Roman" w:hAnsi="Times New Roman" w:cs="Times New Roman"/>
          <w:sz w:val="24"/>
          <w:szCs w:val="24"/>
        </w:rPr>
        <w:t xml:space="preserve">единяющую   точки (1,0) и (0,1), которая изображена на рисунке 3.1. </w:t>
      </w:r>
      <w:r w:rsidRPr="00CB4AEE">
        <w:rPr>
          <w:rFonts w:ascii="Times New Roman" w:hAnsi="Times New Roman" w:cs="Times New Roman"/>
          <w:sz w:val="24"/>
          <w:szCs w:val="24"/>
        </w:rPr>
        <w:t xml:space="preserve"> Данная линия графически отображает аппроксимацию по обучающей  выборке взаимозависимости между        </w:t>
      </w:r>
      <w:r w:rsidR="000C52D5" w:rsidRPr="00CB4AEE">
        <w:rPr>
          <w:rFonts w:ascii="Times New Roman" w:hAnsi="Times New Roman" w:cs="Times New Roman"/>
          <w:position w:val="-12"/>
          <w:sz w:val="24"/>
          <w:szCs w:val="24"/>
        </w:rPr>
        <w:object w:dxaOrig="980" w:dyaOrig="380">
          <v:shape id="_x0000_i1387" type="#_x0000_t75" style="width:48.45pt;height:19.4pt" o:ole="">
            <v:imagedata r:id="rId643" o:title=""/>
          </v:shape>
          <o:OLEObject Type="Embed" ProgID="Equation.DSMT4" ShapeID="_x0000_i1387" DrawAspect="Content" ObjectID="_1505642769" r:id="rId644"/>
        </w:object>
      </w:r>
      <w:r w:rsidRPr="00CB4AEE">
        <w:rPr>
          <w:rFonts w:ascii="Times New Roman" w:hAnsi="Times New Roman" w:cs="Times New Roman"/>
          <w:sz w:val="24"/>
          <w:szCs w:val="24"/>
        </w:rPr>
        <w:t xml:space="preserve">           и     </w:t>
      </w:r>
      <w:r w:rsidR="000C52D5" w:rsidRPr="00CB4AEE">
        <w:rPr>
          <w:rFonts w:ascii="Times New Roman" w:hAnsi="Times New Roman" w:cs="Times New Roman"/>
          <w:position w:val="-12"/>
          <w:sz w:val="24"/>
          <w:szCs w:val="24"/>
        </w:rPr>
        <w:object w:dxaOrig="1020" w:dyaOrig="380">
          <v:shape id="_x0000_i1388" type="#_x0000_t75" style="width:51.25pt;height:19.4pt" o:ole="">
            <v:imagedata r:id="rId645" o:title=""/>
          </v:shape>
          <o:OLEObject Type="Embed" ProgID="Equation.DSMT4" ShapeID="_x0000_i1388" DrawAspect="Content" ObjectID="_1505642770" r:id="rId646"/>
        </w:object>
      </w:r>
      <w:r w:rsidRPr="00CB4AEE">
        <w:rPr>
          <w:rFonts w:ascii="Times New Roman" w:hAnsi="Times New Roman" w:cs="Times New Roman"/>
          <w:sz w:val="24"/>
          <w:szCs w:val="24"/>
        </w:rPr>
        <w:t xml:space="preserve">               при </w:t>
      </w:r>
      <w:r w:rsidR="000C52D5" w:rsidRPr="00CB4AEE">
        <w:rPr>
          <w:rFonts w:ascii="Times New Roman" w:hAnsi="Times New Roman" w:cs="Times New Roman"/>
          <w:sz w:val="24"/>
          <w:szCs w:val="24"/>
        </w:rPr>
        <w:t xml:space="preserve"> в</w:t>
      </w:r>
      <w:r w:rsidRPr="00CB4AEE">
        <w:rPr>
          <w:rFonts w:ascii="Times New Roman" w:hAnsi="Times New Roman" w:cs="Times New Roman"/>
          <w:sz w:val="24"/>
          <w:szCs w:val="24"/>
        </w:rPr>
        <w:t xml:space="preserve">севозможных значениях  </w:t>
      </w:r>
      <w:r w:rsidR="00D445D1" w:rsidRPr="00CB4AEE">
        <w:rPr>
          <w:rFonts w:ascii="Times New Roman" w:hAnsi="Times New Roman" w:cs="Times New Roman"/>
          <w:position w:val="-6"/>
          <w:sz w:val="24"/>
          <w:szCs w:val="24"/>
        </w:rPr>
        <w:object w:dxaOrig="240" w:dyaOrig="300">
          <v:shape id="_x0000_i1389" type="#_x0000_t75" style="width:12.45pt;height:15.25pt" o:ole="">
            <v:imagedata r:id="rId647" o:title=""/>
          </v:shape>
          <o:OLEObject Type="Embed" ProgID="Equation.DSMT4" ShapeID="_x0000_i1389" DrawAspect="Content" ObjectID="_1505642771" r:id="rId648"/>
        </w:object>
      </w:r>
      <w:r w:rsidRPr="00CB4AEE">
        <w:rPr>
          <w:rFonts w:ascii="Times New Roman" w:hAnsi="Times New Roman" w:cs="Times New Roman"/>
          <w:sz w:val="24"/>
          <w:szCs w:val="24"/>
        </w:rPr>
        <w:t xml:space="preserve">   . Соответствующий пример представлен на рисунке 2.  Взаимозависимость между </w:t>
      </w:r>
      <w:r w:rsidR="00D445D1" w:rsidRPr="00CB4AEE">
        <w:rPr>
          <w:rFonts w:ascii="Times New Roman" w:hAnsi="Times New Roman" w:cs="Times New Roman"/>
          <w:position w:val="-12"/>
          <w:sz w:val="24"/>
          <w:szCs w:val="24"/>
        </w:rPr>
        <w:object w:dxaOrig="340" w:dyaOrig="380">
          <v:shape id="_x0000_i1390" type="#_x0000_t75" style="width:16.6pt;height:19.4pt" o:ole="">
            <v:imagedata r:id="rId649" o:title=""/>
          </v:shape>
          <o:OLEObject Type="Embed" ProgID="Equation.DSMT4" ShapeID="_x0000_i1390" DrawAspect="Content" ObjectID="_1505642772" r:id="rId650"/>
        </w:object>
      </w:r>
      <w:r w:rsidR="00D445D1" w:rsidRPr="00CB4AEE">
        <w:rPr>
          <w:rFonts w:ascii="Times New Roman" w:hAnsi="Times New Roman" w:cs="Times New Roman"/>
          <w:sz w:val="24"/>
          <w:szCs w:val="24"/>
        </w:rPr>
        <w:t xml:space="preserve">   и  </w:t>
      </w:r>
      <w:r w:rsidR="00D445D1" w:rsidRPr="00CB4AEE">
        <w:rPr>
          <w:rFonts w:ascii="Times New Roman" w:hAnsi="Times New Roman" w:cs="Times New Roman"/>
          <w:position w:val="-12"/>
          <w:sz w:val="24"/>
          <w:szCs w:val="24"/>
        </w:rPr>
        <w:object w:dxaOrig="380" w:dyaOrig="380">
          <v:shape id="_x0000_i1391" type="#_x0000_t75" style="width:19.4pt;height:19.4pt" o:ole="">
            <v:imagedata r:id="rId651" o:title=""/>
          </v:shape>
          <o:OLEObject Type="Embed" ProgID="Equation.DSMT4" ShapeID="_x0000_i1391" DrawAspect="Content" ObjectID="_1505642773" r:id="rId652"/>
        </w:object>
      </w:r>
      <w:r w:rsidR="00D445D1" w:rsidRPr="00CB4AEE">
        <w:rPr>
          <w:rFonts w:ascii="Times New Roman" w:hAnsi="Times New Roman" w:cs="Times New Roman"/>
          <w:sz w:val="24"/>
          <w:szCs w:val="24"/>
        </w:rPr>
        <w:t xml:space="preserve">    </w:t>
      </w:r>
      <w:r w:rsidRPr="00CB4AEE">
        <w:rPr>
          <w:rFonts w:ascii="Times New Roman" w:hAnsi="Times New Roman" w:cs="Times New Roman"/>
          <w:sz w:val="24"/>
          <w:szCs w:val="24"/>
        </w:rPr>
        <w:t xml:space="preserve">наиболее полно оценивает эффективность  распознающего оператора   </w:t>
      </w:r>
      <w:r w:rsidRPr="00CB4AEE">
        <w:rPr>
          <w:rFonts w:ascii="Times New Roman" w:hAnsi="Times New Roman" w:cs="Times New Roman"/>
          <w:b/>
          <w:bCs/>
          <w:i/>
          <w:iCs/>
          <w:sz w:val="24"/>
          <w:szCs w:val="24"/>
          <w:lang w:val="en-US"/>
        </w:rPr>
        <w:t>R</w:t>
      </w:r>
      <w:r w:rsidRPr="00CB4AEE">
        <w:rPr>
          <w:rFonts w:ascii="Times New Roman" w:hAnsi="Times New Roman" w:cs="Times New Roman"/>
          <w:sz w:val="24"/>
          <w:szCs w:val="24"/>
        </w:rPr>
        <w:t>.  Отметим</w:t>
      </w:r>
      <w:r w:rsidRPr="00B12AC2">
        <w:rPr>
          <w:rFonts w:ascii="Times New Roman" w:hAnsi="Times New Roman" w:cs="Times New Roman"/>
          <w:sz w:val="24"/>
          <w:szCs w:val="24"/>
        </w:rPr>
        <w:t xml:space="preserve">, что  </w:t>
      </w:r>
      <w:r w:rsidR="00D445D1" w:rsidRPr="00FC4984">
        <w:rPr>
          <w:position w:val="-12"/>
        </w:rPr>
        <w:object w:dxaOrig="340" w:dyaOrig="380">
          <v:shape id="_x0000_i1392" type="#_x0000_t75" style="width:16.6pt;height:19.4pt" o:ole="">
            <v:imagedata r:id="rId649" o:title=""/>
          </v:shape>
          <o:OLEObject Type="Embed" ProgID="Equation.DSMT4" ShapeID="_x0000_i1392" DrawAspect="Content" ObjectID="_1505642774" r:id="rId653"/>
        </w:object>
      </w:r>
      <w:r w:rsidRPr="00B12AC2">
        <w:rPr>
          <w:rFonts w:ascii="Times New Roman" w:hAnsi="Times New Roman" w:cs="Times New Roman"/>
          <w:sz w:val="24"/>
          <w:szCs w:val="24"/>
        </w:rPr>
        <w:t xml:space="preserve">      постепенно убывает по мере роста  </w:t>
      </w:r>
      <w:r w:rsidR="00D445D1" w:rsidRPr="00FC4984">
        <w:rPr>
          <w:position w:val="-12"/>
        </w:rPr>
        <w:object w:dxaOrig="380" w:dyaOrig="380">
          <v:shape id="_x0000_i1393" type="#_x0000_t75" style="width:19.4pt;height:19.4pt" o:ole="">
            <v:imagedata r:id="rId651" o:title=""/>
          </v:shape>
          <o:OLEObject Type="Embed" ProgID="Equation.DSMT4" ShapeID="_x0000_i1393" DrawAspect="Content" ObjectID="_1505642775" r:id="rId654"/>
        </w:object>
      </w:r>
      <w:r w:rsidRPr="00B12AC2">
        <w:rPr>
          <w:rFonts w:ascii="Times New Roman" w:hAnsi="Times New Roman" w:cs="Times New Roman"/>
          <w:sz w:val="24"/>
          <w:szCs w:val="24"/>
        </w:rPr>
        <w:t>.</w:t>
      </w:r>
      <w:r w:rsidR="00D57039" w:rsidRPr="00B12AC2">
        <w:rPr>
          <w:rFonts w:ascii="Times New Roman" w:hAnsi="Times New Roman" w:cs="Times New Roman"/>
          <w:sz w:val="24"/>
          <w:szCs w:val="24"/>
        </w:rPr>
        <w:t xml:space="preserve"> </w:t>
      </w:r>
    </w:p>
    <w:p w:rsidR="00C84D25" w:rsidRPr="00B12AC2" w:rsidRDefault="00C84D25" w:rsidP="007929E1">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           . </w:t>
      </w:r>
    </w:p>
    <w:p w:rsidR="008307EC" w:rsidRDefault="00C84D25" w:rsidP="00577301">
      <w:pPr>
        <w:spacing w:line="360" w:lineRule="auto"/>
        <w:jc w:val="center"/>
        <w:rPr>
          <w:rFonts w:ascii="Times New Roman" w:hAnsi="Times New Roman" w:cs="Times New Roman"/>
          <w:sz w:val="24"/>
          <w:szCs w:val="24"/>
        </w:rPr>
      </w:pPr>
      <w:r w:rsidRPr="00B12AC2">
        <w:rPr>
          <w:rFonts w:ascii="Times New Roman" w:hAnsi="Times New Roman" w:cs="Times New Roman"/>
          <w:noProof/>
          <w:sz w:val="24"/>
          <w:szCs w:val="24"/>
          <w:lang w:eastAsia="ru-RU"/>
        </w:rPr>
        <w:drawing>
          <wp:inline distT="0" distB="0" distL="0" distR="0">
            <wp:extent cx="3562350" cy="352425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39940" name="Picture 5"/>
                    <pic:cNvPicPr>
                      <a:picLocks noGrp="1" noChangeAspect="1" noChangeArrowheads="1"/>
                    </pic:cNvPicPr>
                  </pic:nvPicPr>
                  <pic:blipFill>
                    <a:blip r:embed="rId655" cstate="print"/>
                    <a:srcRect/>
                    <a:stretch>
                      <a:fillRect/>
                    </a:stretch>
                  </pic:blipFill>
                  <pic:spPr bwMode="auto">
                    <a:xfrm>
                      <a:off x="0" y="0"/>
                      <a:ext cx="3562350" cy="3524250"/>
                    </a:xfrm>
                    <a:prstGeom prst="rect">
                      <a:avLst/>
                    </a:prstGeom>
                    <a:noFill/>
                    <a:ln w="9525">
                      <a:noFill/>
                      <a:miter lim="800000"/>
                      <a:headEnd/>
                      <a:tailEnd/>
                    </a:ln>
                  </pic:spPr>
                </pic:pic>
              </a:graphicData>
            </a:graphic>
          </wp:inline>
        </w:drawing>
      </w:r>
    </w:p>
    <w:p w:rsidR="00D445D1" w:rsidRPr="00B12AC2" w:rsidRDefault="00D445D1" w:rsidP="00577301">
      <w:pPr>
        <w:spacing w:line="360" w:lineRule="auto"/>
        <w:jc w:val="both"/>
        <w:rPr>
          <w:rFonts w:ascii="Times New Roman" w:hAnsi="Times New Roman" w:cs="Times New Roman"/>
          <w:sz w:val="24"/>
          <w:szCs w:val="24"/>
        </w:rPr>
      </w:pPr>
      <w:r>
        <w:rPr>
          <w:rFonts w:ascii="Times New Roman" w:hAnsi="Times New Roman" w:cs="Times New Roman"/>
          <w:sz w:val="24"/>
          <w:szCs w:val="24"/>
        </w:rPr>
        <w:t>Рис 3.1</w:t>
      </w:r>
      <w:r w:rsidR="004D7AB5">
        <w:rPr>
          <w:rFonts w:ascii="Times New Roman" w:hAnsi="Times New Roman" w:cs="Times New Roman"/>
          <w:sz w:val="24"/>
          <w:szCs w:val="24"/>
        </w:rPr>
        <w:t>.</w:t>
      </w:r>
      <w:r w:rsidR="007929E1">
        <w:rPr>
          <w:rFonts w:ascii="Times New Roman" w:hAnsi="Times New Roman" w:cs="Times New Roman"/>
          <w:sz w:val="24"/>
          <w:szCs w:val="24"/>
        </w:rPr>
        <w:t xml:space="preserve"> </w:t>
      </w:r>
      <w:r w:rsidR="004D7AB5">
        <w:rPr>
          <w:rFonts w:ascii="Times New Roman" w:hAnsi="Times New Roman" w:cs="Times New Roman"/>
          <w:sz w:val="24"/>
          <w:szCs w:val="24"/>
        </w:rPr>
        <w:t xml:space="preserve"> </w:t>
      </w:r>
      <w:r w:rsidR="007929E1">
        <w:rPr>
          <w:rFonts w:ascii="Times New Roman" w:hAnsi="Times New Roman" w:cs="Times New Roman"/>
          <w:sz w:val="24"/>
          <w:szCs w:val="24"/>
        </w:rPr>
        <w:t xml:space="preserve">Ломаная </w:t>
      </w:r>
      <w:r w:rsidR="00B83717">
        <w:rPr>
          <w:rFonts w:ascii="Times New Roman" w:hAnsi="Times New Roman" w:cs="Times New Roman"/>
          <w:sz w:val="24"/>
          <w:szCs w:val="24"/>
        </w:rPr>
        <w:t>(</w:t>
      </w:r>
      <w:r w:rsidR="00B83717">
        <w:rPr>
          <w:rFonts w:ascii="Times New Roman" w:hAnsi="Times New Roman" w:cs="Times New Roman"/>
          <w:sz w:val="24"/>
          <w:szCs w:val="24"/>
          <w:lang w:val="en-US"/>
        </w:rPr>
        <w:t>I</w:t>
      </w:r>
      <w:r w:rsidR="00B83717">
        <w:rPr>
          <w:rFonts w:ascii="Times New Roman" w:hAnsi="Times New Roman" w:cs="Times New Roman"/>
          <w:sz w:val="24"/>
          <w:szCs w:val="24"/>
        </w:rPr>
        <w:t xml:space="preserve">) </w:t>
      </w:r>
      <w:r w:rsidR="00337B4D">
        <w:rPr>
          <w:rFonts w:ascii="Times New Roman" w:hAnsi="Times New Roman" w:cs="Times New Roman"/>
          <w:sz w:val="24"/>
          <w:szCs w:val="24"/>
        </w:rPr>
        <w:t xml:space="preserve">соединяет </w:t>
      </w:r>
      <w:r w:rsidR="00577301">
        <w:rPr>
          <w:rFonts w:ascii="Times New Roman" w:hAnsi="Times New Roman" w:cs="Times New Roman"/>
          <w:sz w:val="24"/>
          <w:szCs w:val="24"/>
        </w:rPr>
        <w:t xml:space="preserve">точки на двумерной плоскости в декартовой системе координат, которые являются  </w:t>
      </w:r>
      <w:r w:rsidR="00337B4D">
        <w:rPr>
          <w:rFonts w:ascii="Times New Roman" w:hAnsi="Times New Roman" w:cs="Times New Roman"/>
          <w:sz w:val="24"/>
          <w:szCs w:val="24"/>
        </w:rPr>
        <w:t>со</w:t>
      </w:r>
      <w:r w:rsidR="00577301">
        <w:rPr>
          <w:rFonts w:ascii="Times New Roman" w:hAnsi="Times New Roman" w:cs="Times New Roman"/>
          <w:sz w:val="24"/>
          <w:szCs w:val="24"/>
        </w:rPr>
        <w:t>седними  в ряду (1.1) .</w:t>
      </w:r>
    </w:p>
    <w:p w:rsidR="00C84D25" w:rsidRPr="00AB3DE1" w:rsidRDefault="00C84D25" w:rsidP="00782D1A">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Однако сохранение высокого значения     </w:t>
      </w:r>
      <w:r w:rsidR="007929E1" w:rsidRPr="00FC4984">
        <w:rPr>
          <w:position w:val="-12"/>
        </w:rPr>
        <w:object w:dxaOrig="340" w:dyaOrig="380">
          <v:shape id="_x0000_i1394" type="#_x0000_t75" style="width:16.6pt;height:19.4pt" o:ole="">
            <v:imagedata r:id="rId649" o:title=""/>
          </v:shape>
          <o:OLEObject Type="Embed" ProgID="Equation.DSMT4" ShapeID="_x0000_i1394" DrawAspect="Content" ObjectID="_1505642776" r:id="rId656"/>
        </w:object>
      </w:r>
      <w:r w:rsidRPr="00B12AC2">
        <w:rPr>
          <w:rFonts w:ascii="Times New Roman" w:hAnsi="Times New Roman" w:cs="Times New Roman"/>
          <w:sz w:val="24"/>
          <w:szCs w:val="24"/>
        </w:rPr>
        <w:t xml:space="preserve">    при высоких значениях   </w:t>
      </w:r>
      <w:r w:rsidR="007929E1" w:rsidRPr="00FC4984">
        <w:rPr>
          <w:position w:val="-12"/>
        </w:rPr>
        <w:object w:dxaOrig="380" w:dyaOrig="380">
          <v:shape id="_x0000_i1395" type="#_x0000_t75" style="width:19.4pt;height:19.4pt" o:ole="">
            <v:imagedata r:id="rId657" o:title=""/>
          </v:shape>
          <o:OLEObject Type="Embed" ProgID="Equation.DSMT4" ShapeID="_x0000_i1395" DrawAspect="Content" ObjectID="_1505642777" r:id="rId658"/>
        </w:object>
      </w:r>
      <w:r w:rsidRPr="00B12AC2">
        <w:rPr>
          <w:rFonts w:ascii="Times New Roman" w:hAnsi="Times New Roman" w:cs="Times New Roman"/>
          <w:sz w:val="24"/>
          <w:szCs w:val="24"/>
        </w:rPr>
        <w:t xml:space="preserve">     соответствует существованию решающего правила, при котором точность распознав</w:t>
      </w:r>
      <w:r w:rsidR="007667DC">
        <w:rPr>
          <w:rFonts w:ascii="Times New Roman" w:hAnsi="Times New Roman" w:cs="Times New Roman"/>
          <w:sz w:val="24"/>
          <w:szCs w:val="24"/>
        </w:rPr>
        <w:t>ания обоих классов высока.  Наиболее</w:t>
      </w:r>
      <w:r w:rsidRPr="00B12AC2">
        <w:rPr>
          <w:rFonts w:ascii="Times New Roman" w:hAnsi="Times New Roman" w:cs="Times New Roman"/>
          <w:sz w:val="24"/>
          <w:szCs w:val="24"/>
        </w:rPr>
        <w:t xml:space="preserve">  эффективному распознающему  оператору</w:t>
      </w:r>
      <w:r w:rsidR="007667DC">
        <w:rPr>
          <w:rFonts w:ascii="Times New Roman" w:hAnsi="Times New Roman" w:cs="Times New Roman"/>
          <w:sz w:val="24"/>
          <w:szCs w:val="24"/>
        </w:rPr>
        <w:t>, обеспечивающему полное распо</w:t>
      </w:r>
      <w:r w:rsidR="00AB3DE1">
        <w:rPr>
          <w:rFonts w:ascii="Times New Roman" w:hAnsi="Times New Roman" w:cs="Times New Roman"/>
          <w:sz w:val="24"/>
          <w:szCs w:val="24"/>
        </w:rPr>
        <w:t>знавание классов соответствует совпадение</w:t>
      </w:r>
      <w:r w:rsidRPr="00B12AC2">
        <w:rPr>
          <w:rFonts w:ascii="Times New Roman" w:hAnsi="Times New Roman" w:cs="Times New Roman"/>
          <w:sz w:val="24"/>
          <w:szCs w:val="24"/>
        </w:rPr>
        <w:t xml:space="preserve"> линии </w:t>
      </w:r>
      <w:r w:rsidRPr="00B12AC2">
        <w:rPr>
          <w:rFonts w:ascii="Times New Roman" w:hAnsi="Times New Roman" w:cs="Times New Roman"/>
          <w:b/>
          <w:bCs/>
          <w:sz w:val="24"/>
          <w:szCs w:val="24"/>
          <w:lang w:val="en-US"/>
        </w:rPr>
        <w:t>I</w:t>
      </w:r>
      <w:r w:rsidR="00AB3DE1">
        <w:rPr>
          <w:rFonts w:ascii="Times New Roman" w:hAnsi="Times New Roman" w:cs="Times New Roman"/>
          <w:sz w:val="24"/>
          <w:szCs w:val="24"/>
        </w:rPr>
        <w:t xml:space="preserve"> с</w:t>
      </w:r>
      <w:r w:rsidRPr="00B12AC2">
        <w:rPr>
          <w:rFonts w:ascii="Times New Roman" w:hAnsi="Times New Roman" w:cs="Times New Roman"/>
          <w:sz w:val="24"/>
          <w:szCs w:val="24"/>
        </w:rPr>
        <w:t xml:space="preserve"> прямой, связывающей точки (0,1)  и (1,1).   Отсутствию  распознающей сп</w:t>
      </w:r>
      <w:r w:rsidR="00AB3DE1">
        <w:rPr>
          <w:rFonts w:ascii="Times New Roman" w:hAnsi="Times New Roman" w:cs="Times New Roman"/>
          <w:sz w:val="24"/>
          <w:szCs w:val="24"/>
        </w:rPr>
        <w:t>особности соответствует совпадение с</w:t>
      </w:r>
      <w:r w:rsidRPr="00B12AC2">
        <w:rPr>
          <w:rFonts w:ascii="Times New Roman" w:hAnsi="Times New Roman" w:cs="Times New Roman"/>
          <w:sz w:val="24"/>
          <w:szCs w:val="24"/>
        </w:rPr>
        <w:t xml:space="preserve"> прямой </w:t>
      </w:r>
      <w:r w:rsidRPr="00B12AC2">
        <w:rPr>
          <w:rFonts w:ascii="Times New Roman" w:hAnsi="Times New Roman" w:cs="Times New Roman"/>
          <w:b/>
          <w:bCs/>
          <w:sz w:val="24"/>
          <w:szCs w:val="24"/>
          <w:lang w:val="en-US"/>
        </w:rPr>
        <w:t>II</w:t>
      </w:r>
      <w:r w:rsidRPr="00B12AC2">
        <w:rPr>
          <w:rFonts w:ascii="Times New Roman" w:hAnsi="Times New Roman" w:cs="Times New Roman"/>
          <w:sz w:val="24"/>
          <w:szCs w:val="24"/>
        </w:rPr>
        <w:t>, связывающей точки (0, 1)  и</w:t>
      </w:r>
      <w:r w:rsidR="00DC4E22" w:rsidRPr="00B12AC2">
        <w:rPr>
          <w:rFonts w:ascii="Times New Roman" w:hAnsi="Times New Roman" w:cs="Times New Roman"/>
          <w:sz w:val="24"/>
          <w:szCs w:val="24"/>
        </w:rPr>
        <w:t xml:space="preserve"> </w:t>
      </w:r>
      <w:r w:rsidRPr="00B12AC2">
        <w:rPr>
          <w:rFonts w:ascii="Times New Roman" w:hAnsi="Times New Roman" w:cs="Times New Roman"/>
          <w:sz w:val="24"/>
          <w:szCs w:val="24"/>
        </w:rPr>
        <w:t>(1,0)</w:t>
      </w:r>
      <w:r w:rsidR="00D57039" w:rsidRPr="00B12AC2">
        <w:rPr>
          <w:rFonts w:ascii="Times New Roman" w:hAnsi="Times New Roman" w:cs="Times New Roman"/>
          <w:sz w:val="24"/>
          <w:szCs w:val="24"/>
        </w:rPr>
        <w:t>.</w:t>
      </w:r>
      <w:r w:rsidR="007667DC">
        <w:rPr>
          <w:rFonts w:ascii="Times New Roman" w:hAnsi="Times New Roman" w:cs="Times New Roman"/>
          <w:sz w:val="24"/>
          <w:szCs w:val="24"/>
        </w:rPr>
        <w:t xml:space="preserve"> В целом </w:t>
      </w:r>
      <w:r w:rsidR="00D57039" w:rsidRPr="00B12AC2">
        <w:rPr>
          <w:rFonts w:ascii="Times New Roman" w:hAnsi="Times New Roman" w:cs="Times New Roman"/>
          <w:sz w:val="24"/>
          <w:szCs w:val="24"/>
        </w:rPr>
        <w:t xml:space="preserve"> </w:t>
      </w:r>
      <w:r w:rsidR="007667DC">
        <w:rPr>
          <w:rFonts w:ascii="Times New Roman" w:hAnsi="Times New Roman" w:cs="Times New Roman"/>
          <w:sz w:val="24"/>
          <w:szCs w:val="24"/>
        </w:rPr>
        <w:t>эффективность распознающего оператора может</w:t>
      </w:r>
      <w:r w:rsidR="00AB3DE1">
        <w:rPr>
          <w:rFonts w:ascii="Times New Roman" w:hAnsi="Times New Roman" w:cs="Times New Roman"/>
          <w:sz w:val="24"/>
          <w:szCs w:val="24"/>
        </w:rPr>
        <w:t xml:space="preserve"> характеризоваться формой линии</w:t>
      </w:r>
      <w:r w:rsidR="00AB3DE1" w:rsidRPr="00AB3DE1">
        <w:rPr>
          <w:rFonts w:ascii="Times New Roman" w:hAnsi="Times New Roman" w:cs="Times New Roman"/>
          <w:sz w:val="24"/>
          <w:szCs w:val="24"/>
        </w:rPr>
        <w:t xml:space="preserve"> </w:t>
      </w:r>
      <w:r w:rsidR="00AB3DE1">
        <w:rPr>
          <w:rFonts w:ascii="Times New Roman" w:hAnsi="Times New Roman" w:cs="Times New Roman"/>
          <w:sz w:val="24"/>
          <w:szCs w:val="24"/>
          <w:lang w:val="en-US"/>
        </w:rPr>
        <w:t>I</w:t>
      </w:r>
      <w:r w:rsidR="007667DC">
        <w:rPr>
          <w:rFonts w:ascii="Times New Roman" w:hAnsi="Times New Roman" w:cs="Times New Roman"/>
          <w:sz w:val="24"/>
          <w:szCs w:val="24"/>
        </w:rPr>
        <w:t>.</w:t>
      </w:r>
      <w:r w:rsidR="00AB3DE1" w:rsidRPr="00AB3DE1">
        <w:rPr>
          <w:rFonts w:ascii="Times New Roman" w:hAnsi="Times New Roman" w:cs="Times New Roman"/>
          <w:sz w:val="24"/>
          <w:szCs w:val="24"/>
        </w:rPr>
        <w:t xml:space="preserve">  </w:t>
      </w:r>
      <w:r w:rsidR="00AB3DE1">
        <w:rPr>
          <w:rFonts w:ascii="Times New Roman" w:hAnsi="Times New Roman" w:cs="Times New Roman"/>
          <w:sz w:val="24"/>
          <w:szCs w:val="24"/>
        </w:rPr>
        <w:t xml:space="preserve">Чем ближе линия </w:t>
      </w:r>
      <w:r w:rsidR="007667DC">
        <w:rPr>
          <w:rFonts w:ascii="Times New Roman" w:hAnsi="Times New Roman" w:cs="Times New Roman"/>
          <w:sz w:val="24"/>
          <w:szCs w:val="24"/>
        </w:rPr>
        <w:t xml:space="preserve"> </w:t>
      </w:r>
      <w:r w:rsidR="00AB3DE1">
        <w:rPr>
          <w:rFonts w:ascii="Times New Roman" w:hAnsi="Times New Roman" w:cs="Times New Roman"/>
          <w:sz w:val="24"/>
          <w:szCs w:val="24"/>
          <w:lang w:val="en-US"/>
        </w:rPr>
        <w:t>I</w:t>
      </w:r>
      <w:r w:rsidR="00AB3DE1" w:rsidRPr="00AB3DE1">
        <w:rPr>
          <w:rFonts w:ascii="Times New Roman" w:hAnsi="Times New Roman" w:cs="Times New Roman"/>
          <w:sz w:val="24"/>
          <w:szCs w:val="24"/>
        </w:rPr>
        <w:t xml:space="preserve">  </w:t>
      </w:r>
      <w:r w:rsidR="00AB3DE1">
        <w:rPr>
          <w:rFonts w:ascii="Times New Roman" w:hAnsi="Times New Roman" w:cs="Times New Roman"/>
          <w:sz w:val="24"/>
          <w:szCs w:val="24"/>
        </w:rPr>
        <w:t xml:space="preserve">к прямой, связывающей точки </w:t>
      </w:r>
      <w:r w:rsidR="00AB3DE1" w:rsidRPr="00B12AC2">
        <w:rPr>
          <w:rFonts w:ascii="Times New Roman" w:hAnsi="Times New Roman" w:cs="Times New Roman"/>
          <w:sz w:val="24"/>
          <w:szCs w:val="24"/>
        </w:rPr>
        <w:t>(0,1)  и (1,1)</w:t>
      </w:r>
      <w:r w:rsidR="00AB3DE1">
        <w:rPr>
          <w:rFonts w:ascii="Times New Roman" w:hAnsi="Times New Roman" w:cs="Times New Roman"/>
          <w:sz w:val="24"/>
          <w:szCs w:val="24"/>
        </w:rPr>
        <w:t>, тем лучше распознающий оператор и соответствующий ему метод расп</w:t>
      </w:r>
      <w:r w:rsidR="00B470A8">
        <w:rPr>
          <w:rFonts w:ascii="Times New Roman" w:hAnsi="Times New Roman" w:cs="Times New Roman"/>
          <w:sz w:val="24"/>
          <w:szCs w:val="24"/>
        </w:rPr>
        <w:t xml:space="preserve">ознавания. Наоборот, приближенность </w:t>
      </w:r>
      <w:r w:rsidR="00AB3DE1">
        <w:rPr>
          <w:rFonts w:ascii="Times New Roman" w:hAnsi="Times New Roman" w:cs="Times New Roman"/>
          <w:sz w:val="24"/>
          <w:szCs w:val="24"/>
        </w:rPr>
        <w:t xml:space="preserve"> линии </w:t>
      </w:r>
      <w:r w:rsidR="00AB3DE1">
        <w:rPr>
          <w:rFonts w:ascii="Times New Roman" w:hAnsi="Times New Roman" w:cs="Times New Roman"/>
          <w:sz w:val="24"/>
          <w:szCs w:val="24"/>
          <w:lang w:val="en-US"/>
        </w:rPr>
        <w:t>I</w:t>
      </w:r>
      <w:r w:rsidR="00AB3DE1" w:rsidRPr="00B470A8">
        <w:rPr>
          <w:rFonts w:ascii="Times New Roman" w:hAnsi="Times New Roman" w:cs="Times New Roman"/>
          <w:sz w:val="24"/>
          <w:szCs w:val="24"/>
        </w:rPr>
        <w:t xml:space="preserve"> </w:t>
      </w:r>
      <w:r w:rsidR="00AB3DE1">
        <w:rPr>
          <w:rFonts w:ascii="Times New Roman" w:hAnsi="Times New Roman" w:cs="Times New Roman"/>
          <w:sz w:val="24"/>
          <w:szCs w:val="24"/>
        </w:rPr>
        <w:t xml:space="preserve">к прямой, </w:t>
      </w:r>
      <w:r w:rsidR="00AB3DE1" w:rsidRPr="00B12AC2">
        <w:rPr>
          <w:rFonts w:ascii="Times New Roman" w:hAnsi="Times New Roman" w:cs="Times New Roman"/>
          <w:sz w:val="24"/>
          <w:szCs w:val="24"/>
        </w:rPr>
        <w:t>связывающей точки (0,1)  и (1,1)</w:t>
      </w:r>
      <w:r w:rsidR="00AB3DE1">
        <w:rPr>
          <w:rFonts w:ascii="Times New Roman" w:hAnsi="Times New Roman" w:cs="Times New Roman"/>
          <w:sz w:val="24"/>
          <w:szCs w:val="24"/>
        </w:rPr>
        <w:t xml:space="preserve">, </w:t>
      </w:r>
      <w:r w:rsidR="00B470A8">
        <w:rPr>
          <w:rFonts w:ascii="Times New Roman" w:hAnsi="Times New Roman" w:cs="Times New Roman"/>
          <w:sz w:val="24"/>
          <w:szCs w:val="24"/>
        </w:rPr>
        <w:t>соответствует низкой эффективности  соответствующего метода распознавания.</w:t>
      </w:r>
    </w:p>
    <w:p w:rsidR="00A84D0B" w:rsidRDefault="00577301" w:rsidP="00782D1A">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На рисунке 3 сравниваются линии, характеризующие эффективность распознающих  операторов,</w:t>
      </w:r>
      <w:r w:rsidR="00A84D0B">
        <w:rPr>
          <w:rFonts w:ascii="Times New Roman" w:hAnsi="Times New Roman" w:cs="Times New Roman"/>
          <w:sz w:val="24"/>
          <w:szCs w:val="24"/>
        </w:rPr>
        <w:t xml:space="preserve"> принадлежащих к трём методам распознавания</w:t>
      </w:r>
      <w:r w:rsidR="0017065C">
        <w:rPr>
          <w:rFonts w:ascii="Times New Roman" w:hAnsi="Times New Roman" w:cs="Times New Roman"/>
          <w:sz w:val="24"/>
          <w:szCs w:val="24"/>
        </w:rPr>
        <w:t xml:space="preserve">, при решении задач </w:t>
      </w:r>
      <w:r w:rsidR="00A84D0B">
        <w:rPr>
          <w:rFonts w:ascii="Times New Roman" w:hAnsi="Times New Roman" w:cs="Times New Roman"/>
          <w:sz w:val="24"/>
          <w:szCs w:val="24"/>
        </w:rPr>
        <w:lastRenderedPageBreak/>
        <w:t xml:space="preserve">диагностики </w:t>
      </w:r>
      <w:r w:rsidRPr="00B12AC2">
        <w:rPr>
          <w:rFonts w:ascii="Times New Roman" w:hAnsi="Times New Roman" w:cs="Times New Roman"/>
          <w:sz w:val="24"/>
          <w:szCs w:val="24"/>
        </w:rPr>
        <w:t xml:space="preserve"> двух видов аутизма </w:t>
      </w:r>
      <w:r w:rsidR="005057FD">
        <w:rPr>
          <w:rFonts w:ascii="Times New Roman" w:hAnsi="Times New Roman" w:cs="Times New Roman"/>
          <w:sz w:val="24"/>
          <w:szCs w:val="24"/>
        </w:rPr>
        <w:t>по психометрическим показателям</w:t>
      </w:r>
      <w:r w:rsidRPr="00B12AC2">
        <w:rPr>
          <w:rFonts w:ascii="Times New Roman" w:hAnsi="Times New Roman" w:cs="Times New Roman"/>
          <w:sz w:val="24"/>
          <w:szCs w:val="24"/>
        </w:rPr>
        <w:t>.</w:t>
      </w:r>
      <w:r w:rsidR="005057FD">
        <w:rPr>
          <w:rFonts w:ascii="Times New Roman" w:hAnsi="Times New Roman" w:cs="Times New Roman"/>
          <w:sz w:val="24"/>
          <w:szCs w:val="24"/>
        </w:rPr>
        <w:t xml:space="preserve"> </w:t>
      </w:r>
      <w:r w:rsidR="00A84D0B">
        <w:rPr>
          <w:rFonts w:ascii="Times New Roman" w:hAnsi="Times New Roman" w:cs="Times New Roman"/>
          <w:sz w:val="24"/>
          <w:szCs w:val="24"/>
        </w:rPr>
        <w:t xml:space="preserve">Изучалась  эффективность </w:t>
      </w:r>
    </w:p>
    <w:p w:rsidR="00A84D0B" w:rsidRPr="00A84D0B" w:rsidRDefault="00A84D0B" w:rsidP="00577301">
      <w:pPr>
        <w:spacing w:line="360" w:lineRule="auto"/>
        <w:rPr>
          <w:rFonts w:ascii="Times New Roman" w:hAnsi="Times New Roman" w:cs="Times New Roman"/>
          <w:sz w:val="24"/>
          <w:szCs w:val="24"/>
        </w:rPr>
      </w:pPr>
      <w:r>
        <w:rPr>
          <w:rFonts w:ascii="Times New Roman" w:hAnsi="Times New Roman" w:cs="Times New Roman"/>
          <w:sz w:val="24"/>
          <w:szCs w:val="24"/>
        </w:rPr>
        <w:t>-</w:t>
      </w:r>
      <w:r w:rsidR="0017065C">
        <w:rPr>
          <w:rFonts w:ascii="Times New Roman" w:hAnsi="Times New Roman" w:cs="Times New Roman"/>
          <w:sz w:val="24"/>
          <w:szCs w:val="24"/>
        </w:rPr>
        <w:t>линейного дискриминанта Фишера</w:t>
      </w:r>
      <w:r>
        <w:rPr>
          <w:rFonts w:ascii="Times New Roman" w:hAnsi="Times New Roman" w:cs="Times New Roman"/>
          <w:sz w:val="24"/>
          <w:szCs w:val="24"/>
        </w:rPr>
        <w:t xml:space="preserve"> (ЛДФ) с соответствующей линией обозначенной </w:t>
      </w:r>
      <w:r w:rsidRPr="00A84D0B">
        <w:rPr>
          <w:rFonts w:ascii="Times New Roman" w:hAnsi="Times New Roman" w:cs="Times New Roman"/>
          <w:noProof/>
          <w:sz w:val="24"/>
          <w:szCs w:val="24"/>
          <w:lang w:eastAsia="ru-RU"/>
        </w:rPr>
        <w:drawing>
          <wp:inline distT="0" distB="0" distL="0" distR="0">
            <wp:extent cx="111312" cy="129020"/>
            <wp:effectExtent l="19050" t="0" r="2988" b="0"/>
            <wp:docPr id="12"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59" cstate="print"/>
                    <a:srcRect/>
                    <a:stretch>
                      <a:fillRect/>
                    </a:stretch>
                  </pic:blipFill>
                  <pic:spPr bwMode="auto">
                    <a:xfrm>
                      <a:off x="0" y="0"/>
                      <a:ext cx="111994" cy="129811"/>
                    </a:xfrm>
                    <a:prstGeom prst="rect">
                      <a:avLst/>
                    </a:prstGeom>
                    <a:noFill/>
                    <a:ln w="9525">
                      <a:noFill/>
                      <a:miter lim="800000"/>
                      <a:headEnd/>
                      <a:tailEnd/>
                    </a:ln>
                  </pic:spPr>
                </pic:pic>
              </a:graphicData>
            </a:graphic>
          </wp:inline>
        </w:drawing>
      </w:r>
      <w:r w:rsidRPr="00A84D0B">
        <w:rPr>
          <w:rFonts w:ascii="Times New Roman" w:hAnsi="Times New Roman" w:cs="Times New Roman"/>
          <w:sz w:val="24"/>
          <w:szCs w:val="24"/>
        </w:rPr>
        <w:t>;</w:t>
      </w:r>
    </w:p>
    <w:p w:rsidR="00B72129" w:rsidRPr="00B72129" w:rsidRDefault="00A84D0B" w:rsidP="00577301">
      <w:pPr>
        <w:spacing w:line="360" w:lineRule="auto"/>
        <w:rPr>
          <w:rFonts w:ascii="Times New Roman" w:hAnsi="Times New Roman" w:cs="Times New Roman"/>
          <w:sz w:val="24"/>
          <w:szCs w:val="24"/>
        </w:rPr>
      </w:pPr>
      <w:r>
        <w:rPr>
          <w:rFonts w:ascii="Times New Roman" w:hAnsi="Times New Roman" w:cs="Times New Roman"/>
          <w:sz w:val="24"/>
          <w:szCs w:val="24"/>
        </w:rPr>
        <w:t>-</w:t>
      </w:r>
      <w:r w:rsidR="0017065C">
        <w:rPr>
          <w:rFonts w:ascii="Times New Roman" w:hAnsi="Times New Roman" w:cs="Times New Roman"/>
          <w:sz w:val="24"/>
          <w:szCs w:val="24"/>
        </w:rPr>
        <w:t xml:space="preserve">  метода</w:t>
      </w:r>
      <w:r>
        <w:rPr>
          <w:rFonts w:ascii="Times New Roman" w:hAnsi="Times New Roman" w:cs="Times New Roman"/>
          <w:sz w:val="24"/>
          <w:szCs w:val="24"/>
        </w:rPr>
        <w:t xml:space="preserve"> опорных векторо</w:t>
      </w:r>
      <w:r w:rsidR="00B72129">
        <w:rPr>
          <w:rFonts w:ascii="Times New Roman" w:hAnsi="Times New Roman" w:cs="Times New Roman"/>
          <w:sz w:val="24"/>
          <w:szCs w:val="24"/>
        </w:rPr>
        <w:t>в (МОВ)</w:t>
      </w:r>
      <w:r w:rsidR="00B72129" w:rsidRPr="00B72129">
        <w:rPr>
          <w:rFonts w:ascii="Times New Roman" w:hAnsi="Times New Roman" w:cs="Times New Roman"/>
          <w:sz w:val="24"/>
          <w:szCs w:val="24"/>
        </w:rPr>
        <w:t xml:space="preserve"> </w:t>
      </w:r>
      <w:r w:rsidR="00B72129">
        <w:rPr>
          <w:rFonts w:ascii="Times New Roman" w:hAnsi="Times New Roman" w:cs="Times New Roman"/>
          <w:sz w:val="24"/>
          <w:szCs w:val="24"/>
          <w:lang w:val="en-US"/>
        </w:rPr>
        <w:t>c</w:t>
      </w:r>
      <w:r w:rsidR="00B72129" w:rsidRPr="00B72129">
        <w:rPr>
          <w:rFonts w:ascii="Times New Roman" w:hAnsi="Times New Roman" w:cs="Times New Roman"/>
          <w:sz w:val="24"/>
          <w:szCs w:val="24"/>
        </w:rPr>
        <w:t xml:space="preserve"> </w:t>
      </w:r>
      <w:r w:rsidR="00B72129">
        <w:rPr>
          <w:rFonts w:ascii="Times New Roman" w:hAnsi="Times New Roman" w:cs="Times New Roman"/>
          <w:sz w:val="24"/>
          <w:szCs w:val="24"/>
        </w:rPr>
        <w:t xml:space="preserve">линией, обозначенной </w:t>
      </w:r>
      <w:r w:rsidR="00B72129" w:rsidRPr="00B72129">
        <w:rPr>
          <w:rFonts w:ascii="Times New Roman" w:hAnsi="Times New Roman" w:cs="Times New Roman"/>
          <w:noProof/>
          <w:sz w:val="24"/>
          <w:szCs w:val="24"/>
          <w:lang w:eastAsia="ru-RU"/>
        </w:rPr>
        <w:drawing>
          <wp:inline distT="0" distB="0" distL="0" distR="0">
            <wp:extent cx="139256" cy="161925"/>
            <wp:effectExtent l="19050" t="0" r="0" b="0"/>
            <wp:docPr id="13"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60" cstate="print"/>
                    <a:srcRect/>
                    <a:stretch>
                      <a:fillRect/>
                    </a:stretch>
                  </pic:blipFill>
                  <pic:spPr bwMode="auto">
                    <a:xfrm flipH="1">
                      <a:off x="0" y="0"/>
                      <a:ext cx="146590" cy="1704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B72129" w:rsidRPr="00B72129">
        <w:rPr>
          <w:rFonts w:ascii="Times New Roman" w:hAnsi="Times New Roman" w:cs="Times New Roman"/>
          <w:sz w:val="24"/>
          <w:szCs w:val="24"/>
        </w:rPr>
        <w:t xml:space="preserve">; </w:t>
      </w:r>
    </w:p>
    <w:p w:rsidR="00577301" w:rsidRPr="00B12AC2" w:rsidRDefault="00B72129" w:rsidP="00577301">
      <w:pPr>
        <w:spacing w:line="360" w:lineRule="auto"/>
        <w:rPr>
          <w:rFonts w:ascii="Times New Roman" w:hAnsi="Times New Roman" w:cs="Times New Roman"/>
          <w:sz w:val="24"/>
          <w:szCs w:val="24"/>
        </w:rPr>
      </w:pPr>
      <w:r w:rsidRPr="00B72129">
        <w:rPr>
          <w:rFonts w:ascii="Times New Roman" w:hAnsi="Times New Roman" w:cs="Times New Roman"/>
          <w:sz w:val="24"/>
          <w:szCs w:val="24"/>
        </w:rPr>
        <w:t>-</w:t>
      </w:r>
      <w:r w:rsidR="00A84D0B">
        <w:rPr>
          <w:rFonts w:ascii="Times New Roman" w:hAnsi="Times New Roman" w:cs="Times New Roman"/>
          <w:sz w:val="24"/>
          <w:szCs w:val="24"/>
        </w:rPr>
        <w:t>метода статистически взвешенные синдромов (СВС)</w:t>
      </w:r>
      <w:r w:rsidRPr="00B72129">
        <w:rPr>
          <w:rFonts w:ascii="Times New Roman" w:hAnsi="Times New Roman" w:cs="Times New Roman"/>
          <w:sz w:val="24"/>
          <w:szCs w:val="24"/>
        </w:rPr>
        <w:t xml:space="preserve"> </w:t>
      </w:r>
      <w:r>
        <w:rPr>
          <w:rFonts w:ascii="Times New Roman" w:hAnsi="Times New Roman" w:cs="Times New Roman"/>
          <w:sz w:val="24"/>
          <w:szCs w:val="24"/>
          <w:lang w:val="en-US"/>
        </w:rPr>
        <w:t>c</w:t>
      </w:r>
      <w:r w:rsidRPr="00B72129">
        <w:rPr>
          <w:rFonts w:ascii="Times New Roman" w:hAnsi="Times New Roman" w:cs="Times New Roman"/>
          <w:sz w:val="24"/>
          <w:szCs w:val="24"/>
        </w:rPr>
        <w:t xml:space="preserve"> </w:t>
      </w:r>
      <w:r>
        <w:rPr>
          <w:rFonts w:ascii="Times New Roman" w:hAnsi="Times New Roman" w:cs="Times New Roman"/>
          <w:sz w:val="24"/>
          <w:szCs w:val="24"/>
        </w:rPr>
        <w:t>линией, обозначенной</w:t>
      </w:r>
      <w:r w:rsidRPr="00B72129">
        <w:rPr>
          <w:rFonts w:ascii="Times New Roman" w:hAnsi="Times New Roman" w:cs="Times New Roman"/>
          <w:sz w:val="24"/>
          <w:szCs w:val="24"/>
        </w:rPr>
        <w:t xml:space="preserve"> </w:t>
      </w:r>
      <w:r w:rsidRPr="00B72129">
        <w:rPr>
          <w:rFonts w:ascii="Times New Roman" w:hAnsi="Times New Roman" w:cs="Times New Roman"/>
          <w:noProof/>
          <w:sz w:val="24"/>
          <w:szCs w:val="24"/>
          <w:lang w:eastAsia="ru-RU"/>
        </w:rPr>
        <w:drawing>
          <wp:inline distT="0" distB="0" distL="0" distR="0">
            <wp:extent cx="156541" cy="171450"/>
            <wp:effectExtent l="19050" t="0" r="0" b="0"/>
            <wp:docPr id="14"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61" cstate="print"/>
                    <a:srcRect/>
                    <a:stretch>
                      <a:fillRect/>
                    </a:stretch>
                  </pic:blipFill>
                  <pic:spPr bwMode="auto">
                    <a:xfrm>
                      <a:off x="0" y="0"/>
                      <a:ext cx="156541" cy="171450"/>
                    </a:xfrm>
                    <a:prstGeom prst="rect">
                      <a:avLst/>
                    </a:prstGeom>
                    <a:noFill/>
                    <a:ln w="9525">
                      <a:noFill/>
                      <a:miter lim="800000"/>
                      <a:headEnd/>
                      <a:tailEnd/>
                    </a:ln>
                  </pic:spPr>
                </pic:pic>
              </a:graphicData>
            </a:graphic>
          </wp:inline>
        </w:drawing>
      </w:r>
      <w:r w:rsidR="00A84D0B">
        <w:rPr>
          <w:rFonts w:ascii="Times New Roman" w:hAnsi="Times New Roman" w:cs="Times New Roman"/>
          <w:sz w:val="24"/>
          <w:szCs w:val="24"/>
        </w:rPr>
        <w:t>.</w:t>
      </w:r>
      <w:r w:rsidR="0017065C">
        <w:rPr>
          <w:rFonts w:ascii="Times New Roman" w:hAnsi="Times New Roman" w:cs="Times New Roman"/>
          <w:sz w:val="24"/>
          <w:szCs w:val="24"/>
        </w:rPr>
        <w:t xml:space="preserve"> </w:t>
      </w:r>
    </w:p>
    <w:p w:rsidR="00C84D25" w:rsidRPr="00B12AC2" w:rsidRDefault="00C84D25" w:rsidP="00375B98">
      <w:pPr>
        <w:spacing w:line="360" w:lineRule="auto"/>
        <w:rPr>
          <w:rFonts w:ascii="Times New Roman" w:hAnsi="Times New Roman" w:cs="Times New Roman"/>
          <w:sz w:val="24"/>
          <w:szCs w:val="24"/>
        </w:rPr>
      </w:pPr>
      <w:r w:rsidRPr="00B12AC2">
        <w:rPr>
          <w:rFonts w:ascii="Times New Roman" w:hAnsi="Times New Roman" w:cs="Times New Roman"/>
          <w:noProof/>
          <w:sz w:val="24"/>
          <w:szCs w:val="24"/>
          <w:lang w:eastAsia="ru-RU"/>
        </w:rPr>
        <w:drawing>
          <wp:inline distT="0" distB="0" distL="0" distR="0">
            <wp:extent cx="3952875" cy="2905125"/>
            <wp:effectExtent l="19050" t="0" r="9525" b="0"/>
            <wp:docPr id="2" name="Рисунок 2"/>
            <wp:cNvGraphicFramePr/>
            <a:graphic xmlns:a="http://schemas.openxmlformats.org/drawingml/2006/main">
              <a:graphicData uri="http://schemas.openxmlformats.org/drawingml/2006/picture">
                <pic:pic xmlns:pic="http://schemas.openxmlformats.org/drawingml/2006/picture">
                  <pic:nvPicPr>
                    <pic:cNvPr id="40964" name="Picture 6"/>
                    <pic:cNvPicPr>
                      <a:picLocks noChangeAspect="1" noChangeArrowheads="1"/>
                    </pic:cNvPicPr>
                  </pic:nvPicPr>
                  <pic:blipFill>
                    <a:blip r:embed="rId662" cstate="print"/>
                    <a:srcRect/>
                    <a:stretch>
                      <a:fillRect/>
                    </a:stretch>
                  </pic:blipFill>
                  <pic:spPr bwMode="auto">
                    <a:xfrm>
                      <a:off x="0" y="0"/>
                      <a:ext cx="3954223" cy="2906116"/>
                    </a:xfrm>
                    <a:prstGeom prst="rect">
                      <a:avLst/>
                    </a:prstGeom>
                    <a:noFill/>
                    <a:ln w="9525">
                      <a:noFill/>
                      <a:miter lim="800000"/>
                      <a:headEnd/>
                      <a:tailEnd/>
                    </a:ln>
                  </pic:spPr>
                </pic:pic>
              </a:graphicData>
            </a:graphic>
          </wp:inline>
        </w:drawing>
      </w:r>
    </w:p>
    <w:p w:rsidR="00FA0881" w:rsidRPr="00B12AC2" w:rsidRDefault="005057FD" w:rsidP="005057FD">
      <w:p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Рис. 3.2 Сравнение </w:t>
      </w:r>
      <w:r w:rsidR="00FA0881" w:rsidRPr="00B12AC2">
        <w:rPr>
          <w:rFonts w:ascii="Times New Roman" w:hAnsi="Times New Roman" w:cs="Times New Roman"/>
          <w:sz w:val="24"/>
          <w:szCs w:val="24"/>
        </w:rPr>
        <w:t xml:space="preserve"> </w:t>
      </w:r>
      <w:r w:rsidR="00782D1A">
        <w:rPr>
          <w:rFonts w:ascii="Times New Roman" w:hAnsi="Times New Roman" w:cs="Times New Roman"/>
          <w:sz w:val="24"/>
          <w:szCs w:val="24"/>
        </w:rPr>
        <w:t xml:space="preserve">трёх метод распознавания с помощью </w:t>
      </w:r>
    </w:p>
    <w:p w:rsidR="00C84D25" w:rsidRPr="00B12AC2" w:rsidRDefault="00C84D25" w:rsidP="00577301">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  Методы распознавания используются при решении многих задач идентификации объектов, представляющих важность для пользователя. Эффективность идентификации для таких задач удобно описывать в терминах:</w:t>
      </w:r>
    </w:p>
    <w:p w:rsidR="00C84D25" w:rsidRPr="00B12AC2" w:rsidRDefault="00C84D25" w:rsidP="00577301">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 «Чувствительность»  -  доля правильно распознанных  объектов целевого класса </w:t>
      </w:r>
    </w:p>
    <w:p w:rsidR="00C84D25" w:rsidRPr="00B12AC2" w:rsidRDefault="00C84D25" w:rsidP="00577301">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 «Ложная тревога» -  доля   объектов ошибочно  отнесённых в целевой класс.</w:t>
      </w:r>
    </w:p>
    <w:p w:rsidR="00B83717" w:rsidRDefault="00C84D25" w:rsidP="00FB2541">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Пример кривой, связывающей параметры  «Чувствительность»  и «Ложная тревога»  представлен на рисунке 4.</w:t>
      </w:r>
      <w:r w:rsidR="00D15400">
        <w:rPr>
          <w:rFonts w:ascii="Times New Roman" w:hAnsi="Times New Roman" w:cs="Times New Roman"/>
          <w:sz w:val="24"/>
          <w:szCs w:val="24"/>
        </w:rPr>
        <w:t xml:space="preserve"> </w:t>
      </w:r>
    </w:p>
    <w:p w:rsidR="00C84D25" w:rsidRDefault="00C84D25" w:rsidP="00C84D25">
      <w:pPr>
        <w:spacing w:line="360" w:lineRule="auto"/>
        <w:rPr>
          <w:rFonts w:ascii="Times New Roman" w:hAnsi="Times New Roman" w:cs="Times New Roman"/>
          <w:sz w:val="24"/>
          <w:szCs w:val="24"/>
        </w:rPr>
      </w:pPr>
      <w:r w:rsidRPr="00B12AC2">
        <w:rPr>
          <w:rFonts w:ascii="Times New Roman" w:hAnsi="Times New Roman" w:cs="Times New Roman"/>
          <w:noProof/>
          <w:sz w:val="24"/>
          <w:szCs w:val="24"/>
          <w:lang w:eastAsia="ru-RU"/>
        </w:rPr>
        <w:lastRenderedPageBreak/>
        <w:drawing>
          <wp:inline distT="0" distB="0" distL="0" distR="0">
            <wp:extent cx="4505325" cy="3076575"/>
            <wp:effectExtent l="19050" t="0" r="9525" b="0"/>
            <wp:docPr id="10" name="Рисунок 4"/>
            <wp:cNvGraphicFramePr/>
            <a:graphic xmlns:a="http://schemas.openxmlformats.org/drawingml/2006/main">
              <a:graphicData uri="http://schemas.openxmlformats.org/drawingml/2006/picture">
                <pic:pic xmlns:pic="http://schemas.openxmlformats.org/drawingml/2006/picture">
                  <pic:nvPicPr>
                    <pic:cNvPr id="44035" name="Picture 2"/>
                    <pic:cNvPicPr>
                      <a:picLocks noGrp="1" noChangeAspect="1" noChangeArrowheads="1"/>
                    </pic:cNvPicPr>
                  </pic:nvPicPr>
                  <pic:blipFill>
                    <a:blip r:embed="rId663" cstate="print"/>
                    <a:srcRect/>
                    <a:stretch>
                      <a:fillRect/>
                    </a:stretch>
                  </pic:blipFill>
                  <pic:spPr bwMode="auto">
                    <a:xfrm>
                      <a:off x="0" y="0"/>
                      <a:ext cx="4505325" cy="3076575"/>
                    </a:xfrm>
                    <a:prstGeom prst="rect">
                      <a:avLst/>
                    </a:prstGeom>
                    <a:noFill/>
                    <a:ln w="9525">
                      <a:noFill/>
                      <a:miter lim="800000"/>
                      <a:headEnd/>
                      <a:tailEnd/>
                    </a:ln>
                  </pic:spPr>
                </pic:pic>
              </a:graphicData>
            </a:graphic>
          </wp:inline>
        </w:drawing>
      </w:r>
    </w:p>
    <w:p w:rsidR="005057FD" w:rsidRPr="005057FD" w:rsidRDefault="005057FD" w:rsidP="00C84D25">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 3.3  Вид </w:t>
      </w:r>
      <w:r>
        <w:rPr>
          <w:rFonts w:ascii="Times New Roman" w:hAnsi="Times New Roman" w:cs="Times New Roman"/>
          <w:sz w:val="24"/>
          <w:szCs w:val="24"/>
          <w:lang w:val="en-US"/>
        </w:rPr>
        <w:t>ROC</w:t>
      </w:r>
      <w:r w:rsidRPr="005057FD">
        <w:rPr>
          <w:rFonts w:ascii="Times New Roman" w:hAnsi="Times New Roman" w:cs="Times New Roman"/>
          <w:sz w:val="24"/>
          <w:szCs w:val="24"/>
        </w:rPr>
        <w:t xml:space="preserve"> </w:t>
      </w:r>
      <w:r>
        <w:rPr>
          <w:rFonts w:ascii="Times New Roman" w:hAnsi="Times New Roman" w:cs="Times New Roman"/>
          <w:sz w:val="24"/>
          <w:szCs w:val="24"/>
        </w:rPr>
        <w:t xml:space="preserve">кривой в координатах чувствительность (ось </w:t>
      </w:r>
      <w:r>
        <w:rPr>
          <w:rFonts w:ascii="Times New Roman" w:hAnsi="Times New Roman" w:cs="Times New Roman"/>
          <w:sz w:val="24"/>
          <w:szCs w:val="24"/>
          <w:lang w:val="en-US"/>
        </w:rPr>
        <w:t>Y</w:t>
      </w:r>
      <w:r w:rsidRPr="005057FD">
        <w:rPr>
          <w:rFonts w:ascii="Times New Roman" w:hAnsi="Times New Roman" w:cs="Times New Roman"/>
          <w:sz w:val="24"/>
          <w:szCs w:val="24"/>
        </w:rPr>
        <w:t xml:space="preserve">) </w:t>
      </w:r>
      <w:r>
        <w:rPr>
          <w:rFonts w:ascii="Times New Roman" w:hAnsi="Times New Roman" w:cs="Times New Roman"/>
          <w:sz w:val="24"/>
          <w:szCs w:val="24"/>
        </w:rPr>
        <w:t>и</w:t>
      </w:r>
      <w:r w:rsidRPr="005057FD">
        <w:rPr>
          <w:rFonts w:ascii="Times New Roman" w:hAnsi="Times New Roman" w:cs="Times New Roman"/>
          <w:sz w:val="24"/>
          <w:szCs w:val="24"/>
        </w:rPr>
        <w:t xml:space="preserve"> </w:t>
      </w:r>
      <w:r>
        <w:rPr>
          <w:rFonts w:ascii="Times New Roman" w:hAnsi="Times New Roman" w:cs="Times New Roman"/>
          <w:sz w:val="24"/>
          <w:szCs w:val="24"/>
        </w:rPr>
        <w:t>ложная тревога (ось</w:t>
      </w:r>
      <w:r w:rsidRPr="005057FD">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 xml:space="preserve"> )</w:t>
      </w:r>
    </w:p>
    <w:p w:rsidR="00C84D25" w:rsidRPr="00B12AC2" w:rsidRDefault="00C84D25" w:rsidP="00C259AA">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Анализ, основанный на построении и анализе линий, связывающих параметры  «Чувствительность»  и «Ложная тревога» принято называть анализом </w:t>
      </w:r>
      <w:r w:rsidRPr="00B12AC2">
        <w:rPr>
          <w:rFonts w:ascii="Times New Roman" w:hAnsi="Times New Roman" w:cs="Times New Roman"/>
          <w:sz w:val="24"/>
          <w:szCs w:val="24"/>
          <w:lang w:val="en-US"/>
        </w:rPr>
        <w:t>Receiver</w:t>
      </w:r>
      <w:r w:rsidRPr="00B12AC2">
        <w:rPr>
          <w:rFonts w:ascii="Times New Roman" w:hAnsi="Times New Roman" w:cs="Times New Roman"/>
          <w:sz w:val="24"/>
          <w:szCs w:val="24"/>
        </w:rPr>
        <w:t xml:space="preserve"> </w:t>
      </w:r>
      <w:r w:rsidRPr="00B12AC2">
        <w:rPr>
          <w:rFonts w:ascii="Times New Roman" w:hAnsi="Times New Roman" w:cs="Times New Roman"/>
          <w:sz w:val="24"/>
          <w:szCs w:val="24"/>
          <w:lang w:val="en-US"/>
        </w:rPr>
        <w:t>Operating</w:t>
      </w:r>
      <w:r w:rsidRPr="00B12AC2">
        <w:rPr>
          <w:rFonts w:ascii="Times New Roman" w:hAnsi="Times New Roman" w:cs="Times New Roman"/>
          <w:sz w:val="24"/>
          <w:szCs w:val="24"/>
        </w:rPr>
        <w:t xml:space="preserve"> </w:t>
      </w:r>
      <w:r w:rsidRPr="00B12AC2">
        <w:rPr>
          <w:rFonts w:ascii="Times New Roman" w:hAnsi="Times New Roman" w:cs="Times New Roman"/>
          <w:sz w:val="24"/>
          <w:szCs w:val="24"/>
          <w:lang w:val="en-US"/>
        </w:rPr>
        <w:t>Characteristic</w:t>
      </w:r>
      <w:r w:rsidRPr="00B12AC2">
        <w:rPr>
          <w:rFonts w:ascii="Times New Roman" w:hAnsi="Times New Roman" w:cs="Times New Roman"/>
          <w:sz w:val="24"/>
          <w:szCs w:val="24"/>
        </w:rPr>
        <w:t xml:space="preserve"> или </w:t>
      </w:r>
      <w:r w:rsidRPr="00B12AC2">
        <w:rPr>
          <w:rFonts w:ascii="Times New Roman" w:hAnsi="Times New Roman" w:cs="Times New Roman"/>
          <w:sz w:val="24"/>
          <w:szCs w:val="24"/>
          <w:lang w:val="en-US"/>
        </w:rPr>
        <w:t>ROC</w:t>
      </w:r>
      <w:r w:rsidRPr="00B12AC2">
        <w:rPr>
          <w:rFonts w:ascii="Times New Roman" w:hAnsi="Times New Roman" w:cs="Times New Roman"/>
          <w:sz w:val="24"/>
          <w:szCs w:val="24"/>
        </w:rPr>
        <w:t>-анализом.</w:t>
      </w:r>
    </w:p>
    <w:p w:rsidR="00C84D25" w:rsidRPr="005057FD" w:rsidRDefault="004D7AB5" w:rsidP="00C259AA">
      <w:pPr>
        <w:spacing w:line="360" w:lineRule="auto"/>
        <w:jc w:val="both"/>
        <w:rPr>
          <w:rFonts w:ascii="Times New Roman" w:hAnsi="Times New Roman" w:cs="Times New Roman"/>
          <w:sz w:val="24"/>
          <w:szCs w:val="24"/>
        </w:rPr>
      </w:pPr>
      <w:r w:rsidRPr="00B12AC2">
        <w:rPr>
          <w:rFonts w:ascii="Times New Roman" w:hAnsi="Times New Roman" w:cs="Times New Roman"/>
          <w:sz w:val="24"/>
          <w:szCs w:val="24"/>
        </w:rPr>
        <w:t xml:space="preserve">Отметим, что по мере увеличения числа пороговых точек , что обычно происходит при возрастании объёма выборки, ломаная линия </w:t>
      </w:r>
      <w:r w:rsidRPr="00B12AC2">
        <w:rPr>
          <w:rFonts w:ascii="Times New Roman" w:hAnsi="Times New Roman" w:cs="Times New Roman"/>
          <w:sz w:val="24"/>
          <w:szCs w:val="24"/>
          <w:lang w:val="en-US"/>
        </w:rPr>
        <w:t>I</w:t>
      </w:r>
      <w:r w:rsidRPr="00B12AC2">
        <w:rPr>
          <w:rFonts w:ascii="Times New Roman" w:hAnsi="Times New Roman" w:cs="Times New Roman"/>
          <w:sz w:val="24"/>
          <w:szCs w:val="24"/>
        </w:rPr>
        <w:t xml:space="preserve"> постепенно приближается к некоторой кривой. Поэтому линию </w:t>
      </w:r>
      <w:r w:rsidR="00C84D25" w:rsidRPr="00B12AC2">
        <w:rPr>
          <w:rFonts w:ascii="Times New Roman" w:hAnsi="Times New Roman" w:cs="Times New Roman"/>
          <w:sz w:val="24"/>
          <w:szCs w:val="24"/>
        </w:rPr>
        <w:t xml:space="preserve">Линии, связывающих параметры  «Чувствительность»  и «Ложная тревога» принято называть </w:t>
      </w:r>
      <w:r w:rsidR="00C84D25" w:rsidRPr="00B12AC2">
        <w:rPr>
          <w:rFonts w:ascii="Times New Roman" w:hAnsi="Times New Roman" w:cs="Times New Roman"/>
          <w:sz w:val="24"/>
          <w:szCs w:val="24"/>
          <w:lang w:val="en-US"/>
        </w:rPr>
        <w:t>ROC</w:t>
      </w:r>
      <w:r w:rsidR="00C84D25" w:rsidRPr="00B12AC2">
        <w:rPr>
          <w:rFonts w:ascii="Times New Roman" w:hAnsi="Times New Roman" w:cs="Times New Roman"/>
          <w:sz w:val="24"/>
          <w:szCs w:val="24"/>
        </w:rPr>
        <w:t>-кривыми.</w:t>
      </w:r>
      <w:r w:rsidR="005057FD" w:rsidRPr="005057FD">
        <w:rPr>
          <w:rFonts w:ascii="Times New Roman" w:hAnsi="Times New Roman" w:cs="Times New Roman"/>
          <w:sz w:val="24"/>
          <w:szCs w:val="24"/>
        </w:rPr>
        <w:t xml:space="preserve"> </w:t>
      </w:r>
      <w:r w:rsidR="005057FD">
        <w:rPr>
          <w:rFonts w:ascii="Times New Roman" w:hAnsi="Times New Roman" w:cs="Times New Roman"/>
          <w:sz w:val="24"/>
          <w:szCs w:val="24"/>
        </w:rPr>
        <w:t xml:space="preserve">В качестве меры близости к прямой, связывающей точки (0,0) и (1,1), соответствующей абсолютно точному распознаванию, используется площадь под </w:t>
      </w:r>
      <w:r w:rsidR="005057FD">
        <w:rPr>
          <w:rFonts w:ascii="Times New Roman" w:hAnsi="Times New Roman" w:cs="Times New Roman"/>
          <w:sz w:val="24"/>
          <w:szCs w:val="24"/>
          <w:lang w:val="en-US"/>
        </w:rPr>
        <w:t>ROC</w:t>
      </w:r>
      <w:r w:rsidR="005057FD">
        <w:rPr>
          <w:rFonts w:ascii="Times New Roman" w:hAnsi="Times New Roman" w:cs="Times New Roman"/>
          <w:sz w:val="24"/>
          <w:szCs w:val="24"/>
        </w:rPr>
        <w:t xml:space="preserve"> – кривой. </w:t>
      </w:r>
      <w:r w:rsidR="005057FD" w:rsidRPr="005057FD">
        <w:rPr>
          <w:rFonts w:ascii="Times New Roman" w:hAnsi="Times New Roman" w:cs="Times New Roman"/>
          <w:sz w:val="24"/>
          <w:szCs w:val="24"/>
        </w:rPr>
        <w:t xml:space="preserve"> </w:t>
      </w:r>
    </w:p>
    <w:p w:rsidR="001560D8" w:rsidRDefault="001560D8" w:rsidP="0051473D">
      <w:pPr>
        <w:spacing w:line="360" w:lineRule="auto"/>
        <w:jc w:val="both"/>
        <w:rPr>
          <w:rFonts w:ascii="Times New Roman" w:hAnsi="Times New Roman" w:cs="Times New Roman"/>
          <w:b/>
          <w:sz w:val="28"/>
          <w:szCs w:val="28"/>
        </w:rPr>
      </w:pPr>
    </w:p>
    <w:p w:rsidR="001560D8" w:rsidRDefault="001560D8" w:rsidP="0051473D">
      <w:pPr>
        <w:spacing w:line="360" w:lineRule="auto"/>
        <w:jc w:val="both"/>
        <w:rPr>
          <w:rFonts w:ascii="Times New Roman" w:hAnsi="Times New Roman" w:cs="Times New Roman"/>
          <w:b/>
          <w:sz w:val="28"/>
          <w:szCs w:val="28"/>
        </w:rPr>
      </w:pPr>
    </w:p>
    <w:p w:rsidR="001560D8" w:rsidRDefault="001560D8" w:rsidP="0051473D">
      <w:pPr>
        <w:spacing w:line="360" w:lineRule="auto"/>
        <w:jc w:val="both"/>
        <w:rPr>
          <w:rFonts w:ascii="Times New Roman" w:hAnsi="Times New Roman" w:cs="Times New Roman"/>
          <w:b/>
          <w:sz w:val="28"/>
          <w:szCs w:val="28"/>
        </w:rPr>
      </w:pPr>
    </w:p>
    <w:p w:rsidR="001560D8" w:rsidRDefault="001560D8" w:rsidP="0051473D">
      <w:pPr>
        <w:spacing w:line="360" w:lineRule="auto"/>
        <w:jc w:val="both"/>
        <w:rPr>
          <w:rFonts w:ascii="Times New Roman" w:hAnsi="Times New Roman" w:cs="Times New Roman"/>
          <w:b/>
          <w:sz w:val="28"/>
          <w:szCs w:val="28"/>
        </w:rPr>
      </w:pPr>
    </w:p>
    <w:p w:rsidR="001560D8" w:rsidRDefault="001560D8" w:rsidP="0051473D">
      <w:pPr>
        <w:spacing w:line="360" w:lineRule="auto"/>
        <w:jc w:val="both"/>
        <w:rPr>
          <w:rFonts w:ascii="Times New Roman" w:hAnsi="Times New Roman" w:cs="Times New Roman"/>
          <w:b/>
          <w:sz w:val="28"/>
          <w:szCs w:val="28"/>
        </w:rPr>
      </w:pPr>
    </w:p>
    <w:p w:rsidR="001560D8" w:rsidRDefault="001560D8" w:rsidP="0051473D">
      <w:pPr>
        <w:spacing w:line="360" w:lineRule="auto"/>
        <w:jc w:val="both"/>
        <w:rPr>
          <w:rFonts w:ascii="Times New Roman" w:hAnsi="Times New Roman" w:cs="Times New Roman"/>
          <w:b/>
          <w:sz w:val="28"/>
          <w:szCs w:val="28"/>
        </w:rPr>
      </w:pPr>
    </w:p>
    <w:p w:rsidR="0051473D" w:rsidRDefault="0051473D" w:rsidP="0051473D">
      <w:pPr>
        <w:spacing w:line="360" w:lineRule="auto"/>
        <w:jc w:val="both"/>
        <w:rPr>
          <w:rFonts w:ascii="Times New Roman" w:hAnsi="Times New Roman" w:cs="Times New Roman"/>
          <w:b/>
          <w:sz w:val="28"/>
          <w:szCs w:val="28"/>
        </w:rPr>
      </w:pPr>
      <w:r w:rsidRPr="00AE5DC9">
        <w:rPr>
          <w:rFonts w:ascii="Times New Roman" w:hAnsi="Times New Roman" w:cs="Times New Roman"/>
          <w:b/>
          <w:sz w:val="28"/>
          <w:szCs w:val="28"/>
        </w:rPr>
        <w:lastRenderedPageBreak/>
        <w:t>Задача к разделу «Методы оценки эффективности алгоритмов распознавания»</w:t>
      </w:r>
    </w:p>
    <w:p w:rsidR="0051473D" w:rsidRPr="001207D5" w:rsidRDefault="0051473D"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Банк использует 2 метода распознавания для повышения прибыли при кредитовании. Используемая технология основана на распознавании в  заёмщиков, для которых риск отказа от выплат по  кредиту является  высоким. Предполагается, что доход банка с одного добросовестного заёмщика составляет </w:t>
      </w:r>
      <w:r w:rsidR="00A730F3" w:rsidRPr="00A730F3">
        <w:rPr>
          <w:position w:val="-6"/>
        </w:rPr>
        <w:object w:dxaOrig="460" w:dyaOrig="300">
          <v:shape id="_x0000_i1396" type="#_x0000_t75" style="width:23.55pt;height:15.25pt" o:ole="">
            <v:imagedata r:id="rId664" o:title=""/>
          </v:shape>
          <o:OLEObject Type="Embed" ProgID="Equation.DSMT4" ShapeID="_x0000_i1396" DrawAspect="Content" ObjectID="_1505642778" r:id="rId665"/>
        </w:object>
      </w:r>
      <w:r>
        <w:rPr>
          <w:rFonts w:ascii="Times New Roman" w:hAnsi="Times New Roman" w:cs="Times New Roman"/>
          <w:sz w:val="24"/>
          <w:szCs w:val="24"/>
        </w:rPr>
        <w:t>10000 условных единиц</w:t>
      </w:r>
      <w:r w:rsidR="004B168E">
        <w:rPr>
          <w:rFonts w:ascii="Times New Roman" w:hAnsi="Times New Roman" w:cs="Times New Roman"/>
          <w:sz w:val="24"/>
          <w:szCs w:val="24"/>
        </w:rPr>
        <w:t xml:space="preserve"> (у.е.)</w:t>
      </w:r>
      <w:r>
        <w:rPr>
          <w:rFonts w:ascii="Times New Roman" w:hAnsi="Times New Roman" w:cs="Times New Roman"/>
          <w:sz w:val="24"/>
          <w:szCs w:val="24"/>
        </w:rPr>
        <w:t>. Потери банка при</w:t>
      </w:r>
      <w:r w:rsidR="004B168E">
        <w:rPr>
          <w:rFonts w:ascii="Times New Roman" w:hAnsi="Times New Roman" w:cs="Times New Roman"/>
          <w:sz w:val="24"/>
          <w:szCs w:val="24"/>
        </w:rPr>
        <w:t xml:space="preserve"> отказе от выплат по кредиту </w:t>
      </w:r>
      <w:r>
        <w:rPr>
          <w:rFonts w:ascii="Times New Roman" w:hAnsi="Times New Roman" w:cs="Times New Roman"/>
          <w:sz w:val="24"/>
          <w:szCs w:val="24"/>
        </w:rPr>
        <w:t xml:space="preserve"> </w:t>
      </w:r>
      <w:r w:rsidR="004B168E">
        <w:rPr>
          <w:rFonts w:ascii="Times New Roman" w:hAnsi="Times New Roman" w:cs="Times New Roman"/>
          <w:sz w:val="24"/>
          <w:szCs w:val="24"/>
        </w:rPr>
        <w:t xml:space="preserve">составляет </w:t>
      </w:r>
      <w:r w:rsidR="00A730F3" w:rsidRPr="00A730F3">
        <w:rPr>
          <w:position w:val="-4"/>
        </w:rPr>
        <w:object w:dxaOrig="460" w:dyaOrig="279">
          <v:shape id="_x0000_i1397" type="#_x0000_t75" style="width:23.55pt;height:13.4pt" o:ole="">
            <v:imagedata r:id="rId666" o:title=""/>
          </v:shape>
          <o:OLEObject Type="Embed" ProgID="Equation.DSMT4" ShapeID="_x0000_i1397" DrawAspect="Content" ObjectID="_1505642779" r:id="rId667"/>
        </w:object>
      </w:r>
      <w:r w:rsidR="004B168E">
        <w:rPr>
          <w:rFonts w:ascii="Times New Roman" w:hAnsi="Times New Roman" w:cs="Times New Roman"/>
          <w:sz w:val="24"/>
          <w:szCs w:val="24"/>
        </w:rPr>
        <w:t>45000  у.е.</w:t>
      </w:r>
      <w:r w:rsidR="00BD787C">
        <w:rPr>
          <w:rFonts w:ascii="Times New Roman" w:hAnsi="Times New Roman" w:cs="Times New Roman"/>
          <w:sz w:val="24"/>
          <w:szCs w:val="24"/>
        </w:rPr>
        <w:t xml:space="preserve">  Доля заёмщиков, отказывающихся от выплат по кредиту составляет </w:t>
      </w:r>
      <w:r w:rsidR="00BB2102" w:rsidRPr="00BB2102">
        <w:rPr>
          <w:position w:val="-16"/>
        </w:rPr>
        <w:object w:dxaOrig="680" w:dyaOrig="420">
          <v:shape id="_x0000_i1398" type="#_x0000_t75" style="width:34.15pt;height:20.75pt" o:ole="">
            <v:imagedata r:id="rId668" o:title=""/>
          </v:shape>
          <o:OLEObject Type="Embed" ProgID="Equation.DSMT4" ShapeID="_x0000_i1398" DrawAspect="Content" ObjectID="_1505642780" r:id="rId669"/>
        </w:object>
      </w:r>
      <w:r w:rsidR="00BD787C">
        <w:rPr>
          <w:rFonts w:ascii="Times New Roman" w:hAnsi="Times New Roman" w:cs="Times New Roman"/>
          <w:sz w:val="24"/>
          <w:szCs w:val="24"/>
        </w:rPr>
        <w:t>0.05.</w:t>
      </w:r>
      <w:r w:rsidR="003F6604">
        <w:rPr>
          <w:rFonts w:ascii="Times New Roman" w:hAnsi="Times New Roman" w:cs="Times New Roman"/>
          <w:sz w:val="24"/>
          <w:szCs w:val="24"/>
        </w:rPr>
        <w:t xml:space="preserve"> В таблице приведены  значения чувствительности и ложной тревоги </w:t>
      </w:r>
      <w:r w:rsidR="00DD2AD8">
        <w:rPr>
          <w:rFonts w:ascii="Times New Roman" w:hAnsi="Times New Roman" w:cs="Times New Roman"/>
          <w:sz w:val="24"/>
          <w:szCs w:val="24"/>
        </w:rPr>
        <w:t xml:space="preserve">при некотором наборе пороговых значений для методов распознавания </w:t>
      </w:r>
      <w:r w:rsidR="00DD2AD8">
        <w:rPr>
          <w:rFonts w:ascii="Times New Roman" w:hAnsi="Times New Roman" w:cs="Times New Roman"/>
          <w:sz w:val="24"/>
          <w:szCs w:val="24"/>
          <w:lang w:val="en-US"/>
        </w:rPr>
        <w:t>A</w:t>
      </w:r>
      <w:r w:rsidR="00DD2AD8" w:rsidRPr="00DD2AD8">
        <w:rPr>
          <w:rFonts w:ascii="Times New Roman" w:hAnsi="Times New Roman" w:cs="Times New Roman"/>
          <w:sz w:val="24"/>
          <w:szCs w:val="24"/>
        </w:rPr>
        <w:t xml:space="preserve"> </w:t>
      </w:r>
      <w:r w:rsidR="00DD2AD8">
        <w:rPr>
          <w:rFonts w:ascii="Times New Roman" w:hAnsi="Times New Roman" w:cs="Times New Roman"/>
          <w:sz w:val="24"/>
          <w:szCs w:val="24"/>
        </w:rPr>
        <w:t xml:space="preserve">и </w:t>
      </w:r>
      <w:r w:rsidR="00DD2AD8">
        <w:rPr>
          <w:rFonts w:ascii="Times New Roman" w:hAnsi="Times New Roman" w:cs="Times New Roman"/>
          <w:sz w:val="24"/>
          <w:szCs w:val="24"/>
          <w:lang w:val="en-US"/>
        </w:rPr>
        <w:t>B</w:t>
      </w:r>
      <w:r w:rsidR="00B72342">
        <w:rPr>
          <w:rFonts w:ascii="Times New Roman" w:hAnsi="Times New Roman" w:cs="Times New Roman"/>
          <w:sz w:val="24"/>
          <w:szCs w:val="24"/>
        </w:rPr>
        <w:t>.</w:t>
      </w:r>
    </w:p>
    <w:p w:rsidR="001207D5" w:rsidRPr="00B72342" w:rsidRDefault="001207D5" w:rsidP="0051473D">
      <w:pPr>
        <w:spacing w:line="360" w:lineRule="auto"/>
        <w:jc w:val="both"/>
        <w:rPr>
          <w:rFonts w:ascii="Times New Roman" w:hAnsi="Times New Roman" w:cs="Times New Roman"/>
          <w:sz w:val="24"/>
          <w:szCs w:val="24"/>
        </w:rPr>
      </w:pPr>
    </w:p>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Таблица 1</w:t>
      </w:r>
    </w:p>
    <w:tbl>
      <w:tblPr>
        <w:tblStyle w:val="a7"/>
        <w:tblW w:w="0" w:type="auto"/>
        <w:tblLook w:val="04A0" w:firstRow="1" w:lastRow="0" w:firstColumn="1" w:lastColumn="0" w:noHBand="0" w:noVBand="1"/>
      </w:tblPr>
      <w:tblGrid>
        <w:gridCol w:w="1958"/>
        <w:gridCol w:w="2545"/>
        <w:gridCol w:w="708"/>
        <w:gridCol w:w="2471"/>
        <w:gridCol w:w="1889"/>
      </w:tblGrid>
      <w:tr w:rsidR="00C156A3" w:rsidTr="00281574">
        <w:tc>
          <w:tcPr>
            <w:tcW w:w="4503" w:type="dxa"/>
            <w:gridSpan w:val="2"/>
          </w:tcPr>
          <w:p w:rsidR="00C156A3" w:rsidRPr="00C156A3" w:rsidRDefault="00C156A3" w:rsidP="00C156A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Метод </w:t>
            </w:r>
            <w:r>
              <w:rPr>
                <w:rFonts w:ascii="Times New Roman" w:hAnsi="Times New Roman" w:cs="Times New Roman"/>
                <w:sz w:val="24"/>
                <w:szCs w:val="24"/>
                <w:lang w:val="en-US"/>
              </w:rPr>
              <w:t>A</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4360" w:type="dxa"/>
            <w:gridSpan w:val="2"/>
          </w:tcPr>
          <w:p w:rsidR="00C156A3" w:rsidRPr="00C156A3" w:rsidRDefault="00C156A3" w:rsidP="00C156A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Метод </w:t>
            </w:r>
            <w:r>
              <w:rPr>
                <w:rFonts w:ascii="Times New Roman" w:hAnsi="Times New Roman" w:cs="Times New Roman"/>
                <w:sz w:val="24"/>
                <w:szCs w:val="24"/>
                <w:lang w:val="en-US"/>
              </w:rPr>
              <w:t>B</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Чувстительность</w:t>
            </w:r>
            <w:proofErr w:type="spellEnd"/>
          </w:p>
          <w:p w:rsidR="00281574" w:rsidRPr="00C156A3" w:rsidRDefault="00281574" w:rsidP="0051473D">
            <w:pPr>
              <w:spacing w:line="360" w:lineRule="auto"/>
              <w:jc w:val="both"/>
              <w:rPr>
                <w:rFonts w:ascii="Times New Roman" w:hAnsi="Times New Roman" w:cs="Times New Roman"/>
                <w:sz w:val="24"/>
                <w:szCs w:val="24"/>
              </w:rPr>
            </w:pP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Ложная тревога</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Чувстительность</w:t>
            </w:r>
            <w:proofErr w:type="spellEnd"/>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Ложная тревога</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0.03</w:t>
            </w: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0.001</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0.03</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0.001</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0.08</w:t>
            </w: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0.002</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0.16</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0.002</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0.13</w:t>
            </w:r>
          </w:p>
        </w:tc>
        <w:tc>
          <w:tcPr>
            <w:tcW w:w="2545" w:type="dxa"/>
          </w:tcPr>
          <w:p w:rsidR="00C156A3" w:rsidRPr="00C156A3" w:rsidRDefault="00C156A3" w:rsidP="00B72342">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r w:rsidR="00B72342">
              <w:rPr>
                <w:rFonts w:ascii="Times New Roman" w:hAnsi="Times New Roman" w:cs="Times New Roman"/>
                <w:sz w:val="24"/>
                <w:szCs w:val="24"/>
              </w:rPr>
              <w:t>1</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r w:rsidR="00B72342">
              <w:rPr>
                <w:rFonts w:ascii="Times New Roman" w:hAnsi="Times New Roman" w:cs="Times New Roman"/>
                <w:sz w:val="24"/>
                <w:szCs w:val="24"/>
              </w:rPr>
              <w:t>2</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0.19</w:t>
            </w: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r w:rsidR="00B72342">
              <w:rPr>
                <w:rFonts w:ascii="Times New Roman" w:hAnsi="Times New Roman" w:cs="Times New Roman"/>
                <w:sz w:val="24"/>
                <w:szCs w:val="24"/>
              </w:rPr>
              <w:t>3</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0.44</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r w:rsidR="00B72342">
              <w:rPr>
                <w:rFonts w:ascii="Times New Roman" w:hAnsi="Times New Roman" w:cs="Times New Roman"/>
                <w:sz w:val="24"/>
                <w:szCs w:val="24"/>
              </w:rPr>
              <w:t>6</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0.27</w:t>
            </w: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0.07</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r w:rsidR="00B72342">
              <w:rPr>
                <w:rFonts w:ascii="Times New Roman" w:hAnsi="Times New Roman" w:cs="Times New Roman"/>
                <w:sz w:val="24"/>
                <w:szCs w:val="24"/>
              </w:rPr>
              <w:t>8</w:t>
            </w:r>
          </w:p>
        </w:tc>
      </w:tr>
      <w:tr w:rsidR="00C156A3" w:rsidTr="00281574">
        <w:tc>
          <w:tcPr>
            <w:tcW w:w="1958"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0.34</w:t>
            </w:r>
          </w:p>
        </w:tc>
        <w:tc>
          <w:tcPr>
            <w:tcW w:w="2545" w:type="dxa"/>
          </w:tcPr>
          <w:p w:rsidR="00C156A3" w:rsidRP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0.09</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0.61</w:t>
            </w:r>
          </w:p>
        </w:tc>
        <w:tc>
          <w:tcPr>
            <w:tcW w:w="1889" w:type="dxa"/>
          </w:tcPr>
          <w:p w:rsidR="00C156A3" w:rsidRP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0.09</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0.47</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0.11</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0.67</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0.11</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0.61</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0.14</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0.69</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0.14</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0.74</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0.17</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0.72</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0.17</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0.91</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0.21</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0.78</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0.97</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0.24</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0.83</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r w:rsidR="00B72342">
              <w:rPr>
                <w:rFonts w:ascii="Times New Roman" w:hAnsi="Times New Roman" w:cs="Times New Roman"/>
                <w:sz w:val="24"/>
                <w:szCs w:val="24"/>
              </w:rPr>
              <w:t>3</w:t>
            </w:r>
          </w:p>
        </w:tc>
      </w:tr>
      <w:tr w:rsidR="00C156A3" w:rsidTr="00281574">
        <w:tc>
          <w:tcPr>
            <w:tcW w:w="1958"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45" w:type="dxa"/>
          </w:tcPr>
          <w:p w:rsidR="00C156A3" w:rsidRDefault="00C156A3"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0.28</w:t>
            </w:r>
          </w:p>
        </w:tc>
        <w:tc>
          <w:tcPr>
            <w:tcW w:w="708" w:type="dxa"/>
          </w:tcPr>
          <w:p w:rsidR="00C156A3" w:rsidRDefault="00C156A3" w:rsidP="0051473D">
            <w:pPr>
              <w:spacing w:line="360" w:lineRule="auto"/>
              <w:jc w:val="both"/>
              <w:rPr>
                <w:rFonts w:ascii="Times New Roman" w:hAnsi="Times New Roman" w:cs="Times New Roman"/>
                <w:sz w:val="24"/>
                <w:szCs w:val="24"/>
                <w:lang w:val="en-US"/>
              </w:rPr>
            </w:pPr>
          </w:p>
        </w:tc>
        <w:tc>
          <w:tcPr>
            <w:tcW w:w="2471"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w:t>
            </w:r>
            <w:r w:rsidR="00B72342">
              <w:rPr>
                <w:rFonts w:ascii="Times New Roman" w:hAnsi="Times New Roman" w:cs="Times New Roman"/>
                <w:sz w:val="24"/>
                <w:szCs w:val="24"/>
              </w:rPr>
              <w:t>88</w:t>
            </w:r>
          </w:p>
        </w:tc>
        <w:tc>
          <w:tcPr>
            <w:tcW w:w="1889" w:type="dxa"/>
          </w:tcPr>
          <w:p w:rsidR="00C156A3" w:rsidRDefault="00C156A3"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r w:rsidR="00B72342">
              <w:rPr>
                <w:rFonts w:ascii="Times New Roman" w:hAnsi="Times New Roman" w:cs="Times New Roman"/>
                <w:sz w:val="24"/>
                <w:szCs w:val="24"/>
              </w:rPr>
              <w:t>7</w:t>
            </w:r>
          </w:p>
        </w:tc>
      </w:tr>
      <w:tr w:rsidR="00DE56E8" w:rsidTr="00281574">
        <w:tc>
          <w:tcPr>
            <w:tcW w:w="1958" w:type="dxa"/>
          </w:tcPr>
          <w:p w:rsidR="00DE56E8" w:rsidRPr="00C156A3" w:rsidRDefault="00DE56E8" w:rsidP="00DE56E8">
            <w:pPr>
              <w:spacing w:line="360" w:lineRule="auto"/>
              <w:jc w:val="both"/>
              <w:rPr>
                <w:rFonts w:ascii="Times New Roman" w:hAnsi="Times New Roman" w:cs="Times New Roman"/>
                <w:sz w:val="24"/>
                <w:szCs w:val="24"/>
              </w:rPr>
            </w:pPr>
          </w:p>
        </w:tc>
        <w:tc>
          <w:tcPr>
            <w:tcW w:w="2545" w:type="dxa"/>
          </w:tcPr>
          <w:p w:rsidR="00DE56E8" w:rsidRPr="00C156A3" w:rsidRDefault="00DE56E8" w:rsidP="00DE56E8">
            <w:pPr>
              <w:spacing w:line="360" w:lineRule="auto"/>
              <w:jc w:val="both"/>
              <w:rPr>
                <w:rFonts w:ascii="Times New Roman" w:hAnsi="Times New Roman" w:cs="Times New Roman"/>
                <w:sz w:val="24"/>
                <w:szCs w:val="24"/>
              </w:rPr>
            </w:pPr>
          </w:p>
        </w:tc>
        <w:tc>
          <w:tcPr>
            <w:tcW w:w="708" w:type="dxa"/>
          </w:tcPr>
          <w:p w:rsidR="00DE56E8" w:rsidRDefault="00DE56E8" w:rsidP="0051473D">
            <w:pPr>
              <w:spacing w:line="360" w:lineRule="auto"/>
              <w:jc w:val="both"/>
              <w:rPr>
                <w:rFonts w:ascii="Times New Roman" w:hAnsi="Times New Roman" w:cs="Times New Roman"/>
                <w:sz w:val="24"/>
                <w:szCs w:val="24"/>
                <w:lang w:val="en-US"/>
              </w:rPr>
            </w:pPr>
          </w:p>
        </w:tc>
        <w:tc>
          <w:tcPr>
            <w:tcW w:w="2471"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0.92</w:t>
            </w:r>
          </w:p>
        </w:tc>
        <w:tc>
          <w:tcPr>
            <w:tcW w:w="1889"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0.32</w:t>
            </w:r>
          </w:p>
        </w:tc>
      </w:tr>
      <w:tr w:rsidR="00DE56E8" w:rsidTr="00281574">
        <w:tc>
          <w:tcPr>
            <w:tcW w:w="1958" w:type="dxa"/>
          </w:tcPr>
          <w:p w:rsidR="00DE56E8" w:rsidRPr="00C156A3" w:rsidRDefault="00DE56E8" w:rsidP="00DE56E8">
            <w:pPr>
              <w:spacing w:line="360" w:lineRule="auto"/>
              <w:jc w:val="both"/>
              <w:rPr>
                <w:rFonts w:ascii="Times New Roman" w:hAnsi="Times New Roman" w:cs="Times New Roman"/>
                <w:sz w:val="24"/>
                <w:szCs w:val="24"/>
              </w:rPr>
            </w:pPr>
          </w:p>
        </w:tc>
        <w:tc>
          <w:tcPr>
            <w:tcW w:w="2545" w:type="dxa"/>
          </w:tcPr>
          <w:p w:rsidR="00DE56E8" w:rsidRPr="00C156A3" w:rsidRDefault="00DE56E8" w:rsidP="00DE56E8">
            <w:pPr>
              <w:spacing w:line="360" w:lineRule="auto"/>
              <w:jc w:val="both"/>
              <w:rPr>
                <w:rFonts w:ascii="Times New Roman" w:hAnsi="Times New Roman" w:cs="Times New Roman"/>
                <w:sz w:val="24"/>
                <w:szCs w:val="24"/>
              </w:rPr>
            </w:pPr>
          </w:p>
        </w:tc>
        <w:tc>
          <w:tcPr>
            <w:tcW w:w="708" w:type="dxa"/>
          </w:tcPr>
          <w:p w:rsidR="00DE56E8" w:rsidRDefault="00DE56E8" w:rsidP="0051473D">
            <w:pPr>
              <w:spacing w:line="360" w:lineRule="auto"/>
              <w:jc w:val="both"/>
              <w:rPr>
                <w:rFonts w:ascii="Times New Roman" w:hAnsi="Times New Roman" w:cs="Times New Roman"/>
                <w:sz w:val="24"/>
                <w:szCs w:val="24"/>
                <w:lang w:val="en-US"/>
              </w:rPr>
            </w:pPr>
          </w:p>
        </w:tc>
        <w:tc>
          <w:tcPr>
            <w:tcW w:w="2471"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0.98</w:t>
            </w:r>
          </w:p>
        </w:tc>
        <w:tc>
          <w:tcPr>
            <w:tcW w:w="1889"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0.35</w:t>
            </w:r>
          </w:p>
        </w:tc>
      </w:tr>
      <w:tr w:rsidR="00DE56E8" w:rsidTr="00281574">
        <w:tc>
          <w:tcPr>
            <w:tcW w:w="1958" w:type="dxa"/>
          </w:tcPr>
          <w:p w:rsidR="00DE56E8" w:rsidRPr="00C156A3" w:rsidRDefault="00DE56E8" w:rsidP="00DE56E8">
            <w:pPr>
              <w:spacing w:line="360" w:lineRule="auto"/>
              <w:jc w:val="both"/>
              <w:rPr>
                <w:rFonts w:ascii="Times New Roman" w:hAnsi="Times New Roman" w:cs="Times New Roman"/>
                <w:sz w:val="24"/>
                <w:szCs w:val="24"/>
              </w:rPr>
            </w:pPr>
          </w:p>
        </w:tc>
        <w:tc>
          <w:tcPr>
            <w:tcW w:w="2545" w:type="dxa"/>
          </w:tcPr>
          <w:p w:rsidR="00DE56E8" w:rsidRPr="00C156A3" w:rsidRDefault="00DE56E8" w:rsidP="00DE56E8">
            <w:pPr>
              <w:spacing w:line="360" w:lineRule="auto"/>
              <w:jc w:val="both"/>
              <w:rPr>
                <w:rFonts w:ascii="Times New Roman" w:hAnsi="Times New Roman" w:cs="Times New Roman"/>
                <w:sz w:val="24"/>
                <w:szCs w:val="24"/>
              </w:rPr>
            </w:pPr>
          </w:p>
        </w:tc>
        <w:tc>
          <w:tcPr>
            <w:tcW w:w="708" w:type="dxa"/>
          </w:tcPr>
          <w:p w:rsidR="00DE56E8" w:rsidRDefault="00DE56E8" w:rsidP="0051473D">
            <w:pPr>
              <w:spacing w:line="360" w:lineRule="auto"/>
              <w:jc w:val="both"/>
              <w:rPr>
                <w:rFonts w:ascii="Times New Roman" w:hAnsi="Times New Roman" w:cs="Times New Roman"/>
                <w:sz w:val="24"/>
                <w:szCs w:val="24"/>
                <w:lang w:val="en-US"/>
              </w:rPr>
            </w:pPr>
          </w:p>
        </w:tc>
        <w:tc>
          <w:tcPr>
            <w:tcW w:w="2471"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89" w:type="dxa"/>
          </w:tcPr>
          <w:p w:rsidR="00DE56E8" w:rsidRDefault="00DE56E8" w:rsidP="00281574">
            <w:pPr>
              <w:spacing w:line="360" w:lineRule="auto"/>
              <w:jc w:val="both"/>
              <w:rPr>
                <w:rFonts w:ascii="Times New Roman" w:hAnsi="Times New Roman" w:cs="Times New Roman"/>
                <w:sz w:val="24"/>
                <w:szCs w:val="24"/>
              </w:rPr>
            </w:pPr>
            <w:r>
              <w:rPr>
                <w:rFonts w:ascii="Times New Roman" w:hAnsi="Times New Roman" w:cs="Times New Roman"/>
                <w:sz w:val="24"/>
                <w:szCs w:val="24"/>
              </w:rPr>
              <w:t>0.37</w:t>
            </w:r>
          </w:p>
        </w:tc>
      </w:tr>
    </w:tbl>
    <w:p w:rsidR="001207D5" w:rsidRPr="001207D5" w:rsidRDefault="001207D5" w:rsidP="0051473D">
      <w:pPr>
        <w:spacing w:line="360" w:lineRule="auto"/>
        <w:jc w:val="both"/>
        <w:rPr>
          <w:rFonts w:ascii="Times New Roman" w:hAnsi="Times New Roman" w:cs="Times New Roman"/>
          <w:sz w:val="24"/>
          <w:szCs w:val="24"/>
          <w:lang w:val="en-US"/>
        </w:rPr>
      </w:pPr>
    </w:p>
    <w:p w:rsidR="00951C99" w:rsidRPr="00EB23EC" w:rsidRDefault="00B72342" w:rsidP="0051473D">
      <w:pPr>
        <w:spacing w:line="360" w:lineRule="auto"/>
        <w:jc w:val="both"/>
        <w:rPr>
          <w:rFonts w:ascii="Times New Roman" w:hAnsi="Times New Roman" w:cs="Times New Roman"/>
          <w:sz w:val="24"/>
          <w:szCs w:val="24"/>
        </w:rPr>
      </w:pPr>
      <w:r w:rsidRPr="000835E3">
        <w:rPr>
          <w:rFonts w:ascii="Times New Roman" w:hAnsi="Times New Roman" w:cs="Times New Roman"/>
          <w:b/>
          <w:sz w:val="24"/>
          <w:szCs w:val="24"/>
        </w:rPr>
        <w:lastRenderedPageBreak/>
        <w:t xml:space="preserve">Вопросы. </w:t>
      </w:r>
      <w:r>
        <w:rPr>
          <w:rFonts w:ascii="Times New Roman" w:hAnsi="Times New Roman" w:cs="Times New Roman"/>
          <w:sz w:val="24"/>
          <w:szCs w:val="24"/>
        </w:rPr>
        <w:t>Позволяют ли приведённые</w:t>
      </w:r>
      <w:r w:rsidR="000835E3">
        <w:rPr>
          <w:rFonts w:ascii="Times New Roman" w:hAnsi="Times New Roman" w:cs="Times New Roman"/>
          <w:sz w:val="24"/>
          <w:szCs w:val="24"/>
        </w:rPr>
        <w:t xml:space="preserve"> в таблице 1 данные сделать вывод о потенциальной возможности  увеличении дохода банка при использовании метода </w:t>
      </w:r>
      <w:r w:rsidR="000835E3">
        <w:rPr>
          <w:rFonts w:ascii="Times New Roman" w:hAnsi="Times New Roman" w:cs="Times New Roman"/>
          <w:sz w:val="24"/>
          <w:szCs w:val="24"/>
          <w:lang w:val="en-US"/>
        </w:rPr>
        <w:t>A</w:t>
      </w:r>
      <w:r w:rsidR="000835E3" w:rsidRPr="000835E3">
        <w:rPr>
          <w:rFonts w:ascii="Times New Roman" w:hAnsi="Times New Roman" w:cs="Times New Roman"/>
          <w:sz w:val="24"/>
          <w:szCs w:val="24"/>
        </w:rPr>
        <w:t xml:space="preserve"> </w:t>
      </w:r>
      <w:r w:rsidR="000835E3">
        <w:rPr>
          <w:rFonts w:ascii="Times New Roman" w:hAnsi="Times New Roman" w:cs="Times New Roman"/>
          <w:sz w:val="24"/>
          <w:szCs w:val="24"/>
        </w:rPr>
        <w:t xml:space="preserve"> или метода </w:t>
      </w:r>
      <w:r w:rsidR="000835E3">
        <w:rPr>
          <w:rFonts w:ascii="Times New Roman" w:hAnsi="Times New Roman" w:cs="Times New Roman"/>
          <w:sz w:val="24"/>
          <w:szCs w:val="24"/>
          <w:lang w:val="en-US"/>
        </w:rPr>
        <w:t>B</w:t>
      </w:r>
      <w:r w:rsidR="000835E3" w:rsidRPr="000835E3">
        <w:rPr>
          <w:rFonts w:ascii="Times New Roman" w:hAnsi="Times New Roman" w:cs="Times New Roman"/>
          <w:sz w:val="24"/>
          <w:szCs w:val="24"/>
        </w:rPr>
        <w:t xml:space="preserve">? </w:t>
      </w:r>
      <w:r w:rsidR="000835E3">
        <w:rPr>
          <w:rFonts w:ascii="Times New Roman" w:hAnsi="Times New Roman" w:cs="Times New Roman"/>
          <w:sz w:val="24"/>
          <w:szCs w:val="24"/>
        </w:rPr>
        <w:t>Какой из двух методов позволяет получить более высокий доход</w:t>
      </w:r>
      <w:r w:rsidR="000835E3" w:rsidRPr="00EB23EC">
        <w:rPr>
          <w:rFonts w:ascii="Times New Roman" w:hAnsi="Times New Roman" w:cs="Times New Roman"/>
          <w:sz w:val="24"/>
          <w:szCs w:val="24"/>
        </w:rPr>
        <w:t>?</w:t>
      </w:r>
    </w:p>
    <w:p w:rsidR="00514EE8" w:rsidRDefault="000835E3" w:rsidP="0051473D">
      <w:pPr>
        <w:spacing w:line="360" w:lineRule="auto"/>
        <w:jc w:val="both"/>
        <w:rPr>
          <w:rFonts w:ascii="Times New Roman" w:hAnsi="Times New Roman" w:cs="Times New Roman"/>
          <w:sz w:val="24"/>
          <w:szCs w:val="24"/>
        </w:rPr>
      </w:pPr>
      <w:r w:rsidRPr="000835E3">
        <w:rPr>
          <w:rFonts w:ascii="Times New Roman" w:hAnsi="Times New Roman" w:cs="Times New Roman"/>
          <w:b/>
          <w:sz w:val="24"/>
          <w:szCs w:val="24"/>
        </w:rPr>
        <w:t>Решение</w:t>
      </w:r>
      <w:r w:rsidR="00714E10">
        <w:rPr>
          <w:rFonts w:ascii="Times New Roman" w:hAnsi="Times New Roman" w:cs="Times New Roman"/>
          <w:b/>
          <w:sz w:val="24"/>
          <w:szCs w:val="24"/>
        </w:rPr>
        <w:t xml:space="preserve">. </w:t>
      </w:r>
      <w:r w:rsidR="00A730F3" w:rsidRPr="00A730F3">
        <w:rPr>
          <w:rFonts w:ascii="Times New Roman" w:hAnsi="Times New Roman" w:cs="Times New Roman"/>
          <w:sz w:val="24"/>
          <w:szCs w:val="24"/>
        </w:rPr>
        <w:t xml:space="preserve">Средний </w:t>
      </w:r>
      <w:r w:rsidR="00714E10" w:rsidRPr="00714E10">
        <w:rPr>
          <w:rFonts w:ascii="Times New Roman" w:hAnsi="Times New Roman" w:cs="Times New Roman"/>
          <w:sz w:val="24"/>
          <w:szCs w:val="24"/>
        </w:rPr>
        <w:t xml:space="preserve"> доход </w:t>
      </w:r>
      <w:r w:rsidR="00714E10">
        <w:rPr>
          <w:rFonts w:ascii="Times New Roman" w:hAnsi="Times New Roman" w:cs="Times New Roman"/>
          <w:sz w:val="24"/>
          <w:szCs w:val="24"/>
        </w:rPr>
        <w:t>банка</w:t>
      </w:r>
      <w:r w:rsidR="00A730F3">
        <w:rPr>
          <w:rFonts w:ascii="Times New Roman" w:hAnsi="Times New Roman" w:cs="Times New Roman"/>
          <w:sz w:val="24"/>
          <w:szCs w:val="24"/>
        </w:rPr>
        <w:t xml:space="preserve"> на одну поданную заявку на кредит </w:t>
      </w:r>
      <w:r w:rsidR="00714E10">
        <w:rPr>
          <w:rFonts w:ascii="Times New Roman" w:hAnsi="Times New Roman" w:cs="Times New Roman"/>
          <w:sz w:val="24"/>
          <w:szCs w:val="24"/>
        </w:rPr>
        <w:t xml:space="preserve"> в</w:t>
      </w:r>
      <w:r w:rsidR="00A730F3">
        <w:rPr>
          <w:rFonts w:ascii="Times New Roman" w:hAnsi="Times New Roman" w:cs="Times New Roman"/>
          <w:sz w:val="24"/>
          <w:szCs w:val="24"/>
        </w:rPr>
        <w:t xml:space="preserve"> </w:t>
      </w:r>
      <w:r w:rsidR="00A730F3" w:rsidRPr="00A730F3">
        <w:rPr>
          <w:position w:val="-4"/>
        </w:rPr>
        <w:object w:dxaOrig="300" w:dyaOrig="279">
          <v:shape id="_x0000_i1399" type="#_x0000_t75" style="width:15.25pt;height:13.4pt" o:ole="">
            <v:imagedata r:id="rId670" o:title=""/>
          </v:shape>
          <o:OLEObject Type="Embed" ProgID="Equation.DSMT4" ShapeID="_x0000_i1399" DrawAspect="Content" ObjectID="_1505642781" r:id="rId671"/>
        </w:object>
      </w:r>
      <w:r w:rsidR="00714E10">
        <w:rPr>
          <w:rFonts w:ascii="Times New Roman" w:hAnsi="Times New Roman" w:cs="Times New Roman"/>
          <w:sz w:val="24"/>
          <w:szCs w:val="24"/>
        </w:rPr>
        <w:t xml:space="preserve"> случае</w:t>
      </w:r>
      <w:r w:rsidR="00EB23EC">
        <w:rPr>
          <w:rFonts w:ascii="Times New Roman" w:hAnsi="Times New Roman" w:cs="Times New Roman"/>
          <w:sz w:val="24"/>
          <w:szCs w:val="24"/>
        </w:rPr>
        <w:t xml:space="preserve">, когда методы распознавания не используются </w:t>
      </w:r>
      <w:r w:rsidR="00A730F3">
        <w:rPr>
          <w:rFonts w:ascii="Times New Roman" w:hAnsi="Times New Roman" w:cs="Times New Roman"/>
          <w:sz w:val="24"/>
          <w:szCs w:val="24"/>
        </w:rPr>
        <w:t>очевидно может быть найден по форму</w:t>
      </w:r>
      <w:r w:rsidR="00281574">
        <w:rPr>
          <w:rFonts w:ascii="Times New Roman" w:hAnsi="Times New Roman" w:cs="Times New Roman"/>
          <w:sz w:val="24"/>
          <w:szCs w:val="24"/>
        </w:rPr>
        <w:t>ле</w:t>
      </w:r>
      <w:r w:rsidR="00514EE8">
        <w:rPr>
          <w:rFonts w:ascii="Times New Roman" w:hAnsi="Times New Roman" w:cs="Times New Roman"/>
          <w:sz w:val="24"/>
          <w:szCs w:val="24"/>
        </w:rPr>
        <w:t xml:space="preserve"> </w:t>
      </w:r>
    </w:p>
    <w:p w:rsidR="000835E3" w:rsidRDefault="00514EE8" w:rsidP="007A7CD4">
      <w:pPr>
        <w:spacing w:line="360" w:lineRule="auto"/>
        <w:jc w:val="center"/>
        <w:rPr>
          <w:rFonts w:ascii="Times New Roman" w:hAnsi="Times New Roman" w:cs="Times New Roman"/>
          <w:sz w:val="24"/>
          <w:szCs w:val="24"/>
        </w:rPr>
      </w:pPr>
      <w:r w:rsidRPr="00281574">
        <w:rPr>
          <w:position w:val="-16"/>
        </w:rPr>
        <w:object w:dxaOrig="7000" w:dyaOrig="420">
          <v:shape id="_x0000_i1400" type="#_x0000_t75" style="width:355.85pt;height:20.75pt" o:ole="">
            <v:imagedata r:id="rId672" o:title=""/>
          </v:shape>
          <o:OLEObject Type="Embed" ProgID="Equation.DSMT4" ShapeID="_x0000_i1400" DrawAspect="Content" ObjectID="_1505642782" r:id="rId673"/>
        </w:object>
      </w:r>
      <w:r>
        <w:rPr>
          <w:rFonts w:ascii="Times New Roman" w:hAnsi="Times New Roman" w:cs="Times New Roman"/>
          <w:sz w:val="24"/>
          <w:szCs w:val="24"/>
        </w:rPr>
        <w:t>,</w:t>
      </w:r>
    </w:p>
    <w:p w:rsidR="00281574" w:rsidRDefault="00281574" w:rsidP="0051473D">
      <w:pPr>
        <w:spacing w:line="360" w:lineRule="auto"/>
        <w:jc w:val="both"/>
        <w:rPr>
          <w:rFonts w:ascii="Times New Roman" w:hAnsi="Times New Roman" w:cs="Times New Roman"/>
          <w:sz w:val="24"/>
          <w:szCs w:val="24"/>
        </w:rPr>
      </w:pPr>
    </w:p>
    <w:p w:rsidR="0071455C" w:rsidRDefault="00BB2102" w:rsidP="0051473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При использовании </w:t>
      </w:r>
      <w:r w:rsidR="00856F63">
        <w:rPr>
          <w:rFonts w:ascii="Times New Roman" w:hAnsi="Times New Roman" w:cs="Times New Roman"/>
          <w:sz w:val="24"/>
          <w:szCs w:val="24"/>
        </w:rPr>
        <w:t xml:space="preserve">метода распознавания с чувствительностью </w:t>
      </w:r>
      <w:r w:rsidR="00856F63" w:rsidRPr="00856F63">
        <w:rPr>
          <w:position w:val="-6"/>
        </w:rPr>
        <w:object w:dxaOrig="480" w:dyaOrig="300">
          <v:shape id="_x0000_i1401" type="#_x0000_t75" style="width:23.55pt;height:15.25pt" o:ole="">
            <v:imagedata r:id="rId674" o:title=""/>
          </v:shape>
          <o:OLEObject Type="Embed" ProgID="Equation.DSMT4" ShapeID="_x0000_i1401" DrawAspect="Content" ObjectID="_1505642783" r:id="rId675"/>
        </w:object>
      </w:r>
      <w:r w:rsidR="00856F63">
        <w:rPr>
          <w:rFonts w:ascii="Times New Roman" w:hAnsi="Times New Roman" w:cs="Times New Roman"/>
          <w:sz w:val="24"/>
          <w:szCs w:val="24"/>
        </w:rPr>
        <w:t xml:space="preserve"> и уровнем ложной тревоги </w:t>
      </w:r>
      <w:r w:rsidR="00514EE8">
        <w:rPr>
          <w:rFonts w:ascii="Times New Roman" w:hAnsi="Times New Roman" w:cs="Times New Roman"/>
          <w:sz w:val="24"/>
          <w:szCs w:val="24"/>
        </w:rPr>
        <w:t xml:space="preserve"> </w:t>
      </w:r>
      <w:r w:rsidR="00514EE8" w:rsidRPr="00856F63">
        <w:rPr>
          <w:position w:val="-6"/>
        </w:rPr>
        <w:object w:dxaOrig="400" w:dyaOrig="300">
          <v:shape id="_x0000_i1402" type="#_x0000_t75" style="width:20.3pt;height:15.25pt" o:ole="">
            <v:imagedata r:id="rId676" o:title=""/>
          </v:shape>
          <o:OLEObject Type="Embed" ProgID="Equation.DSMT4" ShapeID="_x0000_i1402" DrawAspect="Content" ObjectID="_1505642784" r:id="rId677"/>
        </w:object>
      </w:r>
      <w:r w:rsidR="00514EE8">
        <w:rPr>
          <w:rFonts w:ascii="Times New Roman" w:hAnsi="Times New Roman" w:cs="Times New Roman"/>
          <w:sz w:val="24"/>
          <w:szCs w:val="24"/>
        </w:rPr>
        <w:t>. Величина потерь, произошедших непосредственно из-за отказов о</w:t>
      </w:r>
      <w:r w:rsidR="00B64F4F">
        <w:rPr>
          <w:rFonts w:ascii="Times New Roman" w:hAnsi="Times New Roman" w:cs="Times New Roman"/>
          <w:sz w:val="24"/>
          <w:szCs w:val="24"/>
        </w:rPr>
        <w:t xml:space="preserve">т выплат по кредиту, которая без применения методов распознавания была равна </w:t>
      </w:r>
      <w:r w:rsidR="00B64F4F" w:rsidRPr="00281574">
        <w:rPr>
          <w:position w:val="-16"/>
        </w:rPr>
        <w:object w:dxaOrig="840" w:dyaOrig="420">
          <v:shape id="_x0000_i1403" type="#_x0000_t75" style="width:42.9pt;height:20.75pt" o:ole="">
            <v:imagedata r:id="rId678" o:title=""/>
          </v:shape>
          <o:OLEObject Type="Embed" ProgID="Equation.DSMT4" ShapeID="_x0000_i1403" DrawAspect="Content" ObjectID="_1505642785" r:id="rId679"/>
        </w:object>
      </w:r>
      <w:r w:rsidR="00514EE8">
        <w:rPr>
          <w:rFonts w:ascii="Times New Roman" w:hAnsi="Times New Roman" w:cs="Times New Roman"/>
          <w:sz w:val="24"/>
          <w:szCs w:val="24"/>
        </w:rPr>
        <w:t xml:space="preserve"> </w:t>
      </w:r>
      <w:r w:rsidR="00B64F4F">
        <w:rPr>
          <w:rFonts w:ascii="Times New Roman" w:hAnsi="Times New Roman" w:cs="Times New Roman"/>
          <w:sz w:val="24"/>
          <w:szCs w:val="24"/>
        </w:rPr>
        <w:t xml:space="preserve">, становится равной </w:t>
      </w:r>
      <w:r w:rsidR="00F25187">
        <w:rPr>
          <w:rFonts w:ascii="Times New Roman" w:hAnsi="Times New Roman" w:cs="Times New Roman"/>
          <w:sz w:val="24"/>
          <w:szCs w:val="24"/>
        </w:rPr>
        <w:t xml:space="preserve"> </w:t>
      </w:r>
      <w:r w:rsidR="00F25187" w:rsidRPr="00281574">
        <w:rPr>
          <w:position w:val="-16"/>
        </w:rPr>
        <w:object w:dxaOrig="2000" w:dyaOrig="420">
          <v:shape id="_x0000_i1404" type="#_x0000_t75" style="width:102pt;height:20.75pt" o:ole="">
            <v:imagedata r:id="rId680" o:title=""/>
          </v:shape>
          <o:OLEObject Type="Embed" ProgID="Equation.DSMT4" ShapeID="_x0000_i1404" DrawAspect="Content" ObjectID="_1505642786" r:id="rId681"/>
        </w:object>
      </w:r>
      <w:r w:rsidR="007A7CD4">
        <w:rPr>
          <w:rFonts w:ascii="Times New Roman" w:hAnsi="Times New Roman" w:cs="Times New Roman"/>
          <w:sz w:val="24"/>
          <w:szCs w:val="24"/>
        </w:rPr>
        <w:t>. Величина дохода</w:t>
      </w:r>
      <w:r w:rsidR="00F25187">
        <w:rPr>
          <w:rFonts w:ascii="Times New Roman" w:hAnsi="Times New Roman" w:cs="Times New Roman"/>
          <w:sz w:val="24"/>
          <w:szCs w:val="24"/>
        </w:rPr>
        <w:t xml:space="preserve">, </w:t>
      </w:r>
      <w:r w:rsidR="007A7CD4">
        <w:rPr>
          <w:rFonts w:ascii="Times New Roman" w:hAnsi="Times New Roman" w:cs="Times New Roman"/>
          <w:sz w:val="24"/>
          <w:szCs w:val="24"/>
        </w:rPr>
        <w:t xml:space="preserve">полученная на добросовестных заёмщиков, которая без применения методов распознавания была равна </w:t>
      </w:r>
      <w:r w:rsidR="007A7CD4" w:rsidRPr="00281574">
        <w:rPr>
          <w:position w:val="-16"/>
        </w:rPr>
        <w:object w:dxaOrig="1380" w:dyaOrig="420">
          <v:shape id="_x0000_i1405" type="#_x0000_t75" style="width:70.15pt;height:20.75pt" o:ole="">
            <v:imagedata r:id="rId682" o:title=""/>
          </v:shape>
          <o:OLEObject Type="Embed" ProgID="Equation.DSMT4" ShapeID="_x0000_i1405" DrawAspect="Content" ObjectID="_1505642787" r:id="rId683"/>
        </w:object>
      </w:r>
      <w:r w:rsidR="007A7CD4">
        <w:rPr>
          <w:rFonts w:ascii="Times New Roman" w:hAnsi="Times New Roman" w:cs="Times New Roman"/>
          <w:sz w:val="24"/>
          <w:szCs w:val="24"/>
        </w:rPr>
        <w:t xml:space="preserve">, в случае применения метода распознавания оказывается равной </w:t>
      </w:r>
      <w:r w:rsidR="007A7CD4" w:rsidRPr="00281574">
        <w:rPr>
          <w:position w:val="-16"/>
        </w:rPr>
        <w:object w:dxaOrig="2460" w:dyaOrig="420">
          <v:shape id="_x0000_i1406" type="#_x0000_t75" style="width:124.6pt;height:20.75pt" o:ole="">
            <v:imagedata r:id="rId684" o:title=""/>
          </v:shape>
          <o:OLEObject Type="Embed" ProgID="Equation.DSMT4" ShapeID="_x0000_i1406" DrawAspect="Content" ObjectID="_1505642788" r:id="rId685"/>
        </w:object>
      </w:r>
      <w:r w:rsidR="007A7CD4">
        <w:rPr>
          <w:rFonts w:ascii="Times New Roman" w:hAnsi="Times New Roman" w:cs="Times New Roman"/>
          <w:sz w:val="24"/>
          <w:szCs w:val="24"/>
        </w:rPr>
        <w:t xml:space="preserve"> . Таким образом величина дохода в случае использование метода распознавания рассчитывается по формуле </w:t>
      </w:r>
    </w:p>
    <w:p w:rsidR="000835E3" w:rsidRDefault="007A7CD4" w:rsidP="007A7CD4">
      <w:pPr>
        <w:spacing w:line="360" w:lineRule="auto"/>
        <w:jc w:val="center"/>
        <w:rPr>
          <w:rFonts w:ascii="Times New Roman" w:hAnsi="Times New Roman" w:cs="Times New Roman"/>
          <w:b/>
          <w:sz w:val="24"/>
          <w:szCs w:val="24"/>
        </w:rPr>
      </w:pPr>
      <w:r w:rsidRPr="00281574">
        <w:rPr>
          <w:position w:val="-16"/>
        </w:rPr>
        <w:object w:dxaOrig="5120" w:dyaOrig="420">
          <v:shape id="_x0000_i1407" type="#_x0000_t75" style="width:260.3pt;height:20.75pt" o:ole="">
            <v:imagedata r:id="rId686" o:title=""/>
          </v:shape>
          <o:OLEObject Type="Embed" ProgID="Equation.DSMT4" ShapeID="_x0000_i1407" DrawAspect="Content" ObjectID="_1505642789" r:id="rId687"/>
        </w:object>
      </w:r>
    </w:p>
    <w:p w:rsidR="000835E3" w:rsidRDefault="000835E3"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F25187" w:rsidRDefault="00F25187" w:rsidP="005305B2">
      <w:pPr>
        <w:spacing w:line="360" w:lineRule="auto"/>
        <w:jc w:val="both"/>
        <w:rPr>
          <w:rFonts w:ascii="Times New Roman" w:hAnsi="Times New Roman" w:cs="Times New Roman"/>
          <w:b/>
          <w:sz w:val="24"/>
          <w:szCs w:val="24"/>
        </w:rPr>
      </w:pPr>
    </w:p>
    <w:p w:rsidR="000161B0" w:rsidRPr="000161B0" w:rsidRDefault="00696888" w:rsidP="005305B2">
      <w:pPr>
        <w:spacing w:line="360" w:lineRule="auto"/>
        <w:jc w:val="both"/>
        <w:rPr>
          <w:rFonts w:ascii="Times New Roman" w:hAnsi="Times New Roman" w:cs="Times New Roman"/>
          <w:b/>
          <w:sz w:val="24"/>
          <w:szCs w:val="24"/>
        </w:rPr>
      </w:pPr>
      <w:r>
        <w:rPr>
          <w:rFonts w:ascii="Times New Roman" w:hAnsi="Times New Roman" w:cs="Times New Roman"/>
          <w:b/>
          <w:sz w:val="28"/>
          <w:szCs w:val="28"/>
        </w:rPr>
        <w:lastRenderedPageBreak/>
        <w:t xml:space="preserve">3.2 </w:t>
      </w:r>
      <w:r w:rsidR="000161B0" w:rsidRPr="00696888">
        <w:rPr>
          <w:rFonts w:ascii="Times New Roman" w:hAnsi="Times New Roman" w:cs="Times New Roman"/>
          <w:b/>
          <w:sz w:val="28"/>
          <w:szCs w:val="28"/>
        </w:rPr>
        <w:t>Байесовские методы</w:t>
      </w:r>
    </w:p>
    <w:p w:rsidR="008012CD" w:rsidRPr="008012CD" w:rsidRDefault="008012CD" w:rsidP="005305B2">
      <w:pPr>
        <w:spacing w:line="360" w:lineRule="auto"/>
        <w:jc w:val="both"/>
        <w:rPr>
          <w:rFonts w:ascii="Times New Roman" w:hAnsi="Times New Roman" w:cs="Times New Roman"/>
          <w:sz w:val="24"/>
          <w:szCs w:val="24"/>
        </w:rPr>
      </w:pPr>
      <w:r w:rsidRPr="008012CD">
        <w:rPr>
          <w:rFonts w:ascii="Times New Roman" w:hAnsi="Times New Roman" w:cs="Times New Roman"/>
          <w:sz w:val="24"/>
          <w:szCs w:val="24"/>
        </w:rPr>
        <w:t xml:space="preserve">Ранее было показано, что максимальную точность распознавания </w:t>
      </w:r>
      <w:r w:rsidR="00B44185">
        <w:rPr>
          <w:rFonts w:ascii="Times New Roman" w:hAnsi="Times New Roman" w:cs="Times New Roman"/>
          <w:sz w:val="24"/>
          <w:szCs w:val="24"/>
        </w:rPr>
        <w:t xml:space="preserve">классов  </w:t>
      </w:r>
      <w:r w:rsidR="00B44185" w:rsidRPr="004D2FB4">
        <w:rPr>
          <w:position w:val="-12"/>
        </w:rPr>
        <w:object w:dxaOrig="1160" w:dyaOrig="380">
          <v:shape id="_x0000_i1408" type="#_x0000_t75" style="width:57.7pt;height:19.4pt" o:ole="">
            <v:imagedata r:id="rId688" o:title=""/>
          </v:shape>
          <o:OLEObject Type="Embed" ProgID="Equation.DSMT4" ShapeID="_x0000_i1408" DrawAspect="Content" ObjectID="_1505642790" r:id="rId689"/>
        </w:object>
      </w:r>
      <w:r w:rsidRPr="008012CD">
        <w:rPr>
          <w:rFonts w:ascii="Times New Roman" w:hAnsi="Times New Roman" w:cs="Times New Roman"/>
          <w:sz w:val="24"/>
          <w:szCs w:val="24"/>
        </w:rPr>
        <w:t xml:space="preserve">обеспечивает байесовское  решающее правило, относящее распознаваемый объект, описываемый вектором     переменных  (признаков)  </w:t>
      </w:r>
      <w:r w:rsidR="008E06C1" w:rsidRPr="004D2FB4">
        <w:rPr>
          <w:position w:val="-12"/>
        </w:rPr>
        <w:object w:dxaOrig="1160" w:dyaOrig="380">
          <v:shape id="_x0000_i1409" type="#_x0000_t75" style="width:57.7pt;height:19.4pt" o:ole="">
            <v:imagedata r:id="rId690" o:title=""/>
          </v:shape>
          <o:OLEObject Type="Embed" ProgID="Equation.DSMT4" ShapeID="_x0000_i1409" DrawAspect="Content" ObjectID="_1505642791" r:id="rId691"/>
        </w:object>
      </w:r>
      <w:r w:rsidRPr="008012CD">
        <w:rPr>
          <w:rFonts w:ascii="Times New Roman" w:hAnsi="Times New Roman" w:cs="Times New Roman"/>
          <w:sz w:val="24"/>
          <w:szCs w:val="24"/>
        </w:rPr>
        <w:t xml:space="preserve">    к классу  </w:t>
      </w:r>
      <w:r w:rsidR="00D167E6" w:rsidRPr="00D167E6">
        <w:rPr>
          <w:position w:val="-16"/>
        </w:rPr>
        <w:object w:dxaOrig="420" w:dyaOrig="420">
          <v:shape id="_x0000_i1410" type="#_x0000_t75" style="width:20.75pt;height:20.75pt" o:ole="">
            <v:imagedata r:id="rId692" o:title=""/>
          </v:shape>
          <o:OLEObject Type="Embed" ProgID="Equation.DSMT4" ShapeID="_x0000_i1410" DrawAspect="Content" ObjectID="_1505642792" r:id="rId693"/>
        </w:object>
      </w:r>
      <w:r w:rsidRPr="008012CD">
        <w:rPr>
          <w:rFonts w:ascii="Times New Roman" w:hAnsi="Times New Roman" w:cs="Times New Roman"/>
          <w:sz w:val="24"/>
          <w:szCs w:val="24"/>
        </w:rPr>
        <w:t xml:space="preserve">    , для которого  условная вероятность    </w:t>
      </w:r>
      <w:r w:rsidR="00D167E6" w:rsidRPr="00D167E6">
        <w:rPr>
          <w:position w:val="-16"/>
        </w:rPr>
        <w:object w:dxaOrig="1100" w:dyaOrig="420">
          <v:shape id="_x0000_i1411" type="#_x0000_t75" style="width:55.4pt;height:20.75pt" o:ole="">
            <v:imagedata r:id="rId694" o:title=""/>
          </v:shape>
          <o:OLEObject Type="Embed" ProgID="Equation.DSMT4" ShapeID="_x0000_i1411" DrawAspect="Content" ObjectID="_1505642793" r:id="rId695"/>
        </w:object>
      </w:r>
      <w:r w:rsidR="00D167E6">
        <w:rPr>
          <w:rFonts w:ascii="Times New Roman" w:hAnsi="Times New Roman" w:cs="Times New Roman"/>
          <w:sz w:val="24"/>
          <w:szCs w:val="24"/>
        </w:rPr>
        <w:t xml:space="preserve"> </w:t>
      </w:r>
      <w:r w:rsidRPr="008012CD">
        <w:rPr>
          <w:rFonts w:ascii="Times New Roman" w:hAnsi="Times New Roman" w:cs="Times New Roman"/>
          <w:sz w:val="24"/>
          <w:szCs w:val="24"/>
        </w:rPr>
        <w:t xml:space="preserve"> максимальна.</w:t>
      </w:r>
    </w:p>
    <w:p w:rsidR="008012CD" w:rsidRDefault="008012CD" w:rsidP="005305B2">
      <w:pPr>
        <w:spacing w:line="360" w:lineRule="auto"/>
        <w:jc w:val="both"/>
        <w:rPr>
          <w:rFonts w:ascii="Times New Roman" w:hAnsi="Times New Roman" w:cs="Times New Roman"/>
          <w:sz w:val="24"/>
          <w:szCs w:val="24"/>
        </w:rPr>
      </w:pPr>
      <w:r w:rsidRPr="008012CD">
        <w:rPr>
          <w:rFonts w:ascii="Times New Roman" w:hAnsi="Times New Roman" w:cs="Times New Roman"/>
          <w:sz w:val="24"/>
          <w:szCs w:val="24"/>
        </w:rPr>
        <w:t xml:space="preserve">Байесовские методы  обучения основаны на аппроксимации условных вероятностей классов в точках признакового пространства с использованием формулы Байеса. Формула Байеса позволяет рассчитать условные вероятности классов в точке признакового </w:t>
      </w:r>
      <w:r w:rsidR="005305B2">
        <w:rPr>
          <w:rFonts w:ascii="Times New Roman" w:hAnsi="Times New Roman" w:cs="Times New Roman"/>
          <w:sz w:val="24"/>
          <w:szCs w:val="24"/>
        </w:rPr>
        <w:t xml:space="preserve"> </w:t>
      </w:r>
      <w:r w:rsidRPr="008012CD">
        <w:rPr>
          <w:rFonts w:ascii="Times New Roman" w:hAnsi="Times New Roman" w:cs="Times New Roman"/>
          <w:sz w:val="24"/>
          <w:szCs w:val="24"/>
        </w:rPr>
        <w:t>пространства:</w:t>
      </w:r>
    </w:p>
    <w:p w:rsidR="00782D1A" w:rsidRDefault="00B44185" w:rsidP="003E4BBC">
      <w:pPr>
        <w:spacing w:line="360" w:lineRule="auto"/>
        <w:rPr>
          <w:rFonts w:ascii="Times New Roman" w:hAnsi="Times New Roman" w:cs="Times New Roman"/>
          <w:sz w:val="24"/>
          <w:szCs w:val="24"/>
        </w:rPr>
      </w:pPr>
      <w:r w:rsidRPr="001F56F6">
        <w:rPr>
          <w:position w:val="-72"/>
        </w:rPr>
        <w:object w:dxaOrig="2920" w:dyaOrig="1160">
          <v:shape id="_x0000_i1412" type="#_x0000_t75" style="width:145.85pt;height:57.7pt" o:ole="">
            <v:imagedata r:id="rId696" o:title=""/>
          </v:shape>
          <o:OLEObject Type="Embed" ProgID="Equation.DSMT4" ShapeID="_x0000_i1412" DrawAspect="Content" ObjectID="_1505642794" r:id="rId697"/>
        </w:object>
      </w:r>
      <w:r w:rsidR="008012CD" w:rsidRPr="008012CD">
        <w:rPr>
          <w:rFonts w:ascii="Times New Roman" w:hAnsi="Times New Roman" w:cs="Times New Roman"/>
          <w:sz w:val="24"/>
          <w:szCs w:val="24"/>
        </w:rPr>
        <w:t xml:space="preserve">    , </w:t>
      </w:r>
    </w:p>
    <w:p w:rsidR="008012CD" w:rsidRDefault="008012CD" w:rsidP="003E4BBC">
      <w:pPr>
        <w:spacing w:line="360" w:lineRule="auto"/>
        <w:rPr>
          <w:rFonts w:ascii="Times New Roman" w:hAnsi="Times New Roman" w:cs="Times New Roman"/>
          <w:sz w:val="24"/>
          <w:szCs w:val="24"/>
        </w:rPr>
      </w:pPr>
      <w:r w:rsidRPr="008012CD">
        <w:rPr>
          <w:rFonts w:ascii="Times New Roman" w:hAnsi="Times New Roman" w:cs="Times New Roman"/>
          <w:sz w:val="24"/>
          <w:szCs w:val="24"/>
        </w:rPr>
        <w:t xml:space="preserve"> где      </w:t>
      </w:r>
      <w:r w:rsidR="00B44185" w:rsidRPr="004D2FB4">
        <w:rPr>
          <w:position w:val="-12"/>
        </w:rPr>
        <w:object w:dxaOrig="660" w:dyaOrig="380">
          <v:shape id="_x0000_i1413" type="#_x0000_t75" style="width:33.7pt;height:19.4pt" o:ole="">
            <v:imagedata r:id="rId698" o:title=""/>
          </v:shape>
          <o:OLEObject Type="Embed" ProgID="Equation.DSMT4" ShapeID="_x0000_i1413" DrawAspect="Content" ObjectID="_1505642795" r:id="rId699"/>
        </w:object>
      </w:r>
      <w:r w:rsidRPr="008012CD">
        <w:rPr>
          <w:rFonts w:ascii="Times New Roman" w:hAnsi="Times New Roman" w:cs="Times New Roman"/>
          <w:sz w:val="24"/>
          <w:szCs w:val="24"/>
        </w:rPr>
        <w:t xml:space="preserve"> -  плотность </w:t>
      </w:r>
      <w:r w:rsidR="003E4BBC">
        <w:rPr>
          <w:rFonts w:ascii="Times New Roman" w:hAnsi="Times New Roman" w:cs="Times New Roman"/>
          <w:sz w:val="24"/>
          <w:szCs w:val="24"/>
        </w:rPr>
        <w:t xml:space="preserve"> </w:t>
      </w:r>
      <w:r w:rsidRPr="008012CD">
        <w:rPr>
          <w:rFonts w:ascii="Times New Roman" w:hAnsi="Times New Roman" w:cs="Times New Roman"/>
          <w:sz w:val="24"/>
          <w:szCs w:val="24"/>
        </w:rPr>
        <w:t xml:space="preserve">распределения вероятности для класса </w:t>
      </w:r>
      <w:r w:rsidR="00B44185" w:rsidRPr="004D2FB4">
        <w:rPr>
          <w:position w:val="-12"/>
        </w:rPr>
        <w:object w:dxaOrig="340" w:dyaOrig="380">
          <v:shape id="_x0000_i1414" type="#_x0000_t75" style="width:16.6pt;height:19.4pt" o:ole="">
            <v:imagedata r:id="rId700" o:title=""/>
          </v:shape>
          <o:OLEObject Type="Embed" ProgID="Equation.DSMT4" ShapeID="_x0000_i1414" DrawAspect="Content" ObjectID="_1505642796" r:id="rId701"/>
        </w:object>
      </w:r>
      <w:r w:rsidRPr="008012CD">
        <w:rPr>
          <w:rFonts w:ascii="Times New Roman" w:hAnsi="Times New Roman" w:cs="Times New Roman"/>
          <w:sz w:val="24"/>
          <w:szCs w:val="24"/>
        </w:rPr>
        <w:t xml:space="preserve"> ; </w:t>
      </w:r>
      <w:r w:rsidR="003E4BBC">
        <w:rPr>
          <w:rFonts w:ascii="Times New Roman" w:hAnsi="Times New Roman" w:cs="Times New Roman"/>
          <w:sz w:val="24"/>
          <w:szCs w:val="24"/>
        </w:rPr>
        <w:t xml:space="preserve"> </w:t>
      </w:r>
      <w:r w:rsidRPr="008012CD">
        <w:rPr>
          <w:rFonts w:ascii="Times New Roman" w:hAnsi="Times New Roman" w:cs="Times New Roman"/>
          <w:sz w:val="24"/>
          <w:szCs w:val="24"/>
        </w:rPr>
        <w:t xml:space="preserve"> </w:t>
      </w:r>
      <w:r w:rsidR="003E4BBC" w:rsidRPr="00B44185">
        <w:rPr>
          <w:rFonts w:ascii="Times New Roman" w:hAnsi="Times New Roman" w:cs="Times New Roman"/>
          <w:position w:val="-12"/>
          <w:sz w:val="24"/>
          <w:szCs w:val="24"/>
        </w:rPr>
        <w:object w:dxaOrig="740" w:dyaOrig="380">
          <v:shape id="_x0000_i1415" type="#_x0000_t75" style="width:36.9pt;height:19.4pt" o:ole="">
            <v:imagedata r:id="rId702" o:title=""/>
          </v:shape>
          <o:OLEObject Type="Embed" ProgID="Equation.DSMT4" ShapeID="_x0000_i1415" DrawAspect="Content" ObjectID="_1505642797" r:id="rId703"/>
        </w:object>
      </w:r>
      <w:r w:rsidR="003E4BBC">
        <w:rPr>
          <w:rFonts w:ascii="Times New Roman" w:hAnsi="Times New Roman" w:cs="Times New Roman"/>
          <w:sz w:val="24"/>
          <w:szCs w:val="24"/>
        </w:rPr>
        <w:t xml:space="preserve"> </w:t>
      </w:r>
      <w:r w:rsidRPr="008012CD">
        <w:rPr>
          <w:rFonts w:ascii="Times New Roman" w:hAnsi="Times New Roman" w:cs="Times New Roman"/>
          <w:sz w:val="24"/>
          <w:szCs w:val="24"/>
        </w:rPr>
        <w:t xml:space="preserve"> -   вероятность класса   </w:t>
      </w:r>
      <w:r w:rsidR="00D167E6" w:rsidRPr="004D2FB4">
        <w:rPr>
          <w:position w:val="-12"/>
        </w:rPr>
        <w:object w:dxaOrig="340" w:dyaOrig="380">
          <v:shape id="_x0000_i1416" type="#_x0000_t75" style="width:16.6pt;height:19.4pt" o:ole="">
            <v:imagedata r:id="rId700" o:title=""/>
          </v:shape>
          <o:OLEObject Type="Embed" ProgID="Equation.DSMT4" ShapeID="_x0000_i1416" DrawAspect="Content" ObjectID="_1505642798" r:id="rId704"/>
        </w:object>
      </w:r>
      <w:r w:rsidRPr="008012CD">
        <w:rPr>
          <w:rFonts w:ascii="Times New Roman" w:hAnsi="Times New Roman" w:cs="Times New Roman"/>
          <w:sz w:val="24"/>
          <w:szCs w:val="24"/>
        </w:rPr>
        <w:t xml:space="preserve">     безотносительно к признаковым  описаниям (априорная вероятность). </w:t>
      </w:r>
    </w:p>
    <w:p w:rsidR="008012CD" w:rsidRPr="00B44185" w:rsidRDefault="008012CD" w:rsidP="00B44185">
      <w:pPr>
        <w:spacing w:line="360" w:lineRule="auto"/>
        <w:jc w:val="both"/>
        <w:rPr>
          <w:rFonts w:ascii="Times New Roman" w:hAnsi="Times New Roman" w:cs="Times New Roman"/>
          <w:sz w:val="24"/>
          <w:szCs w:val="24"/>
        </w:rPr>
      </w:pPr>
      <w:r w:rsidRPr="00B44185">
        <w:rPr>
          <w:rFonts w:ascii="Times New Roman" w:hAnsi="Times New Roman" w:cs="Times New Roman"/>
          <w:sz w:val="24"/>
          <w:szCs w:val="24"/>
        </w:rPr>
        <w:t xml:space="preserve">При этом в качестве оценок априорных вероятностей    </w:t>
      </w:r>
      <w:r w:rsidR="00CF51B5" w:rsidRPr="00B44185">
        <w:rPr>
          <w:rFonts w:ascii="Times New Roman" w:hAnsi="Times New Roman" w:cs="Times New Roman"/>
          <w:position w:val="-12"/>
          <w:sz w:val="24"/>
          <w:szCs w:val="24"/>
        </w:rPr>
        <w:object w:dxaOrig="740" w:dyaOrig="380">
          <v:shape id="_x0000_i1417" type="#_x0000_t75" style="width:36.9pt;height:19.4pt" o:ole="">
            <v:imagedata r:id="rId705" o:title=""/>
          </v:shape>
          <o:OLEObject Type="Embed" ProgID="Equation.DSMT4" ShapeID="_x0000_i1417" DrawAspect="Content" ObjectID="_1505642799" r:id="rId706"/>
        </w:object>
      </w:r>
      <w:r w:rsidR="00CF51B5">
        <w:rPr>
          <w:rFonts w:ascii="Times New Roman" w:hAnsi="Times New Roman" w:cs="Times New Roman"/>
          <w:sz w:val="24"/>
          <w:szCs w:val="24"/>
        </w:rPr>
        <w:t xml:space="preserve">     могут быть взята доля</w:t>
      </w:r>
      <w:r w:rsidRPr="00B44185">
        <w:rPr>
          <w:rFonts w:ascii="Times New Roman" w:hAnsi="Times New Roman" w:cs="Times New Roman"/>
          <w:sz w:val="24"/>
          <w:szCs w:val="24"/>
        </w:rPr>
        <w:t xml:space="preserve"> об</w:t>
      </w:r>
      <w:r w:rsidR="00CF51B5">
        <w:rPr>
          <w:rFonts w:ascii="Times New Roman" w:hAnsi="Times New Roman" w:cs="Times New Roman"/>
          <w:sz w:val="24"/>
          <w:szCs w:val="24"/>
        </w:rPr>
        <w:t xml:space="preserve">ъектов класса </w:t>
      </w:r>
      <w:r w:rsidR="00CF51B5" w:rsidRPr="00B44185">
        <w:rPr>
          <w:rFonts w:ascii="Times New Roman" w:hAnsi="Times New Roman" w:cs="Times New Roman"/>
          <w:position w:val="-12"/>
          <w:sz w:val="24"/>
          <w:szCs w:val="24"/>
        </w:rPr>
        <w:object w:dxaOrig="340" w:dyaOrig="380">
          <v:shape id="_x0000_i1418" type="#_x0000_t75" style="width:16.6pt;height:19.4pt" o:ole="">
            <v:imagedata r:id="rId707" o:title=""/>
          </v:shape>
          <o:OLEObject Type="Embed" ProgID="Equation.DSMT4" ShapeID="_x0000_i1418" DrawAspect="Content" ObjectID="_1505642800" r:id="rId708"/>
        </w:object>
      </w:r>
      <w:r w:rsidR="00CF51B5">
        <w:rPr>
          <w:rFonts w:ascii="Times New Roman" w:hAnsi="Times New Roman" w:cs="Times New Roman"/>
          <w:sz w:val="24"/>
          <w:szCs w:val="24"/>
        </w:rPr>
        <w:t xml:space="preserve"> в обучающей выборке, которая далее будет обозначаться </w:t>
      </w:r>
      <w:r w:rsidR="00CF51B5" w:rsidRPr="00B44185">
        <w:rPr>
          <w:rFonts w:ascii="Times New Roman" w:hAnsi="Times New Roman" w:cs="Times New Roman"/>
          <w:position w:val="-12"/>
          <w:sz w:val="24"/>
          <w:szCs w:val="24"/>
        </w:rPr>
        <w:object w:dxaOrig="260" w:dyaOrig="380">
          <v:shape id="_x0000_i1419" type="#_x0000_t75" style="width:12.45pt;height:19.4pt" o:ole="">
            <v:imagedata r:id="rId709" o:title=""/>
          </v:shape>
          <o:OLEObject Type="Embed" ProgID="Equation.DSMT4" ShapeID="_x0000_i1419" DrawAspect="Content" ObjectID="_1505642801" r:id="rId710"/>
        </w:object>
      </w:r>
      <w:r w:rsidR="00CF51B5">
        <w:rPr>
          <w:rFonts w:ascii="Times New Roman" w:hAnsi="Times New Roman" w:cs="Times New Roman"/>
          <w:sz w:val="24"/>
          <w:szCs w:val="24"/>
        </w:rPr>
        <w:t>.</w:t>
      </w:r>
      <w:r w:rsidR="00B44185" w:rsidRPr="00B44185">
        <w:rPr>
          <w:rFonts w:ascii="Times New Roman" w:hAnsi="Times New Roman" w:cs="Times New Roman"/>
          <w:sz w:val="24"/>
          <w:szCs w:val="24"/>
        </w:rPr>
        <w:t xml:space="preserve"> </w:t>
      </w:r>
      <w:r w:rsidRPr="00B44185">
        <w:rPr>
          <w:rFonts w:ascii="Times New Roman" w:hAnsi="Times New Roman" w:cs="Times New Roman"/>
          <w:sz w:val="24"/>
          <w:szCs w:val="24"/>
        </w:rPr>
        <w:t xml:space="preserve">Плотности вероятностей   </w:t>
      </w:r>
      <w:r w:rsidR="00A06EFB" w:rsidRPr="004D2FB4">
        <w:rPr>
          <w:position w:val="-12"/>
        </w:rPr>
        <w:object w:dxaOrig="1760" w:dyaOrig="380">
          <v:shape id="_x0000_i1420" type="#_x0000_t75" style="width:87.7pt;height:19.4pt" o:ole="">
            <v:imagedata r:id="rId711" o:title=""/>
          </v:shape>
          <o:OLEObject Type="Embed" ProgID="Equation.DSMT4" ShapeID="_x0000_i1420" DrawAspect="Content" ObjectID="_1505642802" r:id="rId712"/>
        </w:object>
      </w:r>
      <w:r w:rsidRPr="00B44185">
        <w:rPr>
          <w:rFonts w:ascii="Times New Roman" w:hAnsi="Times New Roman" w:cs="Times New Roman"/>
          <w:sz w:val="24"/>
          <w:szCs w:val="24"/>
        </w:rPr>
        <w:t xml:space="preserve">          восстанавливаются исходя из предположения об их принадлежности фиксированному  типу распределения. Чаще всего используется многомерное нормальное распределения.</w:t>
      </w:r>
      <w:r w:rsidR="00B44185" w:rsidRPr="00B44185">
        <w:rPr>
          <w:rFonts w:ascii="Times New Roman" w:hAnsi="Times New Roman" w:cs="Times New Roman"/>
          <w:sz w:val="24"/>
          <w:szCs w:val="24"/>
        </w:rPr>
        <w:t xml:space="preserve"> </w:t>
      </w:r>
      <w:r w:rsidRPr="00B44185">
        <w:rPr>
          <w:rFonts w:ascii="Times New Roman" w:hAnsi="Times New Roman" w:cs="Times New Roman"/>
          <w:sz w:val="24"/>
          <w:szCs w:val="24"/>
        </w:rPr>
        <w:t xml:space="preserve">  Плотность данного распределения в общем виде представляется выражением</w:t>
      </w:r>
    </w:p>
    <w:p w:rsidR="008012CD" w:rsidRPr="008012CD" w:rsidRDefault="003E4BBC" w:rsidP="008B1B5E">
      <w:pPr>
        <w:spacing w:line="360" w:lineRule="auto"/>
        <w:jc w:val="center"/>
        <w:rPr>
          <w:rFonts w:ascii="Times New Roman" w:hAnsi="Times New Roman" w:cs="Times New Roman"/>
          <w:sz w:val="24"/>
          <w:szCs w:val="24"/>
        </w:rPr>
      </w:pPr>
      <w:r w:rsidRPr="001F56F6">
        <w:rPr>
          <w:position w:val="-32"/>
        </w:rPr>
        <w:object w:dxaOrig="5300" w:dyaOrig="760">
          <v:shape id="_x0000_i1421" type="#_x0000_t75" style="width:265.4pt;height:37.85pt" o:ole="">
            <v:imagedata r:id="rId713" o:title=""/>
          </v:shape>
          <o:OLEObject Type="Embed" ProgID="Equation.DSMT4" ShapeID="_x0000_i1421" DrawAspect="Content" ObjectID="_1505642803" r:id="rId714"/>
        </w:object>
      </w:r>
      <w:r w:rsidR="008012CD" w:rsidRPr="008012CD">
        <w:rPr>
          <w:rFonts w:ascii="Times New Roman" w:hAnsi="Times New Roman" w:cs="Times New Roman"/>
          <w:sz w:val="24"/>
          <w:szCs w:val="24"/>
        </w:rPr>
        <w:t xml:space="preserve"> </w:t>
      </w:r>
    </w:p>
    <w:p w:rsidR="003E4BBC" w:rsidRDefault="008012CD" w:rsidP="005305B2">
      <w:pPr>
        <w:spacing w:line="360" w:lineRule="auto"/>
        <w:rPr>
          <w:rFonts w:ascii="Times New Roman" w:hAnsi="Times New Roman" w:cs="Times New Roman"/>
          <w:sz w:val="24"/>
          <w:szCs w:val="24"/>
        </w:rPr>
      </w:pPr>
      <w:r w:rsidRPr="008012CD">
        <w:rPr>
          <w:rFonts w:ascii="Times New Roman" w:hAnsi="Times New Roman" w:cs="Times New Roman"/>
          <w:sz w:val="24"/>
          <w:szCs w:val="24"/>
        </w:rPr>
        <w:t xml:space="preserve">где   </w:t>
      </w:r>
      <w:r w:rsidR="005057FD" w:rsidRPr="004D2FB4">
        <w:rPr>
          <w:position w:val="-12"/>
        </w:rPr>
        <w:object w:dxaOrig="220" w:dyaOrig="300">
          <v:shape id="_x0000_i1422" type="#_x0000_t75" style="width:11.55pt;height:15.25pt" o:ole="">
            <v:imagedata r:id="rId715" o:title=""/>
          </v:shape>
          <o:OLEObject Type="Embed" ProgID="Equation.DSMT4" ShapeID="_x0000_i1422" DrawAspect="Content" ObjectID="_1505642804" r:id="rId716"/>
        </w:object>
      </w:r>
      <w:r w:rsidRPr="008012CD">
        <w:rPr>
          <w:rFonts w:ascii="Times New Roman" w:hAnsi="Times New Roman" w:cs="Times New Roman"/>
          <w:sz w:val="24"/>
          <w:szCs w:val="24"/>
        </w:rPr>
        <w:t xml:space="preserve">  -  математическое ожидание вектора признаков   </w:t>
      </w:r>
      <w:r w:rsidR="005057FD" w:rsidRPr="004D2FB4">
        <w:rPr>
          <w:position w:val="-12"/>
        </w:rPr>
        <w:object w:dxaOrig="1160" w:dyaOrig="380">
          <v:shape id="_x0000_i1423" type="#_x0000_t75" style="width:57.7pt;height:19.4pt" o:ole="">
            <v:imagedata r:id="rId717" o:title=""/>
          </v:shape>
          <o:OLEObject Type="Embed" ProgID="Equation.DSMT4" ShapeID="_x0000_i1423" DrawAspect="Content" ObjectID="_1505642805" r:id="rId718"/>
        </w:object>
      </w:r>
      <w:r w:rsidRPr="008012CD">
        <w:rPr>
          <w:rFonts w:ascii="Times New Roman" w:hAnsi="Times New Roman" w:cs="Times New Roman"/>
          <w:sz w:val="24"/>
          <w:szCs w:val="24"/>
        </w:rPr>
        <w:t xml:space="preserve"> </w:t>
      </w:r>
    </w:p>
    <w:p w:rsidR="008012CD" w:rsidRPr="008012CD" w:rsidRDefault="003E4BBC" w:rsidP="005305B2">
      <w:pPr>
        <w:spacing w:line="360" w:lineRule="auto"/>
        <w:rPr>
          <w:rFonts w:ascii="Times New Roman" w:hAnsi="Times New Roman" w:cs="Times New Roman"/>
          <w:sz w:val="24"/>
          <w:szCs w:val="24"/>
        </w:rPr>
      </w:pPr>
      <w:r w:rsidRPr="004D2FB4">
        <w:rPr>
          <w:position w:val="-4"/>
        </w:rPr>
        <w:object w:dxaOrig="260" w:dyaOrig="279">
          <v:shape id="_x0000_i1424" type="#_x0000_t75" style="width:12.45pt;height:14.3pt" o:ole="">
            <v:imagedata r:id="rId719" o:title=""/>
          </v:shape>
          <o:OLEObject Type="Embed" ProgID="Equation.DSMT4" ShapeID="_x0000_i1424" DrawAspect="Content" ObjectID="_1505642806" r:id="rId720"/>
        </w:object>
      </w:r>
      <w:r w:rsidR="008012CD" w:rsidRPr="008012CD">
        <w:rPr>
          <w:rFonts w:ascii="Times New Roman" w:hAnsi="Times New Roman" w:cs="Times New Roman"/>
          <w:sz w:val="24"/>
          <w:szCs w:val="24"/>
        </w:rPr>
        <w:t xml:space="preserve">  - матрица ковариаций признаков  </w:t>
      </w:r>
      <w:r w:rsidRPr="004D2FB4">
        <w:rPr>
          <w:position w:val="-12"/>
        </w:rPr>
        <w:object w:dxaOrig="1160" w:dyaOrig="380">
          <v:shape id="_x0000_i1425" type="#_x0000_t75" style="width:57.7pt;height:19.4pt" o:ole="">
            <v:imagedata r:id="rId717" o:title=""/>
          </v:shape>
          <o:OLEObject Type="Embed" ProgID="Equation.DSMT4" ShapeID="_x0000_i1425" DrawAspect="Content" ObjectID="_1505642807" r:id="rId721"/>
        </w:object>
      </w:r>
      <w:r w:rsidR="008012CD" w:rsidRPr="008012CD">
        <w:rPr>
          <w:rFonts w:ascii="Times New Roman" w:hAnsi="Times New Roman" w:cs="Times New Roman"/>
          <w:sz w:val="24"/>
          <w:szCs w:val="24"/>
        </w:rPr>
        <w:t xml:space="preserve"> ;           </w:t>
      </w:r>
      <w:r w:rsidRPr="004D2FB4">
        <w:rPr>
          <w:position w:val="-10"/>
        </w:rPr>
        <w:object w:dxaOrig="440" w:dyaOrig="340">
          <v:shape id="_x0000_i1426" type="#_x0000_t75" style="width:21.7pt;height:16.6pt" o:ole="">
            <v:imagedata r:id="rId722" o:title=""/>
          </v:shape>
          <o:OLEObject Type="Embed" ProgID="Equation.DSMT4" ShapeID="_x0000_i1426" DrawAspect="Content" ObjectID="_1505642808" r:id="rId723"/>
        </w:object>
      </w:r>
      <w:r w:rsidR="008012CD" w:rsidRPr="008012CD">
        <w:rPr>
          <w:rFonts w:ascii="Times New Roman" w:hAnsi="Times New Roman" w:cs="Times New Roman"/>
          <w:sz w:val="24"/>
          <w:szCs w:val="24"/>
        </w:rPr>
        <w:t xml:space="preserve">  - детерминант матрицы  </w:t>
      </w:r>
      <w:r w:rsidRPr="004D2FB4">
        <w:rPr>
          <w:position w:val="-4"/>
        </w:rPr>
        <w:object w:dxaOrig="260" w:dyaOrig="279">
          <v:shape id="_x0000_i1427" type="#_x0000_t75" style="width:12.45pt;height:14.3pt" o:ole="">
            <v:imagedata r:id="rId719" o:title=""/>
          </v:shape>
          <o:OLEObject Type="Embed" ProgID="Equation.DSMT4" ShapeID="_x0000_i1427" DrawAspect="Content" ObjectID="_1505642809" r:id="rId724"/>
        </w:object>
      </w:r>
      <w:r w:rsidR="008012CD" w:rsidRPr="008012CD">
        <w:rPr>
          <w:rFonts w:ascii="Times New Roman" w:hAnsi="Times New Roman" w:cs="Times New Roman"/>
          <w:sz w:val="24"/>
          <w:szCs w:val="24"/>
        </w:rPr>
        <w:t xml:space="preserve"> . </w:t>
      </w:r>
    </w:p>
    <w:p w:rsidR="008012CD" w:rsidRPr="008012CD" w:rsidRDefault="008012CD" w:rsidP="005305B2">
      <w:pPr>
        <w:spacing w:line="360" w:lineRule="auto"/>
        <w:rPr>
          <w:rFonts w:ascii="Times New Roman" w:hAnsi="Times New Roman" w:cs="Times New Roman"/>
          <w:sz w:val="24"/>
          <w:szCs w:val="24"/>
        </w:rPr>
      </w:pPr>
    </w:p>
    <w:p w:rsidR="008012CD" w:rsidRPr="003E4BBC" w:rsidRDefault="008012CD" w:rsidP="005305B2">
      <w:pPr>
        <w:spacing w:line="360" w:lineRule="auto"/>
        <w:rPr>
          <w:rFonts w:ascii="Times New Roman" w:hAnsi="Times New Roman" w:cs="Times New Roman"/>
          <w:sz w:val="24"/>
          <w:szCs w:val="24"/>
        </w:rPr>
      </w:pPr>
      <w:r w:rsidRPr="003E4BBC">
        <w:rPr>
          <w:rFonts w:ascii="Times New Roman" w:hAnsi="Times New Roman" w:cs="Times New Roman"/>
          <w:sz w:val="24"/>
          <w:szCs w:val="24"/>
        </w:rPr>
        <w:lastRenderedPageBreak/>
        <w:t xml:space="preserve">      Для построения распознающего алгоритма достаточно оценить вектора </w:t>
      </w:r>
      <w:r w:rsidR="003E4BBC">
        <w:rPr>
          <w:rFonts w:ascii="Times New Roman" w:hAnsi="Times New Roman" w:cs="Times New Roman"/>
          <w:sz w:val="24"/>
          <w:szCs w:val="24"/>
        </w:rPr>
        <w:t xml:space="preserve"> </w:t>
      </w:r>
      <w:r w:rsidRPr="003E4BBC">
        <w:rPr>
          <w:rFonts w:ascii="Times New Roman" w:hAnsi="Times New Roman" w:cs="Times New Roman"/>
          <w:sz w:val="24"/>
          <w:szCs w:val="24"/>
        </w:rPr>
        <w:t xml:space="preserve">атематических ожиданий  </w:t>
      </w:r>
      <w:r w:rsidR="003E4BBC" w:rsidRPr="003E4BBC">
        <w:rPr>
          <w:rFonts w:ascii="Times New Roman" w:hAnsi="Times New Roman" w:cs="Times New Roman"/>
          <w:position w:val="-12"/>
          <w:sz w:val="24"/>
          <w:szCs w:val="24"/>
        </w:rPr>
        <w:object w:dxaOrig="1020" w:dyaOrig="380">
          <v:shape id="_x0000_i1428" type="#_x0000_t75" style="width:51.25pt;height:19.4pt" o:ole="">
            <v:imagedata r:id="rId725" o:title=""/>
          </v:shape>
          <o:OLEObject Type="Embed" ProgID="Equation.DSMT4" ShapeID="_x0000_i1428" DrawAspect="Content" ObjectID="_1505642810" r:id="rId726"/>
        </w:object>
      </w:r>
      <w:r w:rsidRPr="003E4BBC">
        <w:rPr>
          <w:rFonts w:ascii="Times New Roman" w:hAnsi="Times New Roman" w:cs="Times New Roman"/>
          <w:sz w:val="24"/>
          <w:szCs w:val="24"/>
        </w:rPr>
        <w:t xml:space="preserve">       и  матрицы ковариаций  </w:t>
      </w:r>
      <w:r w:rsidR="003E4BBC" w:rsidRPr="003E4BBC">
        <w:rPr>
          <w:rFonts w:ascii="Times New Roman" w:hAnsi="Times New Roman" w:cs="Times New Roman"/>
          <w:position w:val="-12"/>
          <w:sz w:val="24"/>
          <w:szCs w:val="24"/>
        </w:rPr>
        <w:object w:dxaOrig="1100" w:dyaOrig="380">
          <v:shape id="_x0000_i1429" type="#_x0000_t75" style="width:55.4pt;height:19.4pt" o:ole="">
            <v:imagedata r:id="rId727" o:title=""/>
          </v:shape>
          <o:OLEObject Type="Embed" ProgID="Equation.DSMT4" ShapeID="_x0000_i1429" DrawAspect="Content" ObjectID="_1505642811" r:id="rId728"/>
        </w:object>
      </w:r>
      <w:r w:rsidRPr="003E4BBC">
        <w:rPr>
          <w:rFonts w:ascii="Times New Roman" w:hAnsi="Times New Roman" w:cs="Times New Roman"/>
          <w:sz w:val="24"/>
          <w:szCs w:val="24"/>
        </w:rPr>
        <w:t xml:space="preserve">     для  классов </w:t>
      </w:r>
      <w:r w:rsidR="003E4BBC" w:rsidRPr="003E4BBC">
        <w:rPr>
          <w:rFonts w:ascii="Times New Roman" w:hAnsi="Times New Roman" w:cs="Times New Roman"/>
          <w:sz w:val="24"/>
          <w:szCs w:val="24"/>
        </w:rPr>
        <w:t xml:space="preserve"> </w:t>
      </w:r>
      <w:r w:rsidR="003E4BBC" w:rsidRPr="003E4BBC">
        <w:rPr>
          <w:rFonts w:ascii="Times New Roman" w:hAnsi="Times New Roman" w:cs="Times New Roman"/>
          <w:position w:val="-12"/>
          <w:sz w:val="24"/>
          <w:szCs w:val="24"/>
        </w:rPr>
        <w:object w:dxaOrig="1160" w:dyaOrig="380">
          <v:shape id="_x0000_i1430" type="#_x0000_t75" style="width:57.7pt;height:19.4pt" o:ole="">
            <v:imagedata r:id="rId729" o:title=""/>
          </v:shape>
          <o:OLEObject Type="Embed" ProgID="Equation.DSMT4" ShapeID="_x0000_i1430" DrawAspect="Content" ObjectID="_1505642812" r:id="rId730"/>
        </w:object>
      </w:r>
    </w:p>
    <w:p w:rsidR="009B5E94" w:rsidRDefault="008012CD" w:rsidP="005305B2">
      <w:pPr>
        <w:spacing w:line="360" w:lineRule="auto"/>
        <w:rPr>
          <w:rFonts w:ascii="Times New Roman" w:hAnsi="Times New Roman" w:cs="Times New Roman"/>
          <w:sz w:val="24"/>
          <w:szCs w:val="24"/>
        </w:rPr>
      </w:pPr>
      <w:r w:rsidRPr="003E4BBC">
        <w:rPr>
          <w:rFonts w:ascii="Times New Roman" w:hAnsi="Times New Roman" w:cs="Times New Roman"/>
          <w:sz w:val="24"/>
          <w:szCs w:val="24"/>
        </w:rPr>
        <w:t xml:space="preserve">соответственно.  </w:t>
      </w:r>
      <w:r w:rsidRPr="008012CD">
        <w:rPr>
          <w:rFonts w:ascii="Times New Roman" w:hAnsi="Times New Roman" w:cs="Times New Roman"/>
          <w:sz w:val="24"/>
          <w:szCs w:val="24"/>
        </w:rPr>
        <w:t xml:space="preserve">Оценка   </w:t>
      </w:r>
      <w:r w:rsidR="003E4BBC" w:rsidRPr="004D2FB4">
        <w:rPr>
          <w:position w:val="-12"/>
        </w:rPr>
        <w:object w:dxaOrig="279" w:dyaOrig="380">
          <v:shape id="_x0000_i1431" type="#_x0000_t75" style="width:14.3pt;height:19.4pt" o:ole="">
            <v:imagedata r:id="rId731" o:title=""/>
          </v:shape>
          <o:OLEObject Type="Embed" ProgID="Equation.DSMT4" ShapeID="_x0000_i1431" DrawAspect="Content" ObjectID="_1505642813" r:id="rId732"/>
        </w:object>
      </w:r>
      <w:r w:rsidRPr="008012CD">
        <w:rPr>
          <w:rFonts w:ascii="Times New Roman" w:hAnsi="Times New Roman" w:cs="Times New Roman"/>
          <w:sz w:val="24"/>
          <w:szCs w:val="24"/>
        </w:rPr>
        <w:t xml:space="preserve">     вычисляется как среднее значение векторов </w:t>
      </w:r>
      <w:r w:rsidR="003E4BBC">
        <w:t xml:space="preserve"> </w:t>
      </w:r>
      <w:r w:rsidRPr="008012CD">
        <w:rPr>
          <w:rFonts w:ascii="Times New Roman" w:hAnsi="Times New Roman" w:cs="Times New Roman"/>
          <w:sz w:val="24"/>
          <w:szCs w:val="24"/>
        </w:rPr>
        <w:t xml:space="preserve">признаков по объектам обучающей выборки из класса  </w:t>
      </w:r>
      <w:r w:rsidR="009B5E94" w:rsidRPr="004D2FB4">
        <w:rPr>
          <w:position w:val="-12"/>
        </w:rPr>
        <w:object w:dxaOrig="340" w:dyaOrig="380">
          <v:shape id="_x0000_i1432" type="#_x0000_t75" style="width:16.6pt;height:19.4pt" o:ole="">
            <v:imagedata r:id="rId733" o:title=""/>
          </v:shape>
          <o:OLEObject Type="Embed" ProgID="Equation.DSMT4" ShapeID="_x0000_i1432" DrawAspect="Content" ObjectID="_1505642814" r:id="rId734"/>
        </w:object>
      </w:r>
      <w:r w:rsidRPr="008012CD">
        <w:rPr>
          <w:rFonts w:ascii="Times New Roman" w:hAnsi="Times New Roman" w:cs="Times New Roman"/>
          <w:sz w:val="24"/>
          <w:szCs w:val="24"/>
        </w:rPr>
        <w:t xml:space="preserve"> : </w:t>
      </w:r>
    </w:p>
    <w:p w:rsidR="009B5E94" w:rsidRDefault="008012CD" w:rsidP="003F6604">
      <w:pPr>
        <w:spacing w:line="360" w:lineRule="auto"/>
        <w:jc w:val="center"/>
        <w:rPr>
          <w:rFonts w:ascii="Times New Roman" w:hAnsi="Times New Roman" w:cs="Times New Roman"/>
          <w:sz w:val="24"/>
          <w:szCs w:val="24"/>
        </w:rPr>
      </w:pPr>
      <w:r w:rsidRPr="008012CD">
        <w:rPr>
          <w:rFonts w:ascii="Times New Roman" w:hAnsi="Times New Roman" w:cs="Times New Roman"/>
          <w:sz w:val="24"/>
          <w:szCs w:val="24"/>
        </w:rPr>
        <w:t xml:space="preserve"> </w:t>
      </w:r>
      <w:r w:rsidR="009B5E94" w:rsidRPr="004D2FB4">
        <w:rPr>
          <w:position w:val="-38"/>
        </w:rPr>
        <w:object w:dxaOrig="1800" w:dyaOrig="680">
          <v:shape id="_x0000_i1433" type="#_x0000_t75" style="width:90.45pt;height:34.15pt" o:ole="">
            <v:imagedata r:id="rId735" o:title=""/>
          </v:shape>
          <o:OLEObject Type="Embed" ProgID="Equation.DSMT4" ShapeID="_x0000_i1433" DrawAspect="Content" ObjectID="_1505642815" r:id="rId736"/>
        </w:object>
      </w:r>
      <w:r w:rsidRPr="008012CD">
        <w:rPr>
          <w:rFonts w:ascii="Times New Roman" w:hAnsi="Times New Roman" w:cs="Times New Roman"/>
          <w:sz w:val="24"/>
          <w:szCs w:val="24"/>
        </w:rPr>
        <w:t xml:space="preserve"> ,</w:t>
      </w:r>
    </w:p>
    <w:p w:rsidR="008012CD" w:rsidRPr="008012CD" w:rsidRDefault="008012CD" w:rsidP="005305B2">
      <w:pPr>
        <w:spacing w:line="360" w:lineRule="auto"/>
        <w:rPr>
          <w:rFonts w:ascii="Times New Roman" w:hAnsi="Times New Roman" w:cs="Times New Roman"/>
          <w:sz w:val="24"/>
          <w:szCs w:val="24"/>
        </w:rPr>
      </w:pPr>
      <w:r w:rsidRPr="008012CD">
        <w:rPr>
          <w:rFonts w:ascii="Times New Roman" w:hAnsi="Times New Roman" w:cs="Times New Roman"/>
          <w:sz w:val="24"/>
          <w:szCs w:val="24"/>
        </w:rPr>
        <w:t xml:space="preserve"> где     </w:t>
      </w:r>
      <w:r w:rsidR="009B5E94" w:rsidRPr="004D2FB4">
        <w:rPr>
          <w:position w:val="-12"/>
        </w:rPr>
        <w:object w:dxaOrig="320" w:dyaOrig="380">
          <v:shape id="_x0000_i1434" type="#_x0000_t75" style="width:15.7pt;height:19.4pt" o:ole="">
            <v:imagedata r:id="rId737" o:title=""/>
          </v:shape>
          <o:OLEObject Type="Embed" ProgID="Equation.DSMT4" ShapeID="_x0000_i1434" DrawAspect="Content" ObjectID="_1505642816" r:id="rId738"/>
        </w:object>
      </w:r>
      <w:r w:rsidRPr="008012CD">
        <w:rPr>
          <w:rFonts w:ascii="Times New Roman" w:hAnsi="Times New Roman" w:cs="Times New Roman"/>
          <w:sz w:val="24"/>
          <w:szCs w:val="24"/>
        </w:rPr>
        <w:t xml:space="preserve">  -  число объектов класса  </w:t>
      </w:r>
      <w:r w:rsidR="009B5E94" w:rsidRPr="004D2FB4">
        <w:rPr>
          <w:position w:val="-12"/>
        </w:rPr>
        <w:object w:dxaOrig="340" w:dyaOrig="380">
          <v:shape id="_x0000_i1435" type="#_x0000_t75" style="width:16.6pt;height:19.4pt" o:ole="">
            <v:imagedata r:id="rId739" o:title=""/>
          </v:shape>
          <o:OLEObject Type="Embed" ProgID="Equation.DSMT4" ShapeID="_x0000_i1435" DrawAspect="Content" ObjectID="_1505642817" r:id="rId740"/>
        </w:object>
      </w:r>
      <w:r w:rsidRPr="008012CD">
        <w:rPr>
          <w:rFonts w:ascii="Times New Roman" w:hAnsi="Times New Roman" w:cs="Times New Roman"/>
          <w:sz w:val="24"/>
          <w:szCs w:val="24"/>
        </w:rPr>
        <w:t xml:space="preserve">      в обучающей выборке.</w:t>
      </w:r>
    </w:p>
    <w:p w:rsidR="008012CD" w:rsidRPr="008012CD" w:rsidRDefault="00103C25" w:rsidP="005305B2">
      <w:pPr>
        <w:spacing w:line="360" w:lineRule="auto"/>
        <w:rPr>
          <w:rFonts w:ascii="Times New Roman" w:hAnsi="Times New Roman" w:cs="Times New Roman"/>
          <w:sz w:val="24"/>
          <w:szCs w:val="24"/>
        </w:rPr>
      </w:pPr>
      <w:r>
        <w:rPr>
          <w:rFonts w:ascii="Times New Roman" w:hAnsi="Times New Roman" w:cs="Times New Roman"/>
          <w:sz w:val="24"/>
          <w:szCs w:val="24"/>
        </w:rPr>
        <w:t>Оценка э</w:t>
      </w:r>
      <w:r w:rsidR="008012CD" w:rsidRPr="008012CD">
        <w:rPr>
          <w:rFonts w:ascii="Times New Roman" w:hAnsi="Times New Roman" w:cs="Times New Roman"/>
          <w:sz w:val="24"/>
          <w:szCs w:val="24"/>
        </w:rPr>
        <w:t>лемент</w:t>
      </w:r>
      <w:r>
        <w:rPr>
          <w:rFonts w:ascii="Times New Roman" w:hAnsi="Times New Roman" w:cs="Times New Roman"/>
          <w:sz w:val="24"/>
          <w:szCs w:val="24"/>
        </w:rPr>
        <w:t xml:space="preserve">а </w:t>
      </w:r>
      <w:r w:rsidR="008012CD" w:rsidRPr="008012CD">
        <w:rPr>
          <w:rFonts w:ascii="Times New Roman" w:hAnsi="Times New Roman" w:cs="Times New Roman"/>
          <w:sz w:val="24"/>
          <w:szCs w:val="24"/>
        </w:rPr>
        <w:t xml:space="preserve"> матрицы ковариаций для класса   </w:t>
      </w:r>
      <w:r w:rsidRPr="004D2FB4">
        <w:rPr>
          <w:position w:val="-12"/>
        </w:rPr>
        <w:object w:dxaOrig="340" w:dyaOrig="380">
          <v:shape id="_x0000_i1436" type="#_x0000_t75" style="width:16.6pt;height:19.4pt" o:ole="">
            <v:imagedata r:id="rId739" o:title=""/>
          </v:shape>
          <o:OLEObject Type="Embed" ProgID="Equation.DSMT4" ShapeID="_x0000_i1436" DrawAspect="Content" ObjectID="_1505642818" r:id="rId741"/>
        </w:object>
      </w:r>
      <w:r w:rsidR="008012CD" w:rsidRPr="008012CD">
        <w:rPr>
          <w:rFonts w:ascii="Times New Roman" w:hAnsi="Times New Roman" w:cs="Times New Roman"/>
          <w:sz w:val="24"/>
          <w:szCs w:val="24"/>
        </w:rPr>
        <w:t xml:space="preserve">      вычисляется по формуле                               </w:t>
      </w:r>
    </w:p>
    <w:p w:rsidR="000321C7" w:rsidRDefault="00103C25" w:rsidP="003F6604">
      <w:pPr>
        <w:spacing w:line="360" w:lineRule="auto"/>
        <w:jc w:val="center"/>
        <w:rPr>
          <w:rFonts w:ascii="Times New Roman" w:hAnsi="Times New Roman" w:cs="Times New Roman"/>
          <w:sz w:val="24"/>
          <w:szCs w:val="24"/>
        </w:rPr>
      </w:pPr>
      <w:r w:rsidRPr="004D2FB4">
        <w:rPr>
          <w:position w:val="-38"/>
        </w:rPr>
        <w:object w:dxaOrig="5800" w:dyaOrig="680">
          <v:shape id="_x0000_i1437" type="#_x0000_t75" style="width:289.85pt;height:34.15pt" o:ole="">
            <v:imagedata r:id="rId742" o:title=""/>
          </v:shape>
          <o:OLEObject Type="Embed" ProgID="Equation.DSMT4" ShapeID="_x0000_i1437" DrawAspect="Content" ObjectID="_1505642819" r:id="rId743"/>
        </w:object>
      </w:r>
      <w:r w:rsidR="008012CD" w:rsidRPr="008012CD">
        <w:rPr>
          <w:rFonts w:ascii="Times New Roman" w:hAnsi="Times New Roman" w:cs="Times New Roman"/>
          <w:sz w:val="24"/>
          <w:szCs w:val="24"/>
        </w:rPr>
        <w:t xml:space="preserve"> , </w:t>
      </w:r>
    </w:p>
    <w:p w:rsidR="008012CD" w:rsidRPr="008012CD" w:rsidRDefault="008012CD" w:rsidP="00B72129">
      <w:pPr>
        <w:spacing w:line="360" w:lineRule="auto"/>
        <w:jc w:val="both"/>
        <w:rPr>
          <w:rFonts w:ascii="Times New Roman" w:hAnsi="Times New Roman" w:cs="Times New Roman"/>
          <w:sz w:val="24"/>
          <w:szCs w:val="24"/>
        </w:rPr>
      </w:pPr>
      <w:r w:rsidRPr="008012CD">
        <w:rPr>
          <w:rFonts w:ascii="Times New Roman" w:hAnsi="Times New Roman" w:cs="Times New Roman"/>
          <w:sz w:val="24"/>
          <w:szCs w:val="24"/>
        </w:rPr>
        <w:t xml:space="preserve"> </w:t>
      </w:r>
      <w:r w:rsidR="009B5E94">
        <w:rPr>
          <w:rFonts w:ascii="Times New Roman" w:hAnsi="Times New Roman" w:cs="Times New Roman"/>
          <w:sz w:val="24"/>
          <w:szCs w:val="24"/>
        </w:rPr>
        <w:t>г</w:t>
      </w:r>
      <w:r w:rsidRPr="008012CD">
        <w:rPr>
          <w:rFonts w:ascii="Times New Roman" w:hAnsi="Times New Roman" w:cs="Times New Roman"/>
          <w:sz w:val="24"/>
          <w:szCs w:val="24"/>
        </w:rPr>
        <w:t>де</w:t>
      </w:r>
      <w:r w:rsidR="009B5E94">
        <w:rPr>
          <w:rFonts w:ascii="Times New Roman" w:hAnsi="Times New Roman" w:cs="Times New Roman"/>
          <w:sz w:val="24"/>
          <w:szCs w:val="24"/>
        </w:rPr>
        <w:t xml:space="preserve"> </w:t>
      </w:r>
      <w:r w:rsidRPr="008012CD">
        <w:rPr>
          <w:rFonts w:ascii="Times New Roman" w:hAnsi="Times New Roman" w:cs="Times New Roman"/>
          <w:sz w:val="24"/>
          <w:szCs w:val="24"/>
        </w:rPr>
        <w:t xml:space="preserve">      </w:t>
      </w:r>
      <w:r w:rsidR="00BE1DCF" w:rsidRPr="004D2FB4">
        <w:rPr>
          <w:position w:val="-12"/>
        </w:rPr>
        <w:object w:dxaOrig="340" w:dyaOrig="420">
          <v:shape id="_x0000_i1438" type="#_x0000_t75" style="width:16.6pt;height:20.75pt" o:ole="">
            <v:imagedata r:id="rId744" o:title=""/>
          </v:shape>
          <o:OLEObject Type="Embed" ProgID="Equation.DSMT4" ShapeID="_x0000_i1438" DrawAspect="Content" ObjectID="_1505642820" r:id="rId745"/>
        </w:object>
      </w:r>
      <w:r w:rsidRPr="008012CD">
        <w:rPr>
          <w:rFonts w:ascii="Times New Roman" w:hAnsi="Times New Roman" w:cs="Times New Roman"/>
          <w:sz w:val="24"/>
          <w:szCs w:val="24"/>
        </w:rPr>
        <w:t xml:space="preserve">     - </w:t>
      </w:r>
      <w:r w:rsidRPr="008012CD">
        <w:rPr>
          <w:rFonts w:ascii="Times New Roman" w:hAnsi="Times New Roman" w:cs="Times New Roman"/>
          <w:sz w:val="24"/>
          <w:szCs w:val="24"/>
          <w:lang w:val="en-US"/>
        </w:rPr>
        <w:t>k</w:t>
      </w:r>
      <w:r w:rsidR="00BE1DCF">
        <w:rPr>
          <w:rFonts w:ascii="Times New Roman" w:hAnsi="Times New Roman" w:cs="Times New Roman"/>
          <w:sz w:val="24"/>
          <w:szCs w:val="24"/>
        </w:rPr>
        <w:t>-</w:t>
      </w:r>
      <w:r w:rsidRPr="008012CD">
        <w:rPr>
          <w:rFonts w:ascii="Times New Roman" w:hAnsi="Times New Roman" w:cs="Times New Roman"/>
          <w:sz w:val="24"/>
          <w:szCs w:val="24"/>
        </w:rPr>
        <w:t xml:space="preserve">я компонента вектора  </w:t>
      </w:r>
      <w:r w:rsidR="000321C7" w:rsidRPr="004D2FB4">
        <w:rPr>
          <w:position w:val="-12"/>
        </w:rPr>
        <w:object w:dxaOrig="279" w:dyaOrig="420">
          <v:shape id="_x0000_i1439" type="#_x0000_t75" style="width:14.3pt;height:20.75pt" o:ole="">
            <v:imagedata r:id="rId746" o:title=""/>
          </v:shape>
          <o:OLEObject Type="Embed" ProgID="Equation.DSMT4" ShapeID="_x0000_i1439" DrawAspect="Content" ObjectID="_1505642821" r:id="rId747"/>
        </w:object>
      </w:r>
      <w:r w:rsidRPr="008012CD">
        <w:rPr>
          <w:rFonts w:ascii="Times New Roman" w:hAnsi="Times New Roman" w:cs="Times New Roman"/>
          <w:sz w:val="24"/>
          <w:szCs w:val="24"/>
        </w:rPr>
        <w:t xml:space="preserve">.  Матрицу ковариации, состоящую из элементов   </w:t>
      </w:r>
      <w:r w:rsidR="00103C25" w:rsidRPr="004D2FB4">
        <w:rPr>
          <w:position w:val="-12"/>
        </w:rPr>
        <w:object w:dxaOrig="440" w:dyaOrig="420">
          <v:shape id="_x0000_i1440" type="#_x0000_t75" style="width:21.7pt;height:20.75pt" o:ole="">
            <v:imagedata r:id="rId748" o:title=""/>
          </v:shape>
          <o:OLEObject Type="Embed" ProgID="Equation.DSMT4" ShapeID="_x0000_i1440" DrawAspect="Content" ObjectID="_1505642822" r:id="rId749"/>
        </w:object>
      </w:r>
      <w:r w:rsidRPr="008012CD">
        <w:rPr>
          <w:rFonts w:ascii="Times New Roman" w:hAnsi="Times New Roman" w:cs="Times New Roman"/>
          <w:sz w:val="24"/>
          <w:szCs w:val="24"/>
        </w:rPr>
        <w:t xml:space="preserve">   обозначим   </w:t>
      </w:r>
      <w:r w:rsidR="000321C7" w:rsidRPr="004D2FB4">
        <w:rPr>
          <w:position w:val="-12"/>
        </w:rPr>
        <w:object w:dxaOrig="300" w:dyaOrig="440">
          <v:shape id="_x0000_i1441" type="#_x0000_t75" style="width:15.25pt;height:21.7pt" o:ole="">
            <v:imagedata r:id="rId750" o:title=""/>
          </v:shape>
          <o:OLEObject Type="Embed" ProgID="Equation.DSMT4" ShapeID="_x0000_i1441" DrawAspect="Content" ObjectID="_1505642823" r:id="rId751"/>
        </w:object>
      </w:r>
      <w:r w:rsidR="000321C7">
        <w:t xml:space="preserve">. </w:t>
      </w:r>
      <w:r w:rsidRPr="008012CD">
        <w:rPr>
          <w:rFonts w:ascii="Times New Roman" w:hAnsi="Times New Roman" w:cs="Times New Roman"/>
          <w:sz w:val="24"/>
          <w:szCs w:val="24"/>
        </w:rPr>
        <w:t xml:space="preserve">Очевидно, что согласно формуле Байеса максимум    </w:t>
      </w:r>
      <w:r w:rsidR="0066040A" w:rsidRPr="004D2FB4">
        <w:rPr>
          <w:position w:val="-12"/>
        </w:rPr>
        <w:object w:dxaOrig="1020" w:dyaOrig="380">
          <v:shape id="_x0000_i1442" type="#_x0000_t75" style="width:51.25pt;height:19.4pt" o:ole="">
            <v:imagedata r:id="rId752" o:title=""/>
          </v:shape>
          <o:OLEObject Type="Embed" ProgID="Equation.DSMT4" ShapeID="_x0000_i1442" DrawAspect="Content" ObjectID="_1505642824" r:id="rId753"/>
        </w:object>
      </w:r>
      <w:r w:rsidRPr="008012CD">
        <w:rPr>
          <w:rFonts w:ascii="Times New Roman" w:hAnsi="Times New Roman" w:cs="Times New Roman"/>
          <w:sz w:val="24"/>
          <w:szCs w:val="24"/>
        </w:rPr>
        <w:t xml:space="preserve">    достигается для тех же самых классов для которых максимально</w:t>
      </w:r>
      <w:r w:rsidR="0066040A">
        <w:rPr>
          <w:rFonts w:ascii="Times New Roman" w:hAnsi="Times New Roman" w:cs="Times New Roman"/>
          <w:sz w:val="24"/>
          <w:szCs w:val="24"/>
        </w:rPr>
        <w:t xml:space="preserve">  </w:t>
      </w:r>
      <w:r w:rsidRPr="008012CD">
        <w:rPr>
          <w:rFonts w:ascii="Times New Roman" w:hAnsi="Times New Roman" w:cs="Times New Roman"/>
          <w:sz w:val="24"/>
          <w:szCs w:val="24"/>
        </w:rPr>
        <w:t xml:space="preserve"> произведение    </w:t>
      </w:r>
      <w:r w:rsidR="00A06EFB" w:rsidRPr="004D2FB4">
        <w:rPr>
          <w:position w:val="-12"/>
        </w:rPr>
        <w:object w:dxaOrig="1320" w:dyaOrig="380">
          <v:shape id="_x0000_i1443" type="#_x0000_t75" style="width:66pt;height:19.4pt" o:ole="">
            <v:imagedata r:id="rId754" o:title=""/>
          </v:shape>
          <o:OLEObject Type="Embed" ProgID="Equation.DSMT4" ShapeID="_x0000_i1443" DrawAspect="Content" ObjectID="_1505642825" r:id="rId755"/>
        </w:object>
      </w:r>
      <w:r w:rsidRPr="008012CD">
        <w:rPr>
          <w:rFonts w:ascii="Times New Roman" w:hAnsi="Times New Roman" w:cs="Times New Roman"/>
          <w:sz w:val="24"/>
          <w:szCs w:val="24"/>
        </w:rPr>
        <w:t>.</w:t>
      </w:r>
      <w:r w:rsidR="00A06EFB">
        <w:rPr>
          <w:rFonts w:ascii="Times New Roman" w:hAnsi="Times New Roman" w:cs="Times New Roman"/>
          <w:sz w:val="24"/>
          <w:szCs w:val="24"/>
        </w:rPr>
        <w:t xml:space="preserve">  </w:t>
      </w:r>
      <w:r w:rsidR="00CF51B5">
        <w:rPr>
          <w:rFonts w:ascii="Times New Roman" w:hAnsi="Times New Roman" w:cs="Times New Roman"/>
          <w:sz w:val="24"/>
          <w:szCs w:val="24"/>
        </w:rPr>
        <w:t xml:space="preserve">На практике для </w:t>
      </w:r>
      <w:r w:rsidRPr="008012CD">
        <w:rPr>
          <w:rFonts w:ascii="Times New Roman" w:hAnsi="Times New Roman" w:cs="Times New Roman"/>
          <w:sz w:val="24"/>
          <w:szCs w:val="24"/>
        </w:rPr>
        <w:t xml:space="preserve">классификации </w:t>
      </w:r>
      <w:r w:rsidR="00CF51B5">
        <w:rPr>
          <w:rFonts w:ascii="Times New Roman" w:hAnsi="Times New Roman" w:cs="Times New Roman"/>
          <w:sz w:val="24"/>
          <w:szCs w:val="24"/>
        </w:rPr>
        <w:t xml:space="preserve">удобнее  использовать </w:t>
      </w:r>
      <w:r w:rsidRPr="008012CD">
        <w:rPr>
          <w:rFonts w:ascii="Times New Roman" w:hAnsi="Times New Roman" w:cs="Times New Roman"/>
          <w:sz w:val="24"/>
          <w:szCs w:val="24"/>
        </w:rPr>
        <w:t>натуральный  логарифм</w:t>
      </w:r>
      <w:r w:rsidR="00CF51B5">
        <w:rPr>
          <w:rFonts w:ascii="Times New Roman" w:hAnsi="Times New Roman" w:cs="Times New Roman"/>
          <w:sz w:val="24"/>
          <w:szCs w:val="24"/>
        </w:rPr>
        <w:t xml:space="preserve"> </w:t>
      </w:r>
      <w:r w:rsidR="00C93B79" w:rsidRPr="004D2FB4">
        <w:rPr>
          <w:position w:val="-12"/>
        </w:rPr>
        <w:object w:dxaOrig="1719" w:dyaOrig="380">
          <v:shape id="_x0000_i1444" type="#_x0000_t75" style="width:86.3pt;height:19.4pt" o:ole="">
            <v:imagedata r:id="rId756" o:title=""/>
          </v:shape>
          <o:OLEObject Type="Embed" ProgID="Equation.DSMT4" ShapeID="_x0000_i1444" DrawAspect="Content" ObjectID="_1505642826" r:id="rId757"/>
        </w:object>
      </w:r>
      <w:r w:rsidRPr="008012CD">
        <w:rPr>
          <w:rFonts w:ascii="Times New Roman" w:hAnsi="Times New Roman" w:cs="Times New Roman"/>
          <w:sz w:val="24"/>
          <w:szCs w:val="24"/>
        </w:rPr>
        <w:t xml:space="preserve"> </w:t>
      </w:r>
      <w:r w:rsidR="00CF51B5">
        <w:rPr>
          <w:rFonts w:ascii="Times New Roman" w:hAnsi="Times New Roman" w:cs="Times New Roman"/>
          <w:sz w:val="24"/>
          <w:szCs w:val="24"/>
        </w:rPr>
        <w:t>,</w:t>
      </w:r>
      <w:r w:rsidR="00C93B79">
        <w:rPr>
          <w:rFonts w:ascii="Times New Roman" w:hAnsi="Times New Roman" w:cs="Times New Roman"/>
          <w:sz w:val="24"/>
          <w:szCs w:val="24"/>
        </w:rPr>
        <w:t xml:space="preserve"> </w:t>
      </w:r>
      <w:r w:rsidRPr="008012CD">
        <w:rPr>
          <w:rFonts w:ascii="Times New Roman" w:hAnsi="Times New Roman" w:cs="Times New Roman"/>
          <w:sz w:val="24"/>
          <w:szCs w:val="24"/>
        </w:rPr>
        <w:t xml:space="preserve"> который согласно вышеизложенному может быть оценён выражением       </w:t>
      </w:r>
      <w:r w:rsidR="001838A8" w:rsidRPr="004D2FB4">
        <w:rPr>
          <w:position w:val="-12"/>
        </w:rPr>
        <w:object w:dxaOrig="3300" w:dyaOrig="440">
          <v:shape id="_x0000_i1445" type="#_x0000_t75" style="width:165.25pt;height:21.7pt" o:ole="">
            <v:imagedata r:id="rId758" o:title=""/>
          </v:shape>
          <o:OLEObject Type="Embed" ProgID="Equation.DSMT4" ShapeID="_x0000_i1445" DrawAspect="Content" ObjectID="_1505642827" r:id="rId759"/>
        </w:object>
      </w:r>
      <w:r w:rsidR="00024F38">
        <w:rPr>
          <w:rFonts w:ascii="Times New Roman" w:hAnsi="Times New Roman" w:cs="Times New Roman"/>
          <w:sz w:val="24"/>
          <w:szCs w:val="24"/>
        </w:rPr>
        <w:t xml:space="preserve"> </w:t>
      </w:r>
      <w:r w:rsidRPr="008012CD">
        <w:rPr>
          <w:rFonts w:ascii="Times New Roman" w:hAnsi="Times New Roman" w:cs="Times New Roman"/>
          <w:sz w:val="24"/>
          <w:szCs w:val="24"/>
        </w:rPr>
        <w:t>,  где</w:t>
      </w:r>
      <w:r w:rsidR="00024F38">
        <w:rPr>
          <w:rFonts w:ascii="Times New Roman" w:hAnsi="Times New Roman" w:cs="Times New Roman"/>
          <w:sz w:val="24"/>
          <w:szCs w:val="24"/>
        </w:rPr>
        <w:t xml:space="preserve"> </w:t>
      </w:r>
      <w:r w:rsidR="00024F38" w:rsidRPr="004D2FB4">
        <w:rPr>
          <w:position w:val="-12"/>
        </w:rPr>
        <w:object w:dxaOrig="1240" w:dyaOrig="440">
          <v:shape id="_x0000_i1446" type="#_x0000_t75" style="width:62.75pt;height:21.7pt" o:ole="">
            <v:imagedata r:id="rId760" o:title=""/>
          </v:shape>
          <o:OLEObject Type="Embed" ProgID="Equation.DSMT4" ShapeID="_x0000_i1446" DrawAspect="Content" ObjectID="_1505642828" r:id="rId761"/>
        </w:object>
      </w:r>
      <w:r w:rsidR="00024F38">
        <w:t>,</w:t>
      </w:r>
    </w:p>
    <w:p w:rsidR="008012CD" w:rsidRPr="008012CD" w:rsidRDefault="008012CD" w:rsidP="005305B2">
      <w:pPr>
        <w:spacing w:line="360" w:lineRule="auto"/>
        <w:rPr>
          <w:rFonts w:ascii="Times New Roman" w:hAnsi="Times New Roman" w:cs="Times New Roman"/>
          <w:sz w:val="24"/>
          <w:szCs w:val="24"/>
        </w:rPr>
      </w:pPr>
      <w:r w:rsidRPr="008012CD">
        <w:rPr>
          <w:rFonts w:ascii="Times New Roman" w:hAnsi="Times New Roman" w:cs="Times New Roman"/>
          <w:sz w:val="24"/>
          <w:szCs w:val="24"/>
        </w:rPr>
        <w:t xml:space="preserve">           </w:t>
      </w:r>
      <w:r w:rsidR="00024F38" w:rsidRPr="004D2FB4">
        <w:rPr>
          <w:position w:val="-12"/>
        </w:rPr>
        <w:object w:dxaOrig="5360" w:dyaOrig="440">
          <v:shape id="_x0000_i1447" type="#_x0000_t75" style="width:268.15pt;height:21.7pt" o:ole="">
            <v:imagedata r:id="rId762" o:title=""/>
          </v:shape>
          <o:OLEObject Type="Embed" ProgID="Equation.DSMT4" ShapeID="_x0000_i1447" DrawAspect="Content" ObjectID="_1505642829" r:id="rId763"/>
        </w:object>
      </w:r>
      <w:r w:rsidRPr="008012CD">
        <w:rPr>
          <w:rFonts w:ascii="Times New Roman" w:hAnsi="Times New Roman" w:cs="Times New Roman"/>
          <w:sz w:val="24"/>
          <w:szCs w:val="24"/>
        </w:rPr>
        <w:t xml:space="preserve">       - не зависящее от   </w:t>
      </w:r>
      <w:r w:rsidR="00A06EFB" w:rsidRPr="00A06EFB">
        <w:rPr>
          <w:position w:val="-4"/>
        </w:rPr>
        <w:object w:dxaOrig="220" w:dyaOrig="220">
          <v:shape id="_x0000_i1448" type="#_x0000_t75" style="width:11.55pt;height:11.55pt" o:ole="">
            <v:imagedata r:id="rId764" o:title=""/>
          </v:shape>
          <o:OLEObject Type="Embed" ProgID="Equation.DSMT4" ShapeID="_x0000_i1448" DrawAspect="Content" ObjectID="_1505642830" r:id="rId765"/>
        </w:object>
      </w:r>
      <w:r w:rsidRPr="008012CD">
        <w:rPr>
          <w:rFonts w:ascii="Times New Roman" w:hAnsi="Times New Roman" w:cs="Times New Roman"/>
          <w:sz w:val="24"/>
          <w:szCs w:val="24"/>
        </w:rPr>
        <w:t xml:space="preserve">   слагаемое</w:t>
      </w:r>
      <w:r w:rsidRPr="00024F38">
        <w:rPr>
          <w:rFonts w:ascii="Times New Roman" w:hAnsi="Times New Roman" w:cs="Times New Roman"/>
          <w:sz w:val="24"/>
          <w:szCs w:val="24"/>
        </w:rPr>
        <w:t>;</w:t>
      </w:r>
    </w:p>
    <w:p w:rsidR="00D95513" w:rsidRDefault="008012CD" w:rsidP="008B1B5E">
      <w:pPr>
        <w:spacing w:line="360" w:lineRule="auto"/>
        <w:jc w:val="both"/>
        <w:rPr>
          <w:rFonts w:ascii="Times New Roman" w:hAnsi="Times New Roman" w:cs="Times New Roman"/>
          <w:sz w:val="24"/>
          <w:szCs w:val="24"/>
        </w:rPr>
      </w:pPr>
      <w:r w:rsidRPr="000161B0">
        <w:rPr>
          <w:rFonts w:ascii="Times New Roman" w:hAnsi="Times New Roman" w:cs="Times New Roman"/>
          <w:sz w:val="24"/>
          <w:szCs w:val="24"/>
        </w:rPr>
        <w:t xml:space="preserve">           </w:t>
      </w:r>
      <w:r w:rsidR="00D95513" w:rsidRPr="000161B0">
        <w:rPr>
          <w:rFonts w:ascii="Times New Roman" w:hAnsi="Times New Roman" w:cs="Times New Roman"/>
          <w:sz w:val="24"/>
          <w:szCs w:val="24"/>
        </w:rPr>
        <w:t xml:space="preserve">Таким образом объект с признаковым описанием     будет отнесён построенной выше аппроксимацией байесовского классификатора к классу, для которого оценка                является максимальной.   Следует отметить, что построенный классификатор в общем случае является квадратичным по признакам. Однако классификатор превращается в линейный, если оценки ковариационных матриц разных классов оказываются равными.  </w:t>
      </w:r>
    </w:p>
    <w:p w:rsidR="008B1B5E" w:rsidRDefault="008B1B5E" w:rsidP="00456C52">
      <w:pPr>
        <w:spacing w:line="360" w:lineRule="auto"/>
        <w:jc w:val="both"/>
        <w:rPr>
          <w:rFonts w:ascii="Times New Roman" w:hAnsi="Times New Roman" w:cs="Times New Roman"/>
          <w:b/>
          <w:sz w:val="24"/>
          <w:szCs w:val="24"/>
        </w:rPr>
      </w:pPr>
    </w:p>
    <w:p w:rsidR="008B1B5E" w:rsidRDefault="008B1B5E" w:rsidP="00456C52">
      <w:pPr>
        <w:spacing w:line="360" w:lineRule="auto"/>
        <w:jc w:val="both"/>
        <w:rPr>
          <w:rFonts w:ascii="Times New Roman" w:hAnsi="Times New Roman" w:cs="Times New Roman"/>
          <w:b/>
          <w:sz w:val="24"/>
          <w:szCs w:val="24"/>
        </w:rPr>
      </w:pPr>
    </w:p>
    <w:p w:rsidR="00AD7170" w:rsidRDefault="00AD7170" w:rsidP="00456C52">
      <w:pPr>
        <w:spacing w:line="360" w:lineRule="auto"/>
        <w:jc w:val="both"/>
        <w:rPr>
          <w:rFonts w:ascii="Times New Roman" w:hAnsi="Times New Roman" w:cs="Times New Roman"/>
          <w:b/>
          <w:sz w:val="24"/>
          <w:szCs w:val="24"/>
        </w:rPr>
      </w:pPr>
    </w:p>
    <w:p w:rsidR="00456C52" w:rsidRPr="00BF1AFA" w:rsidRDefault="00456C52" w:rsidP="00456C52">
      <w:pPr>
        <w:spacing w:line="360" w:lineRule="auto"/>
        <w:jc w:val="both"/>
        <w:rPr>
          <w:rFonts w:ascii="Times New Roman" w:hAnsi="Times New Roman" w:cs="Times New Roman"/>
          <w:b/>
          <w:sz w:val="32"/>
          <w:szCs w:val="32"/>
        </w:rPr>
      </w:pPr>
      <w:r w:rsidRPr="00BF1AFA">
        <w:rPr>
          <w:rFonts w:ascii="Times New Roman" w:hAnsi="Times New Roman" w:cs="Times New Roman"/>
          <w:b/>
          <w:sz w:val="32"/>
          <w:szCs w:val="32"/>
        </w:rPr>
        <w:lastRenderedPageBreak/>
        <w:t>Задача  к разделу</w:t>
      </w:r>
      <w:r w:rsidRPr="00BF1AFA">
        <w:rPr>
          <w:rFonts w:ascii="Times New Roman" w:hAnsi="Times New Roman" w:cs="Times New Roman"/>
          <w:sz w:val="32"/>
          <w:szCs w:val="32"/>
        </w:rPr>
        <w:t xml:space="preserve"> </w:t>
      </w:r>
      <w:r w:rsidRPr="00BF1AFA">
        <w:rPr>
          <w:rFonts w:ascii="Times New Roman" w:hAnsi="Times New Roman" w:cs="Times New Roman"/>
          <w:b/>
          <w:sz w:val="32"/>
          <w:szCs w:val="32"/>
        </w:rPr>
        <w:t>Байесовские методы</w:t>
      </w:r>
    </w:p>
    <w:p w:rsidR="003E4BBC" w:rsidRPr="008B1B5E" w:rsidRDefault="008B1B5E" w:rsidP="005305B2">
      <w:pPr>
        <w:spacing w:line="360" w:lineRule="auto"/>
        <w:rPr>
          <w:rFonts w:ascii="Times New Roman" w:hAnsi="Times New Roman" w:cs="Times New Roman"/>
          <w:sz w:val="24"/>
          <w:szCs w:val="24"/>
        </w:rPr>
      </w:pPr>
      <w:r>
        <w:rPr>
          <w:rFonts w:ascii="Times New Roman" w:hAnsi="Times New Roman" w:cs="Times New Roman"/>
          <w:sz w:val="24"/>
          <w:szCs w:val="24"/>
        </w:rPr>
        <w:t xml:space="preserve">Пусть  априорные вероятности классов </w:t>
      </w:r>
      <w:r w:rsidRPr="004D2FB4">
        <w:rPr>
          <w:position w:val="-12"/>
        </w:rPr>
        <w:object w:dxaOrig="340" w:dyaOrig="380">
          <v:shape id="_x0000_i1449" type="#_x0000_t75" style="width:16.6pt;height:19.4pt" o:ole="">
            <v:imagedata r:id="rId766" o:title=""/>
          </v:shape>
          <o:OLEObject Type="Embed" ProgID="Equation.DSMT4" ShapeID="_x0000_i1449" DrawAspect="Content" ObjectID="_1505642831" r:id="rId767"/>
        </w:object>
      </w:r>
      <w:r w:rsidRPr="006137B2">
        <w:rPr>
          <w:rFonts w:ascii="Times New Roman" w:hAnsi="Times New Roman" w:cs="Times New Roman"/>
          <w:sz w:val="24"/>
          <w:szCs w:val="24"/>
        </w:rPr>
        <w:t xml:space="preserve">     и   </w:t>
      </w:r>
      <w:r w:rsidRPr="004D2FB4">
        <w:rPr>
          <w:position w:val="-12"/>
        </w:rPr>
        <w:object w:dxaOrig="360" w:dyaOrig="380">
          <v:shape id="_x0000_i1450" type="#_x0000_t75" style="width:18.45pt;height:19.4pt" o:ole="">
            <v:imagedata r:id="rId768" o:title=""/>
          </v:shape>
          <o:OLEObject Type="Embed" ProgID="Equation.DSMT4" ShapeID="_x0000_i1450" DrawAspect="Content" ObjectID="_1505642832" r:id="rId769"/>
        </w:object>
      </w:r>
      <w:r w:rsidRPr="006137B2">
        <w:rPr>
          <w:rFonts w:ascii="Times New Roman" w:hAnsi="Times New Roman" w:cs="Times New Roman"/>
          <w:sz w:val="24"/>
          <w:szCs w:val="24"/>
        </w:rPr>
        <w:t xml:space="preserve">    </w:t>
      </w:r>
      <w:r>
        <w:rPr>
          <w:rFonts w:ascii="Times New Roman" w:hAnsi="Times New Roman" w:cs="Times New Roman"/>
          <w:sz w:val="24"/>
          <w:szCs w:val="24"/>
        </w:rPr>
        <w:t>равны 0.3 и 0.7 соответственно. Предпо</w:t>
      </w:r>
      <w:r w:rsidR="00836A23">
        <w:rPr>
          <w:rFonts w:ascii="Times New Roman" w:hAnsi="Times New Roman" w:cs="Times New Roman"/>
          <w:sz w:val="24"/>
          <w:szCs w:val="24"/>
        </w:rPr>
        <w:t xml:space="preserve">ложим, что значения некоторого  признака </w:t>
      </w:r>
      <w:r w:rsidR="00836A23" w:rsidRPr="00836A23">
        <w:rPr>
          <w:position w:val="-4"/>
        </w:rPr>
        <w:object w:dxaOrig="320" w:dyaOrig="279">
          <v:shape id="_x0000_i1451" type="#_x0000_t75" style="width:15.7pt;height:14.3pt" o:ole="">
            <v:imagedata r:id="rId770" o:title=""/>
          </v:shape>
          <o:OLEObject Type="Embed" ProgID="Equation.DSMT4" ShapeID="_x0000_i1451" DrawAspect="Content" ObjectID="_1505642833" r:id="rId771"/>
        </w:object>
      </w:r>
      <w:r>
        <w:rPr>
          <w:rFonts w:ascii="Times New Roman" w:hAnsi="Times New Roman" w:cs="Times New Roman"/>
          <w:sz w:val="24"/>
          <w:szCs w:val="24"/>
        </w:rPr>
        <w:t xml:space="preserve"> для обоих классов распределены нормально. Для класса  </w:t>
      </w:r>
      <w:r w:rsidRPr="004D2FB4">
        <w:rPr>
          <w:position w:val="-12"/>
        </w:rPr>
        <w:object w:dxaOrig="340" w:dyaOrig="380">
          <v:shape id="_x0000_i1452" type="#_x0000_t75" style="width:16.6pt;height:19.4pt" o:ole="">
            <v:imagedata r:id="rId766" o:title=""/>
          </v:shape>
          <o:OLEObject Type="Embed" ProgID="Equation.DSMT4" ShapeID="_x0000_i1452" DrawAspect="Content" ObjectID="_1505642834" r:id="rId772"/>
        </w:object>
      </w:r>
      <w:r w:rsidRPr="006137B2">
        <w:rPr>
          <w:rFonts w:ascii="Times New Roman" w:hAnsi="Times New Roman" w:cs="Times New Roman"/>
          <w:sz w:val="24"/>
          <w:szCs w:val="24"/>
        </w:rPr>
        <w:t xml:space="preserve">     </w:t>
      </w:r>
      <w:r w:rsidR="00325979" w:rsidRPr="004D2FB4">
        <w:rPr>
          <w:position w:val="-12"/>
        </w:rPr>
        <w:object w:dxaOrig="740" w:dyaOrig="380">
          <v:shape id="_x0000_i1453" type="#_x0000_t75" style="width:36.9pt;height:19.4pt" o:ole="">
            <v:imagedata r:id="rId773" o:title=""/>
          </v:shape>
          <o:OLEObject Type="Embed" ProgID="Equation.DSMT4" ShapeID="_x0000_i1453" DrawAspect="Content" ObjectID="_1505642835" r:id="rId774"/>
        </w:object>
      </w:r>
      <w:r w:rsidR="00836A23">
        <w:rPr>
          <w:rFonts w:ascii="Times New Roman" w:hAnsi="Times New Roman" w:cs="Times New Roman"/>
          <w:sz w:val="24"/>
          <w:szCs w:val="24"/>
        </w:rPr>
        <w:t>,</w:t>
      </w:r>
      <w:r w:rsidR="00836A23" w:rsidRPr="00836A23">
        <w:rPr>
          <w:position w:val="-6"/>
        </w:rPr>
        <w:object w:dxaOrig="620" w:dyaOrig="300">
          <v:shape id="_x0000_i1454" type="#_x0000_t75" style="width:30.9pt;height:15.25pt" o:ole="">
            <v:imagedata r:id="rId775" o:title=""/>
          </v:shape>
          <o:OLEObject Type="Embed" ProgID="Equation.DSMT4" ShapeID="_x0000_i1454" DrawAspect="Content" ObjectID="_1505642836" r:id="rId776"/>
        </w:object>
      </w:r>
      <w:r w:rsidR="00836A23">
        <w:rPr>
          <w:rFonts w:ascii="Times New Roman" w:hAnsi="Times New Roman" w:cs="Times New Roman"/>
          <w:sz w:val="24"/>
          <w:szCs w:val="24"/>
        </w:rPr>
        <w:t>.</w:t>
      </w:r>
      <w:r w:rsidR="00836A23" w:rsidRPr="008B1B5E">
        <w:rPr>
          <w:rFonts w:ascii="Times New Roman" w:hAnsi="Times New Roman" w:cs="Times New Roman"/>
          <w:sz w:val="24"/>
          <w:szCs w:val="24"/>
        </w:rPr>
        <w:t xml:space="preserve"> </w:t>
      </w:r>
      <w:r w:rsidR="00836A23">
        <w:rPr>
          <w:rFonts w:ascii="Times New Roman" w:hAnsi="Times New Roman" w:cs="Times New Roman"/>
          <w:sz w:val="24"/>
          <w:szCs w:val="24"/>
        </w:rPr>
        <w:t xml:space="preserve">Для класса  </w:t>
      </w:r>
      <w:r w:rsidR="00836A23" w:rsidRPr="004D2FB4">
        <w:rPr>
          <w:position w:val="-12"/>
        </w:rPr>
        <w:object w:dxaOrig="360" w:dyaOrig="380">
          <v:shape id="_x0000_i1455" type="#_x0000_t75" style="width:18.45pt;height:19.4pt" o:ole="">
            <v:imagedata r:id="rId777" o:title=""/>
          </v:shape>
          <o:OLEObject Type="Embed" ProgID="Equation.DSMT4" ShapeID="_x0000_i1455" DrawAspect="Content" ObjectID="_1505642837" r:id="rId778"/>
        </w:object>
      </w:r>
      <w:r w:rsidR="00836A23" w:rsidRPr="006137B2">
        <w:rPr>
          <w:rFonts w:ascii="Times New Roman" w:hAnsi="Times New Roman" w:cs="Times New Roman"/>
          <w:sz w:val="24"/>
          <w:szCs w:val="24"/>
        </w:rPr>
        <w:t xml:space="preserve">     </w:t>
      </w:r>
      <w:r w:rsidR="00325979" w:rsidRPr="004D2FB4">
        <w:rPr>
          <w:position w:val="-12"/>
        </w:rPr>
        <w:object w:dxaOrig="920" w:dyaOrig="380">
          <v:shape id="_x0000_i1456" type="#_x0000_t75" style="width:46.15pt;height:19.4pt" o:ole="">
            <v:imagedata r:id="rId779" o:title=""/>
          </v:shape>
          <o:OLEObject Type="Embed" ProgID="Equation.DSMT4" ShapeID="_x0000_i1456" DrawAspect="Content" ObjectID="_1505642838" r:id="rId780"/>
        </w:object>
      </w:r>
      <w:r w:rsidR="00836A23">
        <w:rPr>
          <w:rFonts w:ascii="Times New Roman" w:hAnsi="Times New Roman" w:cs="Times New Roman"/>
          <w:sz w:val="24"/>
          <w:szCs w:val="24"/>
        </w:rPr>
        <w:t>,</w:t>
      </w:r>
      <w:r w:rsidR="00836A23" w:rsidRPr="00836A23">
        <w:rPr>
          <w:position w:val="-6"/>
        </w:rPr>
        <w:object w:dxaOrig="859" w:dyaOrig="300">
          <v:shape id="_x0000_i1457" type="#_x0000_t75" style="width:42.45pt;height:15.25pt" o:ole="">
            <v:imagedata r:id="rId781" o:title=""/>
          </v:shape>
          <o:OLEObject Type="Embed" ProgID="Equation.DSMT4" ShapeID="_x0000_i1457" DrawAspect="Content" ObjectID="_1505642839" r:id="rId782"/>
        </w:object>
      </w:r>
      <w:r w:rsidR="00836A23">
        <w:rPr>
          <w:rFonts w:ascii="Times New Roman" w:hAnsi="Times New Roman" w:cs="Times New Roman"/>
          <w:sz w:val="24"/>
          <w:szCs w:val="24"/>
        </w:rPr>
        <w:t xml:space="preserve">. Выделить на числовой оси области значений признака  </w:t>
      </w:r>
      <w:r w:rsidR="00836A23" w:rsidRPr="00836A23">
        <w:rPr>
          <w:position w:val="-4"/>
        </w:rPr>
        <w:object w:dxaOrig="320" w:dyaOrig="279">
          <v:shape id="_x0000_i1458" type="#_x0000_t75" style="width:15.7pt;height:14.3pt" o:ole="">
            <v:imagedata r:id="rId770" o:title=""/>
          </v:shape>
          <o:OLEObject Type="Embed" ProgID="Equation.DSMT4" ShapeID="_x0000_i1458" DrawAspect="Content" ObjectID="_1505642840" r:id="rId783"/>
        </w:object>
      </w:r>
      <w:r w:rsidR="00836A23">
        <w:rPr>
          <w:rFonts w:ascii="Times New Roman" w:hAnsi="Times New Roman" w:cs="Times New Roman"/>
          <w:sz w:val="24"/>
          <w:szCs w:val="24"/>
        </w:rPr>
        <w:t xml:space="preserve">, при которых байесовский классификатор относит  классифицируемые объекты классу </w:t>
      </w:r>
      <w:r w:rsidR="00836A23" w:rsidRPr="004D2FB4">
        <w:rPr>
          <w:position w:val="-12"/>
        </w:rPr>
        <w:object w:dxaOrig="340" w:dyaOrig="380">
          <v:shape id="_x0000_i1459" type="#_x0000_t75" style="width:16.6pt;height:19.4pt" o:ole="">
            <v:imagedata r:id="rId766" o:title=""/>
          </v:shape>
          <o:OLEObject Type="Embed" ProgID="Equation.DSMT4" ShapeID="_x0000_i1459" DrawAspect="Content" ObjectID="_1505642841" r:id="rId784"/>
        </w:object>
      </w:r>
      <w:r w:rsidR="00836A23">
        <w:rPr>
          <w:rFonts w:ascii="Times New Roman" w:hAnsi="Times New Roman" w:cs="Times New Roman"/>
          <w:sz w:val="24"/>
          <w:szCs w:val="24"/>
        </w:rPr>
        <w:t>.</w:t>
      </w:r>
    </w:p>
    <w:p w:rsidR="00E74D8F" w:rsidRDefault="00C93B79" w:rsidP="005305B2">
      <w:pPr>
        <w:spacing w:line="360" w:lineRule="auto"/>
        <w:rPr>
          <w:rFonts w:ascii="Times New Roman" w:hAnsi="Times New Roman" w:cs="Times New Roman"/>
          <w:sz w:val="24"/>
          <w:szCs w:val="24"/>
        </w:rPr>
      </w:pPr>
      <w:r>
        <w:rPr>
          <w:rFonts w:ascii="Times New Roman" w:hAnsi="Times New Roman" w:cs="Times New Roman"/>
          <w:b/>
          <w:sz w:val="28"/>
          <w:szCs w:val="28"/>
        </w:rPr>
        <w:t xml:space="preserve">Решение.  </w:t>
      </w:r>
      <w:r w:rsidRPr="00C93B79">
        <w:rPr>
          <w:rFonts w:ascii="Times New Roman" w:hAnsi="Times New Roman" w:cs="Times New Roman"/>
          <w:sz w:val="28"/>
          <w:szCs w:val="28"/>
        </w:rPr>
        <w:t>Как было показано</w:t>
      </w:r>
      <w:r>
        <w:rPr>
          <w:rFonts w:ascii="Times New Roman" w:hAnsi="Times New Roman" w:cs="Times New Roman"/>
          <w:b/>
          <w:sz w:val="28"/>
          <w:szCs w:val="28"/>
        </w:rPr>
        <w:t xml:space="preserve"> </w:t>
      </w:r>
      <w:r w:rsidR="00774797">
        <w:rPr>
          <w:rFonts w:ascii="Times New Roman" w:hAnsi="Times New Roman" w:cs="Times New Roman"/>
          <w:sz w:val="24"/>
          <w:szCs w:val="24"/>
        </w:rPr>
        <w:t xml:space="preserve">байесовский классификатор относит  </w:t>
      </w:r>
      <w:r w:rsidR="003F5A7D">
        <w:rPr>
          <w:rFonts w:ascii="Times New Roman" w:hAnsi="Times New Roman" w:cs="Times New Roman"/>
          <w:sz w:val="24"/>
          <w:szCs w:val="24"/>
        </w:rPr>
        <w:t xml:space="preserve">объект, для которого </w:t>
      </w:r>
      <w:r w:rsidR="003F5A7D" w:rsidRPr="003F5A7D">
        <w:rPr>
          <w:position w:val="-12"/>
        </w:rPr>
        <w:object w:dxaOrig="780" w:dyaOrig="380">
          <v:shape id="_x0000_i1460" type="#_x0000_t75" style="width:39.25pt;height:19.4pt" o:ole="">
            <v:imagedata r:id="rId785" o:title=""/>
          </v:shape>
          <o:OLEObject Type="Embed" ProgID="Equation.DSMT4" ShapeID="_x0000_i1460" DrawAspect="Content" ObjectID="_1505642842" r:id="rId786"/>
        </w:object>
      </w:r>
      <w:r w:rsidR="003F5A7D">
        <w:rPr>
          <w:rFonts w:ascii="Times New Roman" w:hAnsi="Times New Roman" w:cs="Times New Roman"/>
          <w:sz w:val="24"/>
          <w:szCs w:val="24"/>
        </w:rPr>
        <w:t xml:space="preserve"> ,  </w:t>
      </w:r>
      <w:r w:rsidR="00774797">
        <w:rPr>
          <w:rFonts w:ascii="Times New Roman" w:hAnsi="Times New Roman" w:cs="Times New Roman"/>
          <w:sz w:val="24"/>
          <w:szCs w:val="24"/>
        </w:rPr>
        <w:t xml:space="preserve"> классу </w:t>
      </w:r>
      <w:r w:rsidR="00774797" w:rsidRPr="004D2FB4">
        <w:rPr>
          <w:position w:val="-12"/>
        </w:rPr>
        <w:object w:dxaOrig="340" w:dyaOrig="380">
          <v:shape id="_x0000_i1461" type="#_x0000_t75" style="width:16.6pt;height:19.4pt" o:ole="">
            <v:imagedata r:id="rId766" o:title=""/>
          </v:shape>
          <o:OLEObject Type="Embed" ProgID="Equation.DSMT4" ShapeID="_x0000_i1461" DrawAspect="Content" ObjectID="_1505642843" r:id="rId787"/>
        </w:object>
      </w:r>
      <w:r w:rsidR="00774797">
        <w:rPr>
          <w:rFonts w:ascii="Times New Roman" w:hAnsi="Times New Roman" w:cs="Times New Roman"/>
          <w:sz w:val="24"/>
          <w:szCs w:val="24"/>
        </w:rPr>
        <w:t xml:space="preserve">. </w:t>
      </w:r>
      <w:r w:rsidR="003F5A7D">
        <w:rPr>
          <w:rFonts w:ascii="Times New Roman" w:hAnsi="Times New Roman" w:cs="Times New Roman"/>
          <w:sz w:val="24"/>
          <w:szCs w:val="24"/>
        </w:rPr>
        <w:t>п</w:t>
      </w:r>
      <w:r w:rsidR="00774797">
        <w:rPr>
          <w:rFonts w:ascii="Times New Roman" w:hAnsi="Times New Roman" w:cs="Times New Roman"/>
          <w:sz w:val="24"/>
          <w:szCs w:val="24"/>
        </w:rPr>
        <w:t xml:space="preserve">ри </w:t>
      </w:r>
      <w:r w:rsidR="003F5A7D">
        <w:rPr>
          <w:rFonts w:ascii="Times New Roman" w:hAnsi="Times New Roman" w:cs="Times New Roman"/>
          <w:sz w:val="24"/>
          <w:szCs w:val="24"/>
        </w:rPr>
        <w:t xml:space="preserve"> выполнении неравенства</w:t>
      </w:r>
    </w:p>
    <w:p w:rsidR="00EB23EC" w:rsidRDefault="003F5A7D" w:rsidP="00E74D8F">
      <w:pPr>
        <w:spacing w:line="360" w:lineRule="auto"/>
        <w:jc w:val="center"/>
        <w:rPr>
          <w:rFonts w:ascii="Times New Roman" w:hAnsi="Times New Roman" w:cs="Times New Roman"/>
          <w:b/>
          <w:sz w:val="28"/>
          <w:szCs w:val="28"/>
        </w:rPr>
      </w:pPr>
      <w:r>
        <w:rPr>
          <w:rFonts w:ascii="Times New Roman" w:hAnsi="Times New Roman" w:cs="Times New Roman"/>
          <w:sz w:val="24"/>
          <w:szCs w:val="24"/>
        </w:rPr>
        <w:t xml:space="preserve"> </w:t>
      </w:r>
      <w:r w:rsidR="00044791" w:rsidRPr="00E74D8F">
        <w:rPr>
          <w:position w:val="-20"/>
        </w:rPr>
        <w:object w:dxaOrig="5520" w:dyaOrig="760">
          <v:shape id="_x0000_i1462" type="#_x0000_t75" style="width:276.45pt;height:37.85pt" o:ole="">
            <v:imagedata r:id="rId788" o:title=""/>
          </v:shape>
          <o:OLEObject Type="Embed" ProgID="Equation.DSMT4" ShapeID="_x0000_i1462" DrawAspect="Content" ObjectID="_1505642844" r:id="rId789"/>
        </w:object>
      </w:r>
    </w:p>
    <w:p w:rsidR="00774797" w:rsidRPr="00AD7170" w:rsidRDefault="00AD7170" w:rsidP="005305B2">
      <w:pPr>
        <w:spacing w:line="360" w:lineRule="auto"/>
        <w:rPr>
          <w:rFonts w:ascii="Times New Roman" w:hAnsi="Times New Roman" w:cs="Times New Roman"/>
          <w:sz w:val="24"/>
          <w:szCs w:val="24"/>
        </w:rPr>
      </w:pPr>
      <w:r w:rsidRPr="00AD7170">
        <w:rPr>
          <w:rFonts w:ascii="Times New Roman" w:hAnsi="Times New Roman" w:cs="Times New Roman"/>
          <w:sz w:val="24"/>
          <w:szCs w:val="24"/>
        </w:rPr>
        <w:t>Откуда следует, что</w:t>
      </w:r>
    </w:p>
    <w:p w:rsidR="00EB23EC" w:rsidRPr="00044791" w:rsidRDefault="00044791" w:rsidP="005305B2">
      <w:pPr>
        <w:spacing w:line="360" w:lineRule="auto"/>
        <w:rPr>
          <w:rFonts w:ascii="Times New Roman" w:hAnsi="Times New Roman" w:cs="Times New Roman"/>
          <w:position w:val="-20"/>
          <w:sz w:val="24"/>
          <w:szCs w:val="24"/>
        </w:rPr>
      </w:pPr>
      <w:r w:rsidRPr="00044791">
        <w:rPr>
          <w:rFonts w:ascii="Times New Roman" w:hAnsi="Times New Roman" w:cs="Times New Roman"/>
          <w:position w:val="-34"/>
          <w:sz w:val="24"/>
          <w:szCs w:val="24"/>
        </w:rPr>
        <w:object w:dxaOrig="6840" w:dyaOrig="820">
          <v:shape id="_x0000_i1463" type="#_x0000_t75" style="width:342.45pt;height:41.1pt" o:ole="">
            <v:imagedata r:id="rId790" o:title=""/>
          </v:shape>
          <o:OLEObject Type="Embed" ProgID="Equation.DSMT4" ShapeID="_x0000_i1463" DrawAspect="Content" ObjectID="_1505642845" r:id="rId791"/>
        </w:object>
      </w:r>
      <w:r w:rsidRPr="00044791">
        <w:rPr>
          <w:rFonts w:ascii="Times New Roman" w:hAnsi="Times New Roman" w:cs="Times New Roman"/>
          <w:position w:val="-20"/>
          <w:sz w:val="24"/>
          <w:szCs w:val="24"/>
        </w:rPr>
        <w:t>.</w:t>
      </w:r>
    </w:p>
    <w:p w:rsidR="00044791" w:rsidRPr="00044791" w:rsidRDefault="00044791" w:rsidP="005305B2">
      <w:pPr>
        <w:spacing w:line="360" w:lineRule="auto"/>
        <w:rPr>
          <w:rFonts w:ascii="Times New Roman" w:hAnsi="Times New Roman" w:cs="Times New Roman"/>
          <w:sz w:val="24"/>
          <w:szCs w:val="24"/>
        </w:rPr>
      </w:pPr>
      <w:r w:rsidRPr="00044791">
        <w:rPr>
          <w:rFonts w:ascii="Times New Roman" w:hAnsi="Times New Roman" w:cs="Times New Roman"/>
          <w:sz w:val="24"/>
          <w:szCs w:val="24"/>
        </w:rPr>
        <w:t>Введём дополнительные обозначения</w:t>
      </w:r>
    </w:p>
    <w:p w:rsidR="00044791" w:rsidRPr="00044791" w:rsidRDefault="00044791" w:rsidP="005305B2">
      <w:pPr>
        <w:spacing w:line="360" w:lineRule="auto"/>
        <w:rPr>
          <w:rFonts w:ascii="Times New Roman" w:hAnsi="Times New Roman" w:cs="Times New Roman"/>
          <w:sz w:val="24"/>
          <w:szCs w:val="24"/>
        </w:rPr>
      </w:pPr>
      <w:r w:rsidRPr="00044791">
        <w:rPr>
          <w:rFonts w:ascii="Times New Roman" w:hAnsi="Times New Roman" w:cs="Times New Roman"/>
          <w:position w:val="-34"/>
          <w:sz w:val="24"/>
          <w:szCs w:val="24"/>
        </w:rPr>
        <w:object w:dxaOrig="1540" w:dyaOrig="780">
          <v:shape id="_x0000_i1464" type="#_x0000_t75" style="width:77.1pt;height:38.3pt" o:ole="">
            <v:imagedata r:id="rId792" o:title=""/>
          </v:shape>
          <o:OLEObject Type="Embed" ProgID="Equation.DSMT4" ShapeID="_x0000_i1464" DrawAspect="Content" ObjectID="_1505642846" r:id="rId793"/>
        </w:object>
      </w:r>
      <w:r w:rsidRPr="00044791">
        <w:rPr>
          <w:rFonts w:ascii="Times New Roman" w:hAnsi="Times New Roman" w:cs="Times New Roman"/>
          <w:position w:val="-34"/>
          <w:sz w:val="24"/>
          <w:szCs w:val="24"/>
        </w:rPr>
        <w:object w:dxaOrig="2060" w:dyaOrig="780">
          <v:shape id="_x0000_i1465" type="#_x0000_t75" style="width:102.9pt;height:38.3pt" o:ole="">
            <v:imagedata r:id="rId794" o:title=""/>
          </v:shape>
          <o:OLEObject Type="Embed" ProgID="Equation.DSMT4" ShapeID="_x0000_i1465" DrawAspect="Content" ObjectID="_1505642847" r:id="rId795"/>
        </w:object>
      </w:r>
      <w:r w:rsidRPr="00044791">
        <w:rPr>
          <w:rFonts w:ascii="Times New Roman" w:hAnsi="Times New Roman" w:cs="Times New Roman"/>
          <w:position w:val="-34"/>
          <w:sz w:val="24"/>
          <w:szCs w:val="24"/>
        </w:rPr>
        <w:object w:dxaOrig="2060" w:dyaOrig="820">
          <v:shape id="_x0000_i1466" type="#_x0000_t75" style="width:102.9pt;height:41.1pt" o:ole="">
            <v:imagedata r:id="rId796" o:title=""/>
          </v:shape>
          <o:OLEObject Type="Embed" ProgID="Equation.DSMT4" ShapeID="_x0000_i1466" DrawAspect="Content" ObjectID="_1505642848" r:id="rId797"/>
        </w:object>
      </w:r>
    </w:p>
    <w:p w:rsidR="00BF1AFA" w:rsidRDefault="00044791" w:rsidP="005305B2">
      <w:pPr>
        <w:spacing w:line="360" w:lineRule="auto"/>
        <w:rPr>
          <w:rFonts w:ascii="Times New Roman" w:hAnsi="Times New Roman" w:cs="Times New Roman"/>
          <w:sz w:val="24"/>
          <w:szCs w:val="24"/>
        </w:rPr>
      </w:pPr>
      <w:r w:rsidRPr="00044791">
        <w:rPr>
          <w:rFonts w:ascii="Times New Roman" w:hAnsi="Times New Roman" w:cs="Times New Roman"/>
          <w:sz w:val="24"/>
          <w:szCs w:val="24"/>
        </w:rPr>
        <w:t>Нетрудно показать, что</w:t>
      </w:r>
      <w:r>
        <w:rPr>
          <w:rFonts w:ascii="Times New Roman" w:hAnsi="Times New Roman" w:cs="Times New Roman"/>
          <w:sz w:val="24"/>
          <w:szCs w:val="24"/>
        </w:rPr>
        <w:t xml:space="preserve"> </w:t>
      </w:r>
      <w:r w:rsidRPr="00044791">
        <w:rPr>
          <w:rFonts w:ascii="Times New Roman" w:hAnsi="Times New Roman" w:cs="Times New Roman"/>
          <w:sz w:val="24"/>
          <w:szCs w:val="24"/>
        </w:rPr>
        <w:t xml:space="preserve"> </w:t>
      </w:r>
      <w:r>
        <w:rPr>
          <w:rFonts w:ascii="Times New Roman" w:hAnsi="Times New Roman" w:cs="Times New Roman"/>
          <w:sz w:val="24"/>
          <w:szCs w:val="24"/>
        </w:rPr>
        <w:t xml:space="preserve">неравенство (1) эквивалентно  неравенству </w:t>
      </w:r>
    </w:p>
    <w:p w:rsidR="00044791" w:rsidRPr="00044791" w:rsidRDefault="00044791" w:rsidP="005305B2">
      <w:pPr>
        <w:spacing w:line="360" w:lineRule="auto"/>
        <w:rPr>
          <w:rFonts w:ascii="Times New Roman" w:hAnsi="Times New Roman" w:cs="Times New Roman"/>
          <w:sz w:val="24"/>
          <w:szCs w:val="24"/>
        </w:rPr>
      </w:pPr>
    </w:p>
    <w:p w:rsidR="00BF1AFA" w:rsidRDefault="00A11BEC" w:rsidP="005305B2">
      <w:pPr>
        <w:spacing w:line="360" w:lineRule="auto"/>
        <w:rPr>
          <w:rFonts w:ascii="Times New Roman" w:hAnsi="Times New Roman" w:cs="Times New Roman"/>
          <w:b/>
          <w:sz w:val="28"/>
          <w:szCs w:val="28"/>
        </w:rPr>
      </w:pPr>
      <w:r w:rsidRPr="00044791">
        <w:rPr>
          <w:rFonts w:ascii="Times New Roman" w:hAnsi="Times New Roman" w:cs="Times New Roman"/>
          <w:position w:val="-34"/>
          <w:sz w:val="24"/>
          <w:szCs w:val="24"/>
        </w:rPr>
        <w:object w:dxaOrig="6619" w:dyaOrig="780">
          <v:shape id="_x0000_i1467" type="#_x0000_t75" style="width:330.45pt;height:38.3pt" o:ole="">
            <v:imagedata r:id="rId798" o:title=""/>
          </v:shape>
          <o:OLEObject Type="Embed" ProgID="Equation.DSMT4" ShapeID="_x0000_i1467" DrawAspect="Content" ObjectID="_1505642849" r:id="rId799"/>
        </w:object>
      </w:r>
    </w:p>
    <w:p w:rsidR="00A11BEC" w:rsidRPr="00FB5E8F" w:rsidRDefault="00FB5E8F" w:rsidP="005305B2">
      <w:pPr>
        <w:spacing w:line="360" w:lineRule="auto"/>
        <w:rPr>
          <w:rFonts w:ascii="Times New Roman" w:hAnsi="Times New Roman" w:cs="Times New Roman"/>
          <w:sz w:val="28"/>
          <w:szCs w:val="28"/>
        </w:rPr>
      </w:pPr>
      <w:r w:rsidRPr="00FB5E8F">
        <w:rPr>
          <w:rFonts w:ascii="Times New Roman" w:hAnsi="Times New Roman" w:cs="Times New Roman"/>
          <w:sz w:val="28"/>
          <w:szCs w:val="28"/>
        </w:rPr>
        <w:t xml:space="preserve">Введём обозначение  </w:t>
      </w:r>
      <w:r w:rsidRPr="00FB5E8F">
        <w:rPr>
          <w:rFonts w:ascii="Times New Roman" w:hAnsi="Times New Roman" w:cs="Times New Roman"/>
          <w:position w:val="-34"/>
          <w:sz w:val="24"/>
          <w:szCs w:val="24"/>
        </w:rPr>
        <w:object w:dxaOrig="3200" w:dyaOrig="780">
          <v:shape id="_x0000_i1468" type="#_x0000_t75" style="width:159.7pt;height:38.3pt" o:ole="">
            <v:imagedata r:id="rId800" o:title=""/>
          </v:shape>
          <o:OLEObject Type="Embed" ProgID="Equation.DSMT4" ShapeID="_x0000_i1468" DrawAspect="Content" ObjectID="_1505642850" r:id="rId801"/>
        </w:object>
      </w:r>
      <w:r w:rsidRPr="00FB5E8F">
        <w:rPr>
          <w:rFonts w:ascii="Times New Roman" w:hAnsi="Times New Roman" w:cs="Times New Roman"/>
          <w:sz w:val="28"/>
          <w:szCs w:val="28"/>
        </w:rPr>
        <w:t>. Неравенство (2)</w:t>
      </w:r>
      <w:r w:rsidR="00A11BEC" w:rsidRPr="00FB5E8F">
        <w:rPr>
          <w:rFonts w:ascii="Times New Roman" w:hAnsi="Times New Roman" w:cs="Times New Roman"/>
          <w:sz w:val="28"/>
          <w:szCs w:val="28"/>
        </w:rPr>
        <w:t xml:space="preserve"> эквивалентно неравенству </w:t>
      </w:r>
      <w:r w:rsidRPr="00FB5E8F">
        <w:rPr>
          <w:rFonts w:ascii="Times New Roman" w:hAnsi="Times New Roman" w:cs="Times New Roman"/>
          <w:position w:val="-12"/>
          <w:sz w:val="24"/>
          <w:szCs w:val="24"/>
        </w:rPr>
        <w:object w:dxaOrig="1579" w:dyaOrig="420">
          <v:shape id="_x0000_i1469" type="#_x0000_t75" style="width:78.9pt;height:20.75pt" o:ole="">
            <v:imagedata r:id="rId802" o:title=""/>
          </v:shape>
          <o:OLEObject Type="Embed" ProgID="Equation.DSMT4" ShapeID="_x0000_i1469" DrawAspect="Content" ObjectID="_1505642851" r:id="rId803"/>
        </w:object>
      </w:r>
      <w:r w:rsidRPr="00FB5E8F">
        <w:rPr>
          <w:rFonts w:ascii="Times New Roman" w:hAnsi="Times New Roman" w:cs="Times New Roman"/>
          <w:position w:val="-20"/>
          <w:sz w:val="24"/>
          <w:szCs w:val="24"/>
        </w:rPr>
        <w:t xml:space="preserve"> </w:t>
      </w:r>
      <w:r w:rsidR="00A11BEC" w:rsidRPr="00FB5E8F">
        <w:rPr>
          <w:rFonts w:ascii="Times New Roman" w:hAnsi="Times New Roman" w:cs="Times New Roman"/>
          <w:sz w:val="28"/>
          <w:szCs w:val="28"/>
        </w:rPr>
        <w:t xml:space="preserve">при  </w:t>
      </w:r>
      <w:r w:rsidR="00A11BEC" w:rsidRPr="00FB5E8F">
        <w:rPr>
          <w:rFonts w:ascii="Times New Roman" w:hAnsi="Times New Roman" w:cs="Times New Roman"/>
          <w:position w:val="-12"/>
          <w:sz w:val="24"/>
          <w:szCs w:val="24"/>
        </w:rPr>
        <w:object w:dxaOrig="940" w:dyaOrig="380">
          <v:shape id="_x0000_i1470" type="#_x0000_t75" style="width:47.1pt;height:18.45pt" o:ole="">
            <v:imagedata r:id="rId804" o:title=""/>
          </v:shape>
          <o:OLEObject Type="Embed" ProgID="Equation.DSMT4" ShapeID="_x0000_i1470" DrawAspect="Content" ObjectID="_1505642852" r:id="rId805"/>
        </w:object>
      </w:r>
      <w:r w:rsidR="00A11BEC" w:rsidRPr="00FB5E8F">
        <w:rPr>
          <w:rFonts w:ascii="Times New Roman" w:hAnsi="Times New Roman" w:cs="Times New Roman"/>
          <w:sz w:val="28"/>
          <w:szCs w:val="28"/>
        </w:rPr>
        <w:t xml:space="preserve">   или   неравенству </w:t>
      </w:r>
      <w:r w:rsidRPr="00FB5E8F">
        <w:rPr>
          <w:rFonts w:ascii="Times New Roman" w:hAnsi="Times New Roman" w:cs="Times New Roman"/>
          <w:sz w:val="28"/>
          <w:szCs w:val="28"/>
        </w:rPr>
        <w:t xml:space="preserve"> </w:t>
      </w:r>
      <w:r w:rsidRPr="00FB5E8F">
        <w:rPr>
          <w:rFonts w:ascii="Times New Roman" w:hAnsi="Times New Roman" w:cs="Times New Roman"/>
          <w:position w:val="-12"/>
          <w:sz w:val="24"/>
          <w:szCs w:val="24"/>
        </w:rPr>
        <w:object w:dxaOrig="1500" w:dyaOrig="420">
          <v:shape id="_x0000_i1471" type="#_x0000_t75" style="width:75.25pt;height:20.75pt" o:ole="">
            <v:imagedata r:id="rId806" o:title=""/>
          </v:shape>
          <o:OLEObject Type="Embed" ProgID="Equation.DSMT4" ShapeID="_x0000_i1471" DrawAspect="Content" ObjectID="_1505642853" r:id="rId807"/>
        </w:object>
      </w:r>
      <w:r w:rsidRPr="00FB5E8F">
        <w:rPr>
          <w:rFonts w:ascii="Times New Roman" w:hAnsi="Times New Roman" w:cs="Times New Roman"/>
          <w:position w:val="-20"/>
          <w:sz w:val="24"/>
          <w:szCs w:val="24"/>
        </w:rPr>
        <w:t xml:space="preserve"> </w:t>
      </w:r>
      <w:r w:rsidRPr="00FB5E8F">
        <w:rPr>
          <w:rFonts w:ascii="Times New Roman" w:hAnsi="Times New Roman" w:cs="Times New Roman"/>
          <w:sz w:val="28"/>
          <w:szCs w:val="28"/>
        </w:rPr>
        <w:t xml:space="preserve"> при  </w:t>
      </w:r>
      <w:r w:rsidRPr="00FB5E8F">
        <w:rPr>
          <w:rFonts w:ascii="Times New Roman" w:hAnsi="Times New Roman" w:cs="Times New Roman"/>
          <w:position w:val="-12"/>
          <w:sz w:val="24"/>
          <w:szCs w:val="24"/>
        </w:rPr>
        <w:object w:dxaOrig="940" w:dyaOrig="380">
          <v:shape id="_x0000_i1472" type="#_x0000_t75" style="width:47.1pt;height:18.45pt" o:ole="">
            <v:imagedata r:id="rId808" o:title=""/>
          </v:shape>
          <o:OLEObject Type="Embed" ProgID="Equation.DSMT4" ShapeID="_x0000_i1472" DrawAspect="Content" ObjectID="_1505642854" r:id="rId809"/>
        </w:object>
      </w:r>
      <w:r w:rsidRPr="00FB5E8F">
        <w:rPr>
          <w:rFonts w:ascii="Times New Roman" w:hAnsi="Times New Roman" w:cs="Times New Roman"/>
          <w:sz w:val="28"/>
          <w:szCs w:val="28"/>
        </w:rPr>
        <w:t xml:space="preserve">. </w:t>
      </w:r>
    </w:p>
    <w:p w:rsidR="00BF1AFA" w:rsidRDefault="00BF1AFA" w:rsidP="005305B2">
      <w:pPr>
        <w:spacing w:line="360" w:lineRule="auto"/>
        <w:rPr>
          <w:rFonts w:ascii="Times New Roman" w:hAnsi="Times New Roman" w:cs="Times New Roman"/>
          <w:b/>
          <w:sz w:val="28"/>
          <w:szCs w:val="28"/>
        </w:rPr>
      </w:pPr>
    </w:p>
    <w:p w:rsidR="00BF1AFA" w:rsidRDefault="00FB5E8F" w:rsidP="005305B2">
      <w:pPr>
        <w:spacing w:line="360" w:lineRule="auto"/>
        <w:rPr>
          <w:rFonts w:ascii="Times New Roman" w:hAnsi="Times New Roman" w:cs="Times New Roman"/>
          <w:position w:val="-20"/>
          <w:sz w:val="24"/>
          <w:szCs w:val="24"/>
        </w:rPr>
      </w:pPr>
      <w:r>
        <w:rPr>
          <w:rFonts w:ascii="Times New Roman" w:hAnsi="Times New Roman" w:cs="Times New Roman"/>
          <w:sz w:val="24"/>
          <w:szCs w:val="24"/>
        </w:rPr>
        <w:lastRenderedPageBreak/>
        <w:t xml:space="preserve">Неравенство </w:t>
      </w:r>
      <w:r w:rsidR="00E615F3" w:rsidRPr="00FB5E8F">
        <w:rPr>
          <w:rFonts w:ascii="Times New Roman" w:hAnsi="Times New Roman" w:cs="Times New Roman"/>
          <w:position w:val="-12"/>
          <w:sz w:val="24"/>
          <w:szCs w:val="24"/>
        </w:rPr>
        <w:object w:dxaOrig="1520" w:dyaOrig="420">
          <v:shape id="_x0000_i1473" type="#_x0000_t75" style="width:76.15pt;height:20.75pt" o:ole="">
            <v:imagedata r:id="rId810" o:title=""/>
          </v:shape>
          <o:OLEObject Type="Embed" ProgID="Equation.DSMT4" ShapeID="_x0000_i1473" DrawAspect="Content" ObjectID="_1505642855" r:id="rId811"/>
        </w:object>
      </w:r>
      <w:r w:rsidR="00A11BEC" w:rsidRPr="00A11BEC">
        <w:rPr>
          <w:rFonts w:ascii="Times New Roman" w:hAnsi="Times New Roman" w:cs="Times New Roman"/>
          <w:sz w:val="24"/>
          <w:szCs w:val="24"/>
        </w:rPr>
        <w:t xml:space="preserve"> выполняется всегда при </w:t>
      </w:r>
      <w:r w:rsidR="00DA223A" w:rsidRPr="00FB5E8F">
        <w:rPr>
          <w:rFonts w:ascii="Times New Roman" w:hAnsi="Times New Roman" w:cs="Times New Roman"/>
          <w:position w:val="-6"/>
          <w:sz w:val="24"/>
          <w:szCs w:val="24"/>
        </w:rPr>
        <w:object w:dxaOrig="639" w:dyaOrig="300">
          <v:shape id="_x0000_i1474" type="#_x0000_t75" style="width:31.85pt;height:15.25pt" o:ole="">
            <v:imagedata r:id="rId812" o:title=""/>
          </v:shape>
          <o:OLEObject Type="Embed" ProgID="Equation.DSMT4" ShapeID="_x0000_i1474" DrawAspect="Content" ObjectID="_1505642856" r:id="rId813"/>
        </w:object>
      </w:r>
      <w:r>
        <w:rPr>
          <w:rFonts w:ascii="Times New Roman" w:hAnsi="Times New Roman" w:cs="Times New Roman"/>
          <w:sz w:val="24"/>
          <w:szCs w:val="24"/>
        </w:rPr>
        <w:t xml:space="preserve"> .</w:t>
      </w:r>
      <w:r w:rsidR="00DA223A" w:rsidRPr="00A11BEC">
        <w:rPr>
          <w:rFonts w:ascii="Times New Roman" w:hAnsi="Times New Roman" w:cs="Times New Roman"/>
          <w:sz w:val="24"/>
          <w:szCs w:val="24"/>
        </w:rPr>
        <w:t xml:space="preserve"> </w:t>
      </w:r>
      <w:r w:rsidR="006E4C92">
        <w:rPr>
          <w:rFonts w:ascii="Times New Roman" w:hAnsi="Times New Roman" w:cs="Times New Roman"/>
          <w:sz w:val="24"/>
          <w:szCs w:val="24"/>
        </w:rPr>
        <w:t xml:space="preserve">При </w:t>
      </w:r>
      <w:r w:rsidR="00E615F3" w:rsidRPr="00FB5E8F">
        <w:rPr>
          <w:rFonts w:ascii="Times New Roman" w:hAnsi="Times New Roman" w:cs="Times New Roman"/>
          <w:position w:val="-6"/>
          <w:sz w:val="24"/>
          <w:szCs w:val="24"/>
        </w:rPr>
        <w:object w:dxaOrig="639" w:dyaOrig="300">
          <v:shape id="_x0000_i1475" type="#_x0000_t75" style="width:31.85pt;height:15.25pt" o:ole="">
            <v:imagedata r:id="rId814" o:title=""/>
          </v:shape>
          <o:OLEObject Type="Embed" ProgID="Equation.DSMT4" ShapeID="_x0000_i1475" DrawAspect="Content" ObjectID="_1505642857" r:id="rId815"/>
        </w:object>
      </w:r>
      <w:r w:rsidR="006E4C92">
        <w:rPr>
          <w:rFonts w:ascii="Times New Roman" w:hAnsi="Times New Roman" w:cs="Times New Roman"/>
          <w:sz w:val="24"/>
          <w:szCs w:val="24"/>
        </w:rPr>
        <w:t xml:space="preserve"> </w:t>
      </w:r>
      <w:r w:rsidR="00E615F3">
        <w:rPr>
          <w:rFonts w:ascii="Times New Roman" w:hAnsi="Times New Roman" w:cs="Times New Roman"/>
          <w:sz w:val="24"/>
          <w:szCs w:val="24"/>
        </w:rPr>
        <w:t xml:space="preserve">неравенство </w:t>
      </w:r>
      <w:r w:rsidR="00E615F3" w:rsidRPr="00FB5E8F">
        <w:rPr>
          <w:rFonts w:ascii="Times New Roman" w:hAnsi="Times New Roman" w:cs="Times New Roman"/>
          <w:position w:val="-12"/>
          <w:sz w:val="24"/>
          <w:szCs w:val="24"/>
        </w:rPr>
        <w:object w:dxaOrig="1520" w:dyaOrig="420">
          <v:shape id="_x0000_i1476" type="#_x0000_t75" style="width:76.15pt;height:20.75pt" o:ole="">
            <v:imagedata r:id="rId816" o:title=""/>
          </v:shape>
          <o:OLEObject Type="Embed" ProgID="Equation.DSMT4" ShapeID="_x0000_i1476" DrawAspect="Content" ObjectID="_1505642858" r:id="rId817"/>
        </w:object>
      </w:r>
      <w:r w:rsidR="00E615F3" w:rsidRPr="00A11BEC">
        <w:rPr>
          <w:rFonts w:ascii="Times New Roman" w:hAnsi="Times New Roman" w:cs="Times New Roman"/>
          <w:sz w:val="24"/>
          <w:szCs w:val="24"/>
        </w:rPr>
        <w:t xml:space="preserve"> </w:t>
      </w:r>
      <w:r w:rsidR="00E615F3">
        <w:rPr>
          <w:rFonts w:ascii="Times New Roman" w:hAnsi="Times New Roman" w:cs="Times New Roman"/>
          <w:sz w:val="24"/>
          <w:szCs w:val="24"/>
        </w:rPr>
        <w:t xml:space="preserve">эквивалентно одновременному выполнению  неравенств </w:t>
      </w:r>
      <w:r w:rsidR="00E615F3" w:rsidRPr="00E615F3">
        <w:rPr>
          <w:rFonts w:ascii="Times New Roman" w:hAnsi="Times New Roman" w:cs="Times New Roman"/>
          <w:position w:val="-12"/>
          <w:sz w:val="24"/>
          <w:szCs w:val="24"/>
        </w:rPr>
        <w:object w:dxaOrig="2640" w:dyaOrig="420">
          <v:shape id="_x0000_i1477" type="#_x0000_t75" style="width:132.45pt;height:20.75pt" o:ole="">
            <v:imagedata r:id="rId818" o:title=""/>
          </v:shape>
          <o:OLEObject Type="Embed" ProgID="Equation.DSMT4" ShapeID="_x0000_i1477" DrawAspect="Content" ObjectID="_1505642859" r:id="rId819"/>
        </w:object>
      </w:r>
    </w:p>
    <w:p w:rsidR="00E615F3" w:rsidRPr="00A11BEC" w:rsidRDefault="00E615F3" w:rsidP="00E615F3">
      <w:pPr>
        <w:spacing w:line="360" w:lineRule="auto"/>
        <w:rPr>
          <w:rFonts w:ascii="Times New Roman" w:hAnsi="Times New Roman" w:cs="Times New Roman"/>
          <w:sz w:val="24"/>
          <w:szCs w:val="24"/>
        </w:rPr>
      </w:pPr>
      <w:r>
        <w:rPr>
          <w:rFonts w:ascii="Times New Roman" w:hAnsi="Times New Roman" w:cs="Times New Roman"/>
          <w:sz w:val="24"/>
          <w:szCs w:val="24"/>
        </w:rPr>
        <w:t xml:space="preserve">Неравенство </w:t>
      </w:r>
      <w:r w:rsidRPr="00FB5E8F">
        <w:rPr>
          <w:rFonts w:ascii="Times New Roman" w:hAnsi="Times New Roman" w:cs="Times New Roman"/>
          <w:position w:val="-12"/>
          <w:sz w:val="24"/>
          <w:szCs w:val="24"/>
        </w:rPr>
        <w:object w:dxaOrig="1500" w:dyaOrig="420">
          <v:shape id="_x0000_i1478" type="#_x0000_t75" style="width:75.25pt;height:20.75pt" o:ole="">
            <v:imagedata r:id="rId820" o:title=""/>
          </v:shape>
          <o:OLEObject Type="Embed" ProgID="Equation.DSMT4" ShapeID="_x0000_i1478" DrawAspect="Content" ObjectID="_1505642860" r:id="rId821"/>
        </w:object>
      </w:r>
      <w:r w:rsidRPr="00A11BEC">
        <w:rPr>
          <w:rFonts w:ascii="Times New Roman" w:hAnsi="Times New Roman" w:cs="Times New Roman"/>
          <w:sz w:val="24"/>
          <w:szCs w:val="24"/>
        </w:rPr>
        <w:t xml:space="preserve"> </w:t>
      </w:r>
      <w:r w:rsidR="00325979">
        <w:rPr>
          <w:rFonts w:ascii="Times New Roman" w:hAnsi="Times New Roman" w:cs="Times New Roman"/>
          <w:sz w:val="24"/>
          <w:szCs w:val="24"/>
        </w:rPr>
        <w:t xml:space="preserve">не  выполняется </w:t>
      </w:r>
      <w:r w:rsidRPr="00A11BEC">
        <w:rPr>
          <w:rFonts w:ascii="Times New Roman" w:hAnsi="Times New Roman" w:cs="Times New Roman"/>
          <w:sz w:val="24"/>
          <w:szCs w:val="24"/>
        </w:rPr>
        <w:t xml:space="preserve"> при </w:t>
      </w:r>
      <w:r w:rsidRPr="00FB5E8F">
        <w:rPr>
          <w:rFonts w:ascii="Times New Roman" w:hAnsi="Times New Roman" w:cs="Times New Roman"/>
          <w:position w:val="-6"/>
          <w:sz w:val="24"/>
          <w:szCs w:val="24"/>
        </w:rPr>
        <w:object w:dxaOrig="639" w:dyaOrig="300">
          <v:shape id="_x0000_i1479" type="#_x0000_t75" style="width:31.85pt;height:15.25pt" o:ole="">
            <v:imagedata r:id="rId812" o:title=""/>
          </v:shape>
          <o:OLEObject Type="Embed" ProgID="Equation.DSMT4" ShapeID="_x0000_i1479" DrawAspect="Content" ObjectID="_1505642861" r:id="rId822"/>
        </w:object>
      </w:r>
      <w:r>
        <w:rPr>
          <w:rFonts w:ascii="Times New Roman" w:hAnsi="Times New Roman" w:cs="Times New Roman"/>
          <w:sz w:val="24"/>
          <w:szCs w:val="24"/>
        </w:rPr>
        <w:t xml:space="preserve"> .</w:t>
      </w:r>
      <w:r w:rsidRPr="00A11BEC">
        <w:rPr>
          <w:rFonts w:ascii="Times New Roman" w:hAnsi="Times New Roman" w:cs="Times New Roman"/>
          <w:sz w:val="24"/>
          <w:szCs w:val="24"/>
        </w:rPr>
        <w:t xml:space="preserve"> </w:t>
      </w:r>
      <w:r>
        <w:rPr>
          <w:rFonts w:ascii="Times New Roman" w:hAnsi="Times New Roman" w:cs="Times New Roman"/>
          <w:sz w:val="24"/>
          <w:szCs w:val="24"/>
        </w:rPr>
        <w:t xml:space="preserve">При </w:t>
      </w:r>
      <w:r w:rsidRPr="00FB5E8F">
        <w:rPr>
          <w:rFonts w:ascii="Times New Roman" w:hAnsi="Times New Roman" w:cs="Times New Roman"/>
          <w:position w:val="-6"/>
          <w:sz w:val="24"/>
          <w:szCs w:val="24"/>
        </w:rPr>
        <w:object w:dxaOrig="639" w:dyaOrig="300">
          <v:shape id="_x0000_i1480" type="#_x0000_t75" style="width:31.85pt;height:15.25pt" o:ole="">
            <v:imagedata r:id="rId814" o:title=""/>
          </v:shape>
          <o:OLEObject Type="Embed" ProgID="Equation.DSMT4" ShapeID="_x0000_i1480" DrawAspect="Content" ObjectID="_1505642862" r:id="rId823"/>
        </w:object>
      </w:r>
      <w:r>
        <w:rPr>
          <w:rFonts w:ascii="Times New Roman" w:hAnsi="Times New Roman" w:cs="Times New Roman"/>
          <w:sz w:val="24"/>
          <w:szCs w:val="24"/>
        </w:rPr>
        <w:t xml:space="preserve"> неравенство </w:t>
      </w:r>
      <w:r w:rsidR="00325979" w:rsidRPr="00FB5E8F">
        <w:rPr>
          <w:rFonts w:ascii="Times New Roman" w:hAnsi="Times New Roman" w:cs="Times New Roman"/>
          <w:position w:val="-12"/>
          <w:sz w:val="24"/>
          <w:szCs w:val="24"/>
        </w:rPr>
        <w:object w:dxaOrig="1500" w:dyaOrig="420">
          <v:shape id="_x0000_i1481" type="#_x0000_t75" style="width:75.25pt;height:20.75pt" o:ole="">
            <v:imagedata r:id="rId824" o:title=""/>
          </v:shape>
          <o:OLEObject Type="Embed" ProgID="Equation.DSMT4" ShapeID="_x0000_i1481" DrawAspect="Content" ObjectID="_1505642863" r:id="rId825"/>
        </w:object>
      </w:r>
      <w:r w:rsidRPr="00A11BEC">
        <w:rPr>
          <w:rFonts w:ascii="Times New Roman" w:hAnsi="Times New Roman" w:cs="Times New Roman"/>
          <w:sz w:val="24"/>
          <w:szCs w:val="24"/>
        </w:rPr>
        <w:t xml:space="preserve"> </w:t>
      </w:r>
      <w:r>
        <w:rPr>
          <w:rFonts w:ascii="Times New Roman" w:hAnsi="Times New Roman" w:cs="Times New Roman"/>
          <w:sz w:val="24"/>
          <w:szCs w:val="24"/>
        </w:rPr>
        <w:t xml:space="preserve">эквивалентно одновременному выполнению  неравенств </w:t>
      </w:r>
      <w:r w:rsidR="00325979" w:rsidRPr="00E615F3">
        <w:rPr>
          <w:rFonts w:ascii="Times New Roman" w:hAnsi="Times New Roman" w:cs="Times New Roman"/>
          <w:position w:val="-12"/>
          <w:sz w:val="24"/>
          <w:szCs w:val="24"/>
        </w:rPr>
        <w:object w:dxaOrig="2640" w:dyaOrig="420">
          <v:shape id="_x0000_i1482" type="#_x0000_t75" style="width:132.45pt;height:20.75pt" o:ole="">
            <v:imagedata r:id="rId826" o:title=""/>
          </v:shape>
          <o:OLEObject Type="Embed" ProgID="Equation.DSMT4" ShapeID="_x0000_i1482" DrawAspect="Content" ObjectID="_1505642864" r:id="rId827"/>
        </w:object>
      </w:r>
    </w:p>
    <w:p w:rsidR="00E615F3" w:rsidRDefault="00E615F3"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Default="00325979" w:rsidP="005305B2">
      <w:pPr>
        <w:spacing w:line="360" w:lineRule="auto"/>
        <w:rPr>
          <w:rFonts w:ascii="Times New Roman" w:hAnsi="Times New Roman" w:cs="Times New Roman"/>
          <w:sz w:val="24"/>
          <w:szCs w:val="24"/>
        </w:rPr>
      </w:pPr>
    </w:p>
    <w:p w:rsidR="00325979" w:rsidRPr="00A11BEC" w:rsidRDefault="00325979" w:rsidP="005305B2">
      <w:pPr>
        <w:spacing w:line="360" w:lineRule="auto"/>
        <w:rPr>
          <w:rFonts w:ascii="Times New Roman" w:hAnsi="Times New Roman" w:cs="Times New Roman"/>
          <w:sz w:val="24"/>
          <w:szCs w:val="24"/>
        </w:rPr>
      </w:pPr>
    </w:p>
    <w:p w:rsidR="000161B0" w:rsidRPr="00C259AA" w:rsidRDefault="00782D1A" w:rsidP="005305B2">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3.2.2 </w:t>
      </w:r>
      <w:r w:rsidR="000161B0" w:rsidRPr="00C259AA">
        <w:rPr>
          <w:rFonts w:ascii="Times New Roman" w:hAnsi="Times New Roman" w:cs="Times New Roman"/>
          <w:b/>
          <w:sz w:val="28"/>
          <w:szCs w:val="28"/>
        </w:rPr>
        <w:t>Линейный дискриминант Фишера</w:t>
      </w:r>
    </w:p>
    <w:p w:rsidR="007D4582" w:rsidRPr="007D4582" w:rsidRDefault="00D95513" w:rsidP="007D4582">
      <w:pPr>
        <w:spacing w:line="360" w:lineRule="auto"/>
        <w:jc w:val="both"/>
        <w:rPr>
          <w:rFonts w:ascii="Times New Roman" w:hAnsi="Times New Roman" w:cs="Times New Roman"/>
          <w:sz w:val="24"/>
          <w:szCs w:val="24"/>
        </w:rPr>
      </w:pPr>
      <w:r w:rsidRPr="00D95513">
        <w:rPr>
          <w:rFonts w:ascii="Times New Roman" w:hAnsi="Times New Roman" w:cs="Times New Roman"/>
          <w:sz w:val="24"/>
          <w:szCs w:val="24"/>
        </w:rPr>
        <w:t xml:space="preserve">Рассмотрим вариант  метода Линейный дискриминант Фишера (ЛДФ) для распознавания двух классов  </w:t>
      </w:r>
      <w:r w:rsidR="005E2F1E" w:rsidRPr="004D2FB4">
        <w:rPr>
          <w:position w:val="-12"/>
        </w:rPr>
        <w:object w:dxaOrig="340" w:dyaOrig="380">
          <v:shape id="_x0000_i1483" type="#_x0000_t75" style="width:16.6pt;height:19.4pt" o:ole="">
            <v:imagedata r:id="rId766" o:title=""/>
          </v:shape>
          <o:OLEObject Type="Embed" ProgID="Equation.DSMT4" ShapeID="_x0000_i1483" DrawAspect="Content" ObjectID="_1505642865" r:id="rId828"/>
        </w:object>
      </w:r>
      <w:r w:rsidRPr="00D95513">
        <w:rPr>
          <w:rFonts w:ascii="Times New Roman" w:hAnsi="Times New Roman" w:cs="Times New Roman"/>
          <w:sz w:val="24"/>
          <w:szCs w:val="24"/>
        </w:rPr>
        <w:t xml:space="preserve">    и    </w:t>
      </w:r>
      <w:r w:rsidR="005E2F1E" w:rsidRPr="004D2FB4">
        <w:rPr>
          <w:position w:val="-12"/>
        </w:rPr>
        <w:object w:dxaOrig="360" w:dyaOrig="380">
          <v:shape id="_x0000_i1484" type="#_x0000_t75" style="width:18.45pt;height:19.4pt" o:ole="">
            <v:imagedata r:id="rId829" o:title=""/>
          </v:shape>
          <o:OLEObject Type="Embed" ProgID="Equation.DSMT4" ShapeID="_x0000_i1484" DrawAspect="Content" ObjectID="_1505642866" r:id="rId830"/>
        </w:object>
      </w:r>
      <w:r w:rsidR="006C2B37">
        <w:rPr>
          <w:rFonts w:ascii="Times New Roman" w:hAnsi="Times New Roman" w:cs="Times New Roman"/>
          <w:sz w:val="24"/>
          <w:szCs w:val="24"/>
        </w:rPr>
        <w:t xml:space="preserve"> </w:t>
      </w:r>
      <w:r w:rsidRPr="00D95513">
        <w:rPr>
          <w:rFonts w:ascii="Times New Roman" w:hAnsi="Times New Roman" w:cs="Times New Roman"/>
          <w:sz w:val="24"/>
          <w:szCs w:val="24"/>
        </w:rPr>
        <w:t xml:space="preserve">.   В основе метода лежит поиск в многомерном признаковом пространстве такого направления   </w:t>
      </w:r>
      <w:r w:rsidR="005E2F1E" w:rsidRPr="005E2F1E">
        <w:rPr>
          <w:position w:val="-6"/>
        </w:rPr>
        <w:object w:dxaOrig="279" w:dyaOrig="240">
          <v:shape id="_x0000_i1485" type="#_x0000_t75" style="width:14.3pt;height:12.45pt" o:ole="">
            <v:imagedata r:id="rId831" o:title=""/>
          </v:shape>
          <o:OLEObject Type="Embed" ProgID="Equation.DSMT4" ShapeID="_x0000_i1485" DrawAspect="Content" ObjectID="_1505642867" r:id="rId832"/>
        </w:object>
      </w:r>
      <w:r w:rsidRPr="00D95513">
        <w:rPr>
          <w:rFonts w:ascii="Times New Roman" w:hAnsi="Times New Roman" w:cs="Times New Roman"/>
          <w:sz w:val="24"/>
          <w:szCs w:val="24"/>
        </w:rPr>
        <w:t xml:space="preserve">   , чтобы средние значения  проекции на него объектов  обучающей выборки   из классов   </w:t>
      </w:r>
      <w:r w:rsidR="005E2F1E" w:rsidRPr="004D2FB4">
        <w:rPr>
          <w:position w:val="-12"/>
        </w:rPr>
        <w:object w:dxaOrig="340" w:dyaOrig="380">
          <v:shape id="_x0000_i1486" type="#_x0000_t75" style="width:16.6pt;height:19.4pt" o:ole="">
            <v:imagedata r:id="rId766" o:title=""/>
          </v:shape>
          <o:OLEObject Type="Embed" ProgID="Equation.DSMT4" ShapeID="_x0000_i1486" DrawAspect="Content" ObjectID="_1505642868" r:id="rId833"/>
        </w:object>
      </w:r>
      <w:r w:rsidRPr="00D95513">
        <w:rPr>
          <w:rFonts w:ascii="Times New Roman" w:hAnsi="Times New Roman" w:cs="Times New Roman"/>
          <w:sz w:val="24"/>
          <w:szCs w:val="24"/>
        </w:rPr>
        <w:t xml:space="preserve">    и     </w:t>
      </w:r>
      <w:r w:rsidR="005E2F1E" w:rsidRPr="004D2FB4">
        <w:rPr>
          <w:position w:val="-12"/>
        </w:rPr>
        <w:object w:dxaOrig="360" w:dyaOrig="380">
          <v:shape id="_x0000_i1487" type="#_x0000_t75" style="width:18.45pt;height:19.4pt" o:ole="">
            <v:imagedata r:id="rId829" o:title=""/>
          </v:shape>
          <o:OLEObject Type="Embed" ProgID="Equation.DSMT4" ShapeID="_x0000_i1487" DrawAspect="Content" ObjectID="_1505642869" r:id="rId834"/>
        </w:object>
      </w:r>
      <w:r w:rsidRPr="00D95513">
        <w:rPr>
          <w:rFonts w:ascii="Times New Roman" w:hAnsi="Times New Roman" w:cs="Times New Roman"/>
          <w:sz w:val="24"/>
          <w:szCs w:val="24"/>
        </w:rPr>
        <w:t xml:space="preserve">    максимально различались.  Проекцией произвольного вектора    </w:t>
      </w:r>
      <w:r w:rsidR="005E2F1E" w:rsidRPr="005E2F1E">
        <w:rPr>
          <w:position w:val="-4"/>
        </w:rPr>
        <w:object w:dxaOrig="220" w:dyaOrig="220">
          <v:shape id="_x0000_i1488" type="#_x0000_t75" style="width:11.55pt;height:11.55pt" o:ole="">
            <v:imagedata r:id="rId835" o:title=""/>
          </v:shape>
          <o:OLEObject Type="Embed" ProgID="Equation.DSMT4" ShapeID="_x0000_i1488" DrawAspect="Content" ObjectID="_1505642870" r:id="rId836"/>
        </w:object>
      </w:r>
      <w:r w:rsidRPr="00D95513">
        <w:rPr>
          <w:rFonts w:ascii="Times New Roman" w:hAnsi="Times New Roman" w:cs="Times New Roman"/>
          <w:sz w:val="24"/>
          <w:szCs w:val="24"/>
        </w:rPr>
        <w:t xml:space="preserve">   на</w:t>
      </w:r>
      <w:r w:rsidR="005E2F1E">
        <w:rPr>
          <w:rFonts w:ascii="Times New Roman" w:hAnsi="Times New Roman" w:cs="Times New Roman"/>
          <w:sz w:val="24"/>
          <w:szCs w:val="24"/>
        </w:rPr>
        <w:t xml:space="preserve"> </w:t>
      </w:r>
      <w:r w:rsidRPr="00D95513">
        <w:rPr>
          <w:rFonts w:ascii="Times New Roman" w:hAnsi="Times New Roman" w:cs="Times New Roman"/>
          <w:sz w:val="24"/>
          <w:szCs w:val="24"/>
        </w:rPr>
        <w:t xml:space="preserve"> направление    </w:t>
      </w:r>
      <w:r w:rsidR="005E2F1E" w:rsidRPr="001F56F6">
        <w:rPr>
          <w:position w:val="-6"/>
        </w:rPr>
        <w:object w:dxaOrig="279" w:dyaOrig="240">
          <v:shape id="_x0000_i1489" type="#_x0000_t75" style="width:14.3pt;height:12.45pt" o:ole="">
            <v:imagedata r:id="rId837" o:title=""/>
          </v:shape>
          <o:OLEObject Type="Embed" ProgID="Equation.DSMT4" ShapeID="_x0000_i1489" DrawAspect="Content" ObjectID="_1505642871" r:id="rId838"/>
        </w:object>
      </w:r>
      <w:r w:rsidRPr="00D95513">
        <w:rPr>
          <w:rFonts w:ascii="Times New Roman" w:hAnsi="Times New Roman" w:cs="Times New Roman"/>
          <w:sz w:val="24"/>
          <w:szCs w:val="24"/>
        </w:rPr>
        <w:t xml:space="preserve">    является отношение   </w:t>
      </w:r>
      <w:r w:rsidR="005E2F1E" w:rsidRPr="005E2F1E">
        <w:rPr>
          <w:position w:val="-32"/>
        </w:rPr>
        <w:object w:dxaOrig="840" w:dyaOrig="800">
          <v:shape id="_x0000_i1490" type="#_x0000_t75" style="width:42.9pt;height:40.15pt" o:ole="">
            <v:imagedata r:id="rId839" o:title=""/>
          </v:shape>
          <o:OLEObject Type="Embed" ProgID="Equation.DSMT4" ShapeID="_x0000_i1490" DrawAspect="Content" ObjectID="_1505642872" r:id="rId840"/>
        </w:object>
      </w:r>
      <w:r w:rsidR="005E2F1E">
        <w:rPr>
          <w:rFonts w:ascii="Times New Roman" w:hAnsi="Times New Roman" w:cs="Times New Roman"/>
          <w:sz w:val="24"/>
          <w:szCs w:val="24"/>
        </w:rPr>
        <w:t>.</w:t>
      </w:r>
      <w:r w:rsidR="007D4582">
        <w:rPr>
          <w:rFonts w:ascii="Times New Roman" w:hAnsi="Times New Roman" w:cs="Times New Roman"/>
          <w:sz w:val="24"/>
          <w:szCs w:val="24"/>
        </w:rPr>
        <w:t xml:space="preserve">  </w:t>
      </w:r>
      <w:r w:rsidRPr="00D95513">
        <w:rPr>
          <w:rFonts w:ascii="Times New Roman" w:hAnsi="Times New Roman" w:cs="Times New Roman"/>
          <w:sz w:val="24"/>
          <w:szCs w:val="24"/>
        </w:rPr>
        <w:t xml:space="preserve">В качестве меры различий   проекций классов на   </w:t>
      </w:r>
      <w:r w:rsidR="006137B2" w:rsidRPr="001F56F6">
        <w:rPr>
          <w:position w:val="-6"/>
        </w:rPr>
        <w:object w:dxaOrig="279" w:dyaOrig="240">
          <v:shape id="_x0000_i1491" type="#_x0000_t75" style="width:14.3pt;height:12.45pt" o:ole="">
            <v:imagedata r:id="rId837" o:title=""/>
          </v:shape>
          <o:OLEObject Type="Embed" ProgID="Equation.DSMT4" ShapeID="_x0000_i1491" DrawAspect="Content" ObjectID="_1505642873" r:id="rId841"/>
        </w:object>
      </w:r>
      <w:r w:rsidR="007D4582">
        <w:rPr>
          <w:rFonts w:ascii="Times New Roman" w:hAnsi="Times New Roman" w:cs="Times New Roman"/>
          <w:sz w:val="24"/>
          <w:szCs w:val="24"/>
        </w:rPr>
        <w:t xml:space="preserve">   используется</w:t>
      </w:r>
      <w:r w:rsidR="007D4582" w:rsidRPr="0043522D">
        <w:rPr>
          <w:rFonts w:ascii="Times New Roman" w:hAnsi="Times New Roman" w:cs="Times New Roman"/>
          <w:sz w:val="24"/>
          <w:szCs w:val="24"/>
        </w:rPr>
        <w:t xml:space="preserve"> </w:t>
      </w:r>
      <w:r w:rsidRPr="00D95513">
        <w:rPr>
          <w:rFonts w:ascii="Times New Roman" w:hAnsi="Times New Roman" w:cs="Times New Roman"/>
          <w:sz w:val="24"/>
          <w:szCs w:val="24"/>
        </w:rPr>
        <w:t xml:space="preserve">функционал </w:t>
      </w:r>
      <w:r w:rsidR="005E2F1E">
        <w:rPr>
          <w:rFonts w:ascii="Times New Roman" w:hAnsi="Times New Roman" w:cs="Times New Roman"/>
          <w:sz w:val="24"/>
          <w:szCs w:val="24"/>
        </w:rPr>
        <w:t xml:space="preserve"> </w:t>
      </w:r>
    </w:p>
    <w:p w:rsidR="00D95513" w:rsidRDefault="007D4582" w:rsidP="007D4582">
      <w:pPr>
        <w:spacing w:line="360" w:lineRule="auto"/>
        <w:jc w:val="center"/>
        <w:rPr>
          <w:rFonts w:ascii="Times New Roman" w:hAnsi="Times New Roman" w:cs="Times New Roman"/>
          <w:sz w:val="24"/>
          <w:szCs w:val="24"/>
        </w:rPr>
      </w:pPr>
      <w:r w:rsidRPr="0043522D">
        <w:rPr>
          <w:position w:val="-36"/>
        </w:rPr>
        <w:t xml:space="preserve">                                                      </w:t>
      </w:r>
      <w:r w:rsidR="00D95513" w:rsidRPr="001F56F6">
        <w:rPr>
          <w:position w:val="-36"/>
        </w:rPr>
        <w:object w:dxaOrig="3240" w:dyaOrig="859">
          <v:shape id="_x0000_i1492" type="#_x0000_t75" style="width:162.45pt;height:42.45pt" o:ole="">
            <v:imagedata r:id="rId842" o:title=""/>
          </v:shape>
          <o:OLEObject Type="Embed" ProgID="Equation.DSMT4" ShapeID="_x0000_i1492" DrawAspect="Content" ObjectID="_1505642874" r:id="rId843"/>
        </w:object>
      </w:r>
      <w:r w:rsidR="00CD084B" w:rsidRPr="00D95513">
        <w:rPr>
          <w:rFonts w:ascii="Times New Roman" w:hAnsi="Times New Roman" w:cs="Times New Roman"/>
          <w:sz w:val="24"/>
          <w:szCs w:val="24"/>
        </w:rPr>
        <w:t xml:space="preserve">                                            ,</w:t>
      </w:r>
    </w:p>
    <w:p w:rsidR="007D4582" w:rsidRPr="007D4582" w:rsidRDefault="00CD084B" w:rsidP="007D4582">
      <w:pPr>
        <w:spacing w:line="360" w:lineRule="auto"/>
      </w:pPr>
      <w:r w:rsidRPr="00D95513">
        <w:rPr>
          <w:rFonts w:ascii="Times New Roman" w:hAnsi="Times New Roman" w:cs="Times New Roman"/>
          <w:sz w:val="24"/>
          <w:szCs w:val="24"/>
        </w:rPr>
        <w:t xml:space="preserve"> где </w:t>
      </w:r>
      <w:r w:rsidR="00D95513" w:rsidRPr="001F56F6">
        <w:rPr>
          <w:position w:val="-38"/>
        </w:rPr>
        <w:object w:dxaOrig="2840" w:dyaOrig="880">
          <v:shape id="_x0000_i1493" type="#_x0000_t75" style="width:142.15pt;height:44.3pt" o:ole="">
            <v:imagedata r:id="rId844" o:title=""/>
          </v:shape>
          <o:OLEObject Type="Embed" ProgID="Equation.DSMT4" ShapeID="_x0000_i1493" DrawAspect="Content" ObjectID="_1505642875" r:id="rId845"/>
        </w:object>
      </w:r>
      <w:r w:rsidRPr="00D95513">
        <w:rPr>
          <w:rFonts w:ascii="Times New Roman" w:hAnsi="Times New Roman" w:cs="Times New Roman"/>
          <w:sz w:val="24"/>
          <w:szCs w:val="24"/>
        </w:rPr>
        <w:t xml:space="preserve">    - среднее значение проекции</w:t>
      </w:r>
      <w:r w:rsidR="00D95513">
        <w:rPr>
          <w:rFonts w:ascii="Times New Roman" w:hAnsi="Times New Roman" w:cs="Times New Roman"/>
          <w:sz w:val="24"/>
          <w:szCs w:val="24"/>
        </w:rPr>
        <w:t xml:space="preserve"> </w:t>
      </w:r>
      <w:r w:rsidR="00D95513" w:rsidRPr="00D95513">
        <w:rPr>
          <w:rFonts w:ascii="Times New Roman" w:hAnsi="Times New Roman" w:cs="Times New Roman"/>
          <w:sz w:val="24"/>
          <w:szCs w:val="24"/>
        </w:rPr>
        <w:t xml:space="preserve"> векторов, описывающих объекты из класса </w:t>
      </w:r>
      <w:r w:rsidR="00F84885" w:rsidRPr="001F56F6">
        <w:rPr>
          <w:position w:val="-12"/>
        </w:rPr>
        <w:object w:dxaOrig="340" w:dyaOrig="380">
          <v:shape id="_x0000_i1494" type="#_x0000_t75" style="width:16.6pt;height:19.4pt" o:ole="">
            <v:imagedata r:id="rId846" o:title=""/>
          </v:shape>
          <o:OLEObject Type="Embed" ProgID="Equation.DSMT4" ShapeID="_x0000_i1494" DrawAspect="Content" ObjectID="_1505642876" r:id="rId847"/>
        </w:object>
      </w:r>
      <w:r w:rsidR="00F84885" w:rsidRPr="00F84885">
        <w:rPr>
          <w:rFonts w:ascii="Times New Roman" w:hAnsi="Times New Roman" w:cs="Times New Roman"/>
          <w:sz w:val="24"/>
          <w:szCs w:val="24"/>
        </w:rPr>
        <w:t>;</w:t>
      </w:r>
      <w:r w:rsidR="00F84885">
        <w:t xml:space="preserve"> </w:t>
      </w:r>
    </w:p>
    <w:p w:rsidR="00F84885" w:rsidRPr="00F84885" w:rsidRDefault="008B1B5E" w:rsidP="007D4582">
      <w:pPr>
        <w:spacing w:line="360" w:lineRule="auto"/>
        <w:jc w:val="center"/>
        <w:rPr>
          <w:lang w:val="en-US"/>
        </w:rPr>
      </w:pPr>
      <w:r w:rsidRPr="001F56F6">
        <w:rPr>
          <w:position w:val="-38"/>
        </w:rPr>
        <w:object w:dxaOrig="4099" w:dyaOrig="880">
          <v:shape id="_x0000_i1495" type="#_x0000_t75" style="width:194.3pt;height:42pt" o:ole="">
            <v:imagedata r:id="rId848" o:title=""/>
          </v:shape>
          <o:OLEObject Type="Embed" ProgID="Equation.DSMT4" ShapeID="_x0000_i1495" DrawAspect="Content" ObjectID="_1505642877" r:id="rId849"/>
        </w:object>
      </w:r>
    </w:p>
    <w:p w:rsidR="006137B2" w:rsidRPr="007D4582" w:rsidRDefault="007D4582" w:rsidP="007D4582">
      <w:pPr>
        <w:pStyle w:val="a3"/>
        <w:numPr>
          <w:ilvl w:val="0"/>
          <w:numId w:val="3"/>
        </w:numPr>
        <w:spacing w:line="360" w:lineRule="auto"/>
        <w:rPr>
          <w:rFonts w:ascii="Times New Roman" w:hAnsi="Times New Roman" w:cs="Times New Roman"/>
          <w:sz w:val="24"/>
          <w:szCs w:val="24"/>
        </w:rPr>
      </w:pPr>
      <w:r w:rsidRPr="007D4582">
        <w:rPr>
          <w:rFonts w:ascii="Times New Roman" w:hAnsi="Times New Roman" w:cs="Times New Roman"/>
          <w:sz w:val="24"/>
          <w:szCs w:val="24"/>
        </w:rPr>
        <w:t xml:space="preserve">  </w:t>
      </w:r>
      <w:r w:rsidR="00CD084B" w:rsidRPr="007D4582">
        <w:rPr>
          <w:rFonts w:ascii="Times New Roman" w:hAnsi="Times New Roman" w:cs="Times New Roman"/>
          <w:sz w:val="24"/>
          <w:szCs w:val="24"/>
        </w:rPr>
        <w:t xml:space="preserve">выборочная </w:t>
      </w:r>
      <w:r w:rsidR="006137B2" w:rsidRPr="007D4582">
        <w:rPr>
          <w:rFonts w:ascii="Times New Roman" w:hAnsi="Times New Roman" w:cs="Times New Roman"/>
          <w:sz w:val="24"/>
          <w:szCs w:val="24"/>
        </w:rPr>
        <w:t xml:space="preserve"> дисперсия   проекций  векторов, описывающих объекты из класса</w:t>
      </w:r>
      <w:r w:rsidR="00F84885" w:rsidRPr="007D4582">
        <w:rPr>
          <w:rFonts w:ascii="Times New Roman" w:hAnsi="Times New Roman" w:cs="Times New Roman"/>
          <w:sz w:val="24"/>
          <w:szCs w:val="24"/>
        </w:rPr>
        <w:t xml:space="preserve"> </w:t>
      </w:r>
      <w:r w:rsidR="006C2B37" w:rsidRPr="001F56F6">
        <w:rPr>
          <w:position w:val="-12"/>
        </w:rPr>
        <w:object w:dxaOrig="1540" w:dyaOrig="380">
          <v:shape id="_x0000_i1496" type="#_x0000_t75" style="width:78pt;height:19.4pt" o:ole="">
            <v:imagedata r:id="rId850" o:title=""/>
          </v:shape>
          <o:OLEObject Type="Embed" ProgID="Equation.DSMT4" ShapeID="_x0000_i1496" DrawAspect="Content" ObjectID="_1505642878" r:id="rId851"/>
        </w:object>
      </w:r>
      <w:r w:rsidR="006137B2" w:rsidRPr="007D4582">
        <w:rPr>
          <w:rFonts w:ascii="Times New Roman" w:hAnsi="Times New Roman" w:cs="Times New Roman"/>
          <w:sz w:val="24"/>
          <w:szCs w:val="24"/>
        </w:rPr>
        <w:t>.</w:t>
      </w:r>
    </w:p>
    <w:p w:rsidR="006137B2" w:rsidRPr="00D95513" w:rsidRDefault="006137B2" w:rsidP="00080DD7">
      <w:pPr>
        <w:spacing w:line="360" w:lineRule="auto"/>
        <w:jc w:val="both"/>
        <w:rPr>
          <w:rFonts w:ascii="Times New Roman" w:hAnsi="Times New Roman" w:cs="Times New Roman"/>
          <w:sz w:val="24"/>
          <w:szCs w:val="24"/>
        </w:rPr>
      </w:pPr>
      <w:r w:rsidRPr="006137B2">
        <w:rPr>
          <w:rFonts w:ascii="Times New Roman" w:hAnsi="Times New Roman" w:cs="Times New Roman"/>
          <w:sz w:val="24"/>
          <w:szCs w:val="24"/>
        </w:rPr>
        <w:t xml:space="preserve">   Смысл функционала   </w:t>
      </w:r>
      <w:r w:rsidR="00AA34EE" w:rsidRPr="00AA34EE">
        <w:rPr>
          <w:position w:val="-12"/>
        </w:rPr>
        <w:object w:dxaOrig="700" w:dyaOrig="360">
          <v:shape id="_x0000_i1497" type="#_x0000_t75" style="width:35.1pt;height:18.45pt" o:ole="">
            <v:imagedata r:id="rId852" o:title=""/>
          </v:shape>
          <o:OLEObject Type="Embed" ProgID="Equation.DSMT4" ShapeID="_x0000_i1497" DrawAspect="Content" ObjectID="_1505642879" r:id="rId853"/>
        </w:object>
      </w:r>
      <w:r w:rsidRPr="006137B2">
        <w:rPr>
          <w:rFonts w:ascii="Times New Roman" w:hAnsi="Times New Roman" w:cs="Times New Roman"/>
          <w:sz w:val="24"/>
          <w:szCs w:val="24"/>
        </w:rPr>
        <w:t xml:space="preserve">             ясен из его структуры. Он является по сути квадратом   отличия между средними значениями проекций классов на направление  </w:t>
      </w:r>
      <w:r w:rsidR="00AA34EE" w:rsidRPr="001F56F6">
        <w:rPr>
          <w:position w:val="-6"/>
        </w:rPr>
        <w:object w:dxaOrig="279" w:dyaOrig="240">
          <v:shape id="_x0000_i1498" type="#_x0000_t75" style="width:14.3pt;height:12.45pt" o:ole="">
            <v:imagedata r:id="rId837" o:title=""/>
          </v:shape>
          <o:OLEObject Type="Embed" ProgID="Equation.DSMT4" ShapeID="_x0000_i1498" DrawAspect="Content" ObjectID="_1505642880" r:id="rId854"/>
        </w:object>
      </w:r>
      <w:r w:rsidRPr="006137B2">
        <w:rPr>
          <w:rFonts w:ascii="Times New Roman" w:hAnsi="Times New Roman" w:cs="Times New Roman"/>
          <w:sz w:val="24"/>
          <w:szCs w:val="24"/>
        </w:rPr>
        <w:t>, нормированным на сумму внутриклассовых выборочных дисперсий</w:t>
      </w:r>
    </w:p>
    <w:p w:rsidR="00080DD7" w:rsidRPr="00C259AA" w:rsidRDefault="006137B2" w:rsidP="00080DD7">
      <w:pPr>
        <w:spacing w:line="360" w:lineRule="auto"/>
        <w:jc w:val="both"/>
        <w:rPr>
          <w:rFonts w:ascii="Times New Roman" w:hAnsi="Times New Roman" w:cs="Times New Roman"/>
          <w:sz w:val="24"/>
          <w:szCs w:val="24"/>
        </w:rPr>
      </w:pPr>
      <w:r w:rsidRPr="006137B2">
        <w:rPr>
          <w:rFonts w:ascii="Times New Roman" w:hAnsi="Times New Roman" w:cs="Times New Roman"/>
          <w:sz w:val="24"/>
          <w:szCs w:val="24"/>
        </w:rPr>
        <w:t xml:space="preserve">Можно показать, что    </w:t>
      </w:r>
      <w:r w:rsidR="00AA34EE" w:rsidRPr="00AA34EE">
        <w:rPr>
          <w:position w:val="-12"/>
        </w:rPr>
        <w:object w:dxaOrig="700" w:dyaOrig="360">
          <v:shape id="_x0000_i1499" type="#_x0000_t75" style="width:35.1pt;height:18.45pt" o:ole="">
            <v:imagedata r:id="rId852" o:title=""/>
          </v:shape>
          <o:OLEObject Type="Embed" ProgID="Equation.DSMT4" ShapeID="_x0000_i1499" DrawAspect="Content" ObjectID="_1505642881" r:id="rId855"/>
        </w:object>
      </w:r>
      <w:r w:rsidRPr="006137B2">
        <w:rPr>
          <w:rFonts w:ascii="Times New Roman" w:hAnsi="Times New Roman" w:cs="Times New Roman"/>
          <w:sz w:val="24"/>
          <w:szCs w:val="24"/>
        </w:rPr>
        <w:t xml:space="preserve">           достигает максимума </w:t>
      </w:r>
      <w:r w:rsidR="00F84885">
        <w:rPr>
          <w:rFonts w:ascii="Times New Roman" w:hAnsi="Times New Roman" w:cs="Times New Roman"/>
          <w:sz w:val="24"/>
          <w:szCs w:val="24"/>
        </w:rPr>
        <w:t>при</w:t>
      </w:r>
      <w:r w:rsidR="00080DD7" w:rsidRPr="00080DD7">
        <w:rPr>
          <w:rFonts w:ascii="Times New Roman" w:hAnsi="Times New Roman" w:cs="Times New Roman"/>
          <w:sz w:val="24"/>
          <w:szCs w:val="24"/>
        </w:rPr>
        <w:t xml:space="preserve">   </w:t>
      </w:r>
    </w:p>
    <w:p w:rsidR="00F84885" w:rsidRPr="00C259AA" w:rsidRDefault="00080DD7" w:rsidP="00080DD7">
      <w:pPr>
        <w:spacing w:line="360" w:lineRule="auto"/>
        <w:rPr>
          <w:rFonts w:ascii="Times New Roman" w:hAnsi="Times New Roman" w:cs="Times New Roman"/>
          <w:sz w:val="24"/>
          <w:szCs w:val="24"/>
        </w:rPr>
      </w:pPr>
      <w:r w:rsidRPr="00C259AA">
        <w:rPr>
          <w:rFonts w:ascii="Times New Roman" w:hAnsi="Times New Roman" w:cs="Times New Roman"/>
          <w:sz w:val="24"/>
          <w:szCs w:val="24"/>
        </w:rPr>
        <w:t xml:space="preserve">                                                     </w:t>
      </w:r>
      <w:r w:rsidR="008B1B5E" w:rsidRPr="00080DD7">
        <w:rPr>
          <w:position w:val="-12"/>
        </w:rPr>
        <w:object w:dxaOrig="1880" w:dyaOrig="440">
          <v:shape id="_x0000_i1500" type="#_x0000_t75" style="width:113.1pt;height:25.85pt" o:ole="">
            <v:imagedata r:id="rId856" o:title=""/>
          </v:shape>
          <o:OLEObject Type="Embed" ProgID="Equation.DSMT4" ShapeID="_x0000_i1500" DrawAspect="Content" ObjectID="_1505642882" r:id="rId857"/>
        </w:object>
      </w:r>
      <w:r w:rsidRPr="00080DD7">
        <w:rPr>
          <w:rFonts w:ascii="Times New Roman" w:hAnsi="Times New Roman" w:cs="Times New Roman"/>
          <w:sz w:val="24"/>
          <w:szCs w:val="24"/>
        </w:rPr>
        <w:t>,</w:t>
      </w:r>
      <w:r w:rsidR="004C1B9C" w:rsidRPr="00C259AA">
        <w:rPr>
          <w:rFonts w:ascii="Times New Roman" w:hAnsi="Times New Roman" w:cs="Times New Roman"/>
          <w:sz w:val="24"/>
          <w:szCs w:val="24"/>
        </w:rPr>
        <w:t xml:space="preserve">                                              </w:t>
      </w:r>
      <w:r w:rsidR="00A57D15">
        <w:rPr>
          <w:rFonts w:ascii="Times New Roman" w:hAnsi="Times New Roman" w:cs="Times New Roman"/>
          <w:sz w:val="24"/>
          <w:szCs w:val="24"/>
        </w:rPr>
        <w:t>(</w:t>
      </w:r>
      <w:r w:rsidR="00044791">
        <w:rPr>
          <w:rFonts w:ascii="Times New Roman" w:hAnsi="Times New Roman" w:cs="Times New Roman"/>
          <w:sz w:val="24"/>
          <w:szCs w:val="24"/>
        </w:rPr>
        <w:t>1</w:t>
      </w:r>
      <w:r w:rsidR="004C1B9C" w:rsidRPr="00C259AA">
        <w:rPr>
          <w:rFonts w:ascii="Times New Roman" w:hAnsi="Times New Roman" w:cs="Times New Roman"/>
          <w:sz w:val="24"/>
          <w:szCs w:val="24"/>
        </w:rPr>
        <w:t>)</w:t>
      </w:r>
    </w:p>
    <w:p w:rsidR="006137B2" w:rsidRPr="004C1B9C" w:rsidRDefault="006137B2" w:rsidP="005305B2">
      <w:pPr>
        <w:spacing w:line="360" w:lineRule="auto"/>
        <w:rPr>
          <w:rFonts w:ascii="Times New Roman" w:hAnsi="Times New Roman" w:cs="Times New Roman"/>
          <w:sz w:val="24"/>
          <w:szCs w:val="24"/>
        </w:rPr>
      </w:pPr>
      <w:r w:rsidRPr="006137B2">
        <w:rPr>
          <w:rFonts w:ascii="Times New Roman" w:hAnsi="Times New Roman" w:cs="Times New Roman"/>
          <w:sz w:val="24"/>
          <w:szCs w:val="24"/>
        </w:rPr>
        <w:t xml:space="preserve">где     </w:t>
      </w:r>
      <w:r w:rsidR="00080DD7" w:rsidRPr="00080DD7">
        <w:rPr>
          <w:position w:val="-12"/>
        </w:rPr>
        <w:object w:dxaOrig="1480" w:dyaOrig="440">
          <v:shape id="_x0000_i1501" type="#_x0000_t75" style="width:73.85pt;height:21.7pt" o:ole="">
            <v:imagedata r:id="rId858" o:title=""/>
          </v:shape>
          <o:OLEObject Type="Embed" ProgID="Equation.DSMT4" ShapeID="_x0000_i1501" DrawAspect="Content" ObjectID="_1505642883" r:id="rId859"/>
        </w:object>
      </w:r>
      <w:r w:rsidR="00080DD7">
        <w:rPr>
          <w:rFonts w:ascii="Times New Roman" w:hAnsi="Times New Roman" w:cs="Times New Roman"/>
          <w:sz w:val="24"/>
          <w:szCs w:val="24"/>
        </w:rPr>
        <w:t xml:space="preserve"> </w:t>
      </w:r>
      <w:r w:rsidRPr="006137B2">
        <w:rPr>
          <w:rFonts w:ascii="Times New Roman" w:hAnsi="Times New Roman" w:cs="Times New Roman"/>
          <w:sz w:val="24"/>
          <w:szCs w:val="24"/>
        </w:rPr>
        <w:t xml:space="preserve">. Таким образом оценка направления, оптимального для распознавания    </w:t>
      </w:r>
      <w:r w:rsidR="006C2B37" w:rsidRPr="004D2FB4">
        <w:rPr>
          <w:position w:val="-12"/>
        </w:rPr>
        <w:object w:dxaOrig="340" w:dyaOrig="380">
          <v:shape id="_x0000_i1502" type="#_x0000_t75" style="width:16.6pt;height:19.4pt" o:ole="">
            <v:imagedata r:id="rId766" o:title=""/>
          </v:shape>
          <o:OLEObject Type="Embed" ProgID="Equation.DSMT4" ShapeID="_x0000_i1502" DrawAspect="Content" ObjectID="_1505642884" r:id="rId860"/>
        </w:object>
      </w:r>
      <w:r w:rsidRPr="006137B2">
        <w:rPr>
          <w:rFonts w:ascii="Times New Roman" w:hAnsi="Times New Roman" w:cs="Times New Roman"/>
          <w:sz w:val="24"/>
          <w:szCs w:val="24"/>
        </w:rPr>
        <w:t xml:space="preserve">     и   </w:t>
      </w:r>
      <w:r w:rsidR="004C1B9C" w:rsidRPr="004D2FB4">
        <w:rPr>
          <w:position w:val="-12"/>
        </w:rPr>
        <w:object w:dxaOrig="360" w:dyaOrig="380">
          <v:shape id="_x0000_i1503" type="#_x0000_t75" style="width:18.45pt;height:19.4pt" o:ole="">
            <v:imagedata r:id="rId768" o:title=""/>
          </v:shape>
          <o:OLEObject Type="Embed" ProgID="Equation.DSMT4" ShapeID="_x0000_i1503" DrawAspect="Content" ObjectID="_1505642885" r:id="rId861"/>
        </w:object>
      </w:r>
      <w:r w:rsidRPr="006137B2">
        <w:rPr>
          <w:rFonts w:ascii="Times New Roman" w:hAnsi="Times New Roman" w:cs="Times New Roman"/>
          <w:sz w:val="24"/>
          <w:szCs w:val="24"/>
        </w:rPr>
        <w:t xml:space="preserve">     может быть записана в в</w:t>
      </w:r>
      <w:r w:rsidR="004C1B9C">
        <w:rPr>
          <w:rFonts w:ascii="Times New Roman" w:hAnsi="Times New Roman" w:cs="Times New Roman"/>
          <w:sz w:val="24"/>
          <w:szCs w:val="24"/>
        </w:rPr>
        <w:t xml:space="preserve">иде  </w:t>
      </w:r>
      <w:r w:rsidRPr="006137B2">
        <w:rPr>
          <w:rFonts w:ascii="Times New Roman" w:hAnsi="Times New Roman" w:cs="Times New Roman"/>
          <w:sz w:val="24"/>
          <w:szCs w:val="24"/>
        </w:rPr>
        <w:t xml:space="preserve"> (</w:t>
      </w:r>
      <w:r w:rsidR="00044791">
        <w:rPr>
          <w:rFonts w:ascii="Times New Roman" w:hAnsi="Times New Roman" w:cs="Times New Roman"/>
          <w:sz w:val="24"/>
          <w:szCs w:val="24"/>
        </w:rPr>
        <w:t>1</w:t>
      </w:r>
      <w:r w:rsidRPr="006137B2">
        <w:rPr>
          <w:rFonts w:ascii="Times New Roman" w:hAnsi="Times New Roman" w:cs="Times New Roman"/>
          <w:sz w:val="24"/>
          <w:szCs w:val="24"/>
        </w:rPr>
        <w:t>)</w:t>
      </w:r>
      <w:r w:rsidR="004C1B9C" w:rsidRPr="004C1B9C">
        <w:rPr>
          <w:rFonts w:ascii="Times New Roman" w:hAnsi="Times New Roman" w:cs="Times New Roman"/>
          <w:sz w:val="24"/>
          <w:szCs w:val="24"/>
        </w:rPr>
        <w:t>.</w:t>
      </w:r>
    </w:p>
    <w:p w:rsidR="00C93B79" w:rsidRDefault="006137B2" w:rsidP="00724CE4">
      <w:pPr>
        <w:spacing w:line="360" w:lineRule="auto"/>
        <w:jc w:val="both"/>
        <w:rPr>
          <w:rFonts w:ascii="Times New Roman" w:hAnsi="Times New Roman" w:cs="Times New Roman"/>
          <w:sz w:val="24"/>
          <w:szCs w:val="24"/>
        </w:rPr>
      </w:pPr>
      <w:r w:rsidRPr="006137B2">
        <w:rPr>
          <w:rFonts w:ascii="Times New Roman" w:hAnsi="Times New Roman" w:cs="Times New Roman"/>
          <w:sz w:val="24"/>
          <w:szCs w:val="24"/>
        </w:rPr>
        <w:lastRenderedPageBreak/>
        <w:t>Рас</w:t>
      </w:r>
      <w:r w:rsidR="00A57D15">
        <w:rPr>
          <w:rFonts w:ascii="Times New Roman" w:hAnsi="Times New Roman" w:cs="Times New Roman"/>
          <w:sz w:val="24"/>
          <w:szCs w:val="24"/>
        </w:rPr>
        <w:t xml:space="preserve">познавание нового объекта </w:t>
      </w:r>
      <w:r w:rsidR="00063CBC">
        <w:rPr>
          <w:rFonts w:ascii="Times New Roman" w:hAnsi="Times New Roman" w:cs="Times New Roman"/>
          <w:sz w:val="24"/>
          <w:szCs w:val="24"/>
        </w:rPr>
        <w:t xml:space="preserve"> </w:t>
      </w:r>
      <w:r w:rsidR="004C1129" w:rsidRPr="004C1129">
        <w:rPr>
          <w:position w:val="-12"/>
        </w:rPr>
        <w:object w:dxaOrig="260" w:dyaOrig="380">
          <v:shape id="_x0000_i1504" type="#_x0000_t75" style="width:13.4pt;height:19.4pt" o:ole="">
            <v:imagedata r:id="rId862" o:title=""/>
          </v:shape>
          <o:OLEObject Type="Embed" ProgID="Equation.DSMT4" ShapeID="_x0000_i1504" DrawAspect="Content" ObjectID="_1505642886" r:id="rId863"/>
        </w:object>
      </w:r>
      <w:r w:rsidR="00063CBC">
        <w:rPr>
          <w:rFonts w:ascii="Times New Roman" w:hAnsi="Times New Roman" w:cs="Times New Roman"/>
          <w:sz w:val="24"/>
          <w:szCs w:val="24"/>
        </w:rPr>
        <w:t xml:space="preserve"> </w:t>
      </w:r>
      <w:r w:rsidRPr="006137B2">
        <w:rPr>
          <w:rFonts w:ascii="Times New Roman" w:hAnsi="Times New Roman" w:cs="Times New Roman"/>
          <w:sz w:val="24"/>
          <w:szCs w:val="24"/>
        </w:rPr>
        <w:t xml:space="preserve">по признаковому  описанию </w:t>
      </w:r>
      <w:r w:rsidR="004C1129" w:rsidRPr="004C1129">
        <w:rPr>
          <w:position w:val="-12"/>
        </w:rPr>
        <w:object w:dxaOrig="300" w:dyaOrig="380">
          <v:shape id="_x0000_i1505" type="#_x0000_t75" style="width:15.25pt;height:19.4pt" o:ole="">
            <v:imagedata r:id="rId864" o:title=""/>
          </v:shape>
          <o:OLEObject Type="Embed" ProgID="Equation.DSMT4" ShapeID="_x0000_i1505" DrawAspect="Content" ObjectID="_1505642887" r:id="rId865"/>
        </w:object>
      </w:r>
      <w:r w:rsidRPr="006137B2">
        <w:rPr>
          <w:rFonts w:ascii="Times New Roman" w:hAnsi="Times New Roman" w:cs="Times New Roman"/>
          <w:sz w:val="24"/>
          <w:szCs w:val="24"/>
        </w:rPr>
        <w:t xml:space="preserve"> производится   по величине прое</w:t>
      </w:r>
      <w:r w:rsidR="00A57D15">
        <w:rPr>
          <w:rFonts w:ascii="Times New Roman" w:hAnsi="Times New Roman" w:cs="Times New Roman"/>
          <w:sz w:val="24"/>
          <w:szCs w:val="24"/>
        </w:rPr>
        <w:t xml:space="preserve">кции </w:t>
      </w:r>
      <w:r w:rsidR="004C1129" w:rsidRPr="005E2F1E">
        <w:rPr>
          <w:position w:val="-32"/>
        </w:rPr>
        <w:object w:dxaOrig="1719" w:dyaOrig="800">
          <v:shape id="_x0000_i1506" type="#_x0000_t75" style="width:88.15pt;height:40.15pt" o:ole="">
            <v:imagedata r:id="rId866" o:title=""/>
          </v:shape>
          <o:OLEObject Type="Embed" ProgID="Equation.DSMT4" ShapeID="_x0000_i1506" DrawAspect="Content" ObjectID="_1505642888" r:id="rId867"/>
        </w:object>
      </w:r>
      <w:r w:rsidR="00A57D15">
        <w:rPr>
          <w:rFonts w:ascii="Times New Roman" w:hAnsi="Times New Roman" w:cs="Times New Roman"/>
          <w:sz w:val="24"/>
          <w:szCs w:val="24"/>
        </w:rPr>
        <w:t xml:space="preserve">   </w:t>
      </w:r>
      <w:r w:rsidRPr="006137B2">
        <w:rPr>
          <w:rFonts w:ascii="Times New Roman" w:hAnsi="Times New Roman" w:cs="Times New Roman"/>
          <w:sz w:val="24"/>
          <w:szCs w:val="24"/>
        </w:rPr>
        <w:t>с помощью простого порогового правила</w:t>
      </w:r>
      <w:r w:rsidR="00C93B79" w:rsidRPr="00C93B79">
        <w:rPr>
          <w:rFonts w:ascii="Times New Roman" w:hAnsi="Times New Roman" w:cs="Times New Roman"/>
          <w:sz w:val="24"/>
          <w:szCs w:val="24"/>
        </w:rPr>
        <w:t>:</w:t>
      </w:r>
      <w:r w:rsidRPr="006137B2">
        <w:rPr>
          <w:rFonts w:ascii="Times New Roman" w:hAnsi="Times New Roman" w:cs="Times New Roman"/>
          <w:sz w:val="24"/>
          <w:szCs w:val="24"/>
        </w:rPr>
        <w:t xml:space="preserve"> </w:t>
      </w:r>
      <w:r w:rsidR="00C93B79">
        <w:rPr>
          <w:rFonts w:ascii="Times New Roman" w:hAnsi="Times New Roman" w:cs="Times New Roman"/>
          <w:sz w:val="24"/>
          <w:szCs w:val="24"/>
        </w:rPr>
        <w:t>п</w:t>
      </w:r>
      <w:r w:rsidRPr="006137B2">
        <w:rPr>
          <w:rFonts w:ascii="Times New Roman" w:hAnsi="Times New Roman" w:cs="Times New Roman"/>
          <w:sz w:val="24"/>
          <w:szCs w:val="24"/>
        </w:rPr>
        <w:t xml:space="preserve">ри   </w:t>
      </w:r>
      <w:r w:rsidR="00342143" w:rsidRPr="00342143">
        <w:rPr>
          <w:position w:val="-12"/>
        </w:rPr>
        <w:object w:dxaOrig="1100" w:dyaOrig="380">
          <v:shape id="_x0000_i1507" type="#_x0000_t75" style="width:56.3pt;height:19.4pt" o:ole="">
            <v:imagedata r:id="rId868" o:title=""/>
          </v:shape>
          <o:OLEObject Type="Embed" ProgID="Equation.DSMT4" ShapeID="_x0000_i1507" DrawAspect="Content" ObjectID="_1505642889" r:id="rId869"/>
        </w:object>
      </w:r>
      <w:r w:rsidR="00342143">
        <w:rPr>
          <w:rFonts w:ascii="Times New Roman" w:hAnsi="Times New Roman" w:cs="Times New Roman"/>
          <w:sz w:val="24"/>
          <w:szCs w:val="24"/>
        </w:rPr>
        <w:t xml:space="preserve">    </w:t>
      </w:r>
      <w:r w:rsidRPr="006137B2">
        <w:rPr>
          <w:rFonts w:ascii="Times New Roman" w:hAnsi="Times New Roman" w:cs="Times New Roman"/>
          <w:sz w:val="24"/>
          <w:szCs w:val="24"/>
        </w:rPr>
        <w:t xml:space="preserve">объект  </w:t>
      </w:r>
      <w:r w:rsidR="00342143" w:rsidRPr="004C1129">
        <w:rPr>
          <w:position w:val="-12"/>
        </w:rPr>
        <w:object w:dxaOrig="260" w:dyaOrig="380">
          <v:shape id="_x0000_i1508" type="#_x0000_t75" style="width:13.4pt;height:19.4pt" o:ole="">
            <v:imagedata r:id="rId862" o:title=""/>
          </v:shape>
          <o:OLEObject Type="Embed" ProgID="Equation.DSMT4" ShapeID="_x0000_i1508" DrawAspect="Content" ObjectID="_1505642890" r:id="rId870"/>
        </w:object>
      </w:r>
      <w:r w:rsidRPr="006137B2">
        <w:rPr>
          <w:rFonts w:ascii="Times New Roman" w:hAnsi="Times New Roman" w:cs="Times New Roman"/>
          <w:sz w:val="24"/>
          <w:szCs w:val="24"/>
        </w:rPr>
        <w:t xml:space="preserve">    относится к классу    </w:t>
      </w:r>
      <w:r w:rsidR="00342143" w:rsidRPr="004D2FB4">
        <w:rPr>
          <w:position w:val="-12"/>
        </w:rPr>
        <w:object w:dxaOrig="340" w:dyaOrig="380">
          <v:shape id="_x0000_i1509" type="#_x0000_t75" style="width:16.6pt;height:19.4pt" o:ole="">
            <v:imagedata r:id="rId766" o:title=""/>
          </v:shape>
          <o:OLEObject Type="Embed" ProgID="Equation.DSMT4" ShapeID="_x0000_i1509" DrawAspect="Content" ObjectID="_1505642891" r:id="rId871"/>
        </w:object>
      </w:r>
      <w:r w:rsidRPr="006137B2">
        <w:rPr>
          <w:rFonts w:ascii="Times New Roman" w:hAnsi="Times New Roman" w:cs="Times New Roman"/>
          <w:sz w:val="24"/>
          <w:szCs w:val="24"/>
        </w:rPr>
        <w:t xml:space="preserve">     и  </w:t>
      </w:r>
      <w:r w:rsidR="00342143" w:rsidRPr="004C1129">
        <w:rPr>
          <w:position w:val="-12"/>
        </w:rPr>
        <w:object w:dxaOrig="260" w:dyaOrig="380">
          <v:shape id="_x0000_i1510" type="#_x0000_t75" style="width:13.4pt;height:19.4pt" o:ole="">
            <v:imagedata r:id="rId862" o:title=""/>
          </v:shape>
          <o:OLEObject Type="Embed" ProgID="Equation.DSMT4" ShapeID="_x0000_i1510" DrawAspect="Content" ObjectID="_1505642892" r:id="rId872"/>
        </w:object>
      </w:r>
      <w:r w:rsidRPr="006137B2">
        <w:rPr>
          <w:rFonts w:ascii="Times New Roman" w:hAnsi="Times New Roman" w:cs="Times New Roman"/>
          <w:sz w:val="24"/>
          <w:szCs w:val="24"/>
        </w:rPr>
        <w:t xml:space="preserve">     относится к    классу  </w:t>
      </w:r>
      <w:r w:rsidR="006448CF" w:rsidRPr="004D2FB4">
        <w:rPr>
          <w:position w:val="-12"/>
        </w:rPr>
        <w:object w:dxaOrig="360" w:dyaOrig="380">
          <v:shape id="_x0000_i1511" type="#_x0000_t75" style="width:18.45pt;height:19.4pt" o:ole="">
            <v:imagedata r:id="rId768" o:title=""/>
          </v:shape>
          <o:OLEObject Type="Embed" ProgID="Equation.DSMT4" ShapeID="_x0000_i1511" DrawAspect="Content" ObjectID="_1505642893" r:id="rId873"/>
        </w:object>
      </w:r>
      <w:r w:rsidR="006448CF">
        <w:rPr>
          <w:rFonts w:ascii="Times New Roman" w:hAnsi="Times New Roman" w:cs="Times New Roman"/>
          <w:sz w:val="24"/>
          <w:szCs w:val="24"/>
        </w:rPr>
        <w:t xml:space="preserve">   </w:t>
      </w:r>
    </w:p>
    <w:p w:rsidR="006137B2" w:rsidRPr="006137B2" w:rsidRDefault="006137B2" w:rsidP="00724CE4">
      <w:pPr>
        <w:spacing w:line="360" w:lineRule="auto"/>
        <w:jc w:val="both"/>
        <w:rPr>
          <w:rFonts w:ascii="Times New Roman" w:hAnsi="Times New Roman" w:cs="Times New Roman"/>
          <w:sz w:val="24"/>
          <w:szCs w:val="24"/>
        </w:rPr>
      </w:pPr>
      <w:r w:rsidRPr="006137B2">
        <w:rPr>
          <w:rFonts w:ascii="Times New Roman" w:hAnsi="Times New Roman" w:cs="Times New Roman"/>
          <w:sz w:val="24"/>
          <w:szCs w:val="24"/>
        </w:rPr>
        <w:t xml:space="preserve">в противном случае.   </w:t>
      </w:r>
    </w:p>
    <w:p w:rsidR="00E20501" w:rsidRPr="005305B2" w:rsidRDefault="006137B2" w:rsidP="00724CE4">
      <w:pPr>
        <w:spacing w:line="360" w:lineRule="auto"/>
        <w:jc w:val="both"/>
        <w:rPr>
          <w:rFonts w:ascii="Times New Roman" w:hAnsi="Times New Roman" w:cs="Times New Roman"/>
          <w:sz w:val="24"/>
          <w:szCs w:val="24"/>
        </w:rPr>
      </w:pPr>
      <w:r w:rsidRPr="006137B2">
        <w:rPr>
          <w:rFonts w:ascii="Times New Roman" w:hAnsi="Times New Roman" w:cs="Times New Roman"/>
          <w:sz w:val="24"/>
          <w:szCs w:val="24"/>
        </w:rPr>
        <w:t xml:space="preserve">Граничный параметр  </w:t>
      </w:r>
      <w:r w:rsidR="00C93B79" w:rsidRPr="00C93B79">
        <w:rPr>
          <w:position w:val="-6"/>
        </w:rPr>
        <w:object w:dxaOrig="240" w:dyaOrig="300">
          <v:shape id="_x0000_i1512" type="#_x0000_t75" style="width:12.45pt;height:15.25pt" o:ole="">
            <v:imagedata r:id="rId874" o:title=""/>
          </v:shape>
          <o:OLEObject Type="Embed" ProgID="Equation.DSMT4" ShapeID="_x0000_i1512" DrawAspect="Content" ObjectID="_1505642894" r:id="rId875"/>
        </w:object>
      </w:r>
      <w:r w:rsidRPr="006137B2">
        <w:rPr>
          <w:rFonts w:ascii="Times New Roman" w:hAnsi="Times New Roman" w:cs="Times New Roman"/>
          <w:sz w:val="24"/>
          <w:szCs w:val="24"/>
        </w:rPr>
        <w:t xml:space="preserve">    подбирается  по обучающей выборке таким образом, чтобы проекции объектов разных классов на оптимальное направление  </w:t>
      </w:r>
      <w:r w:rsidR="00C93B79" w:rsidRPr="00C93B79">
        <w:rPr>
          <w:position w:val="-6"/>
        </w:rPr>
        <w:object w:dxaOrig="279" w:dyaOrig="240">
          <v:shape id="_x0000_i1513" type="#_x0000_t75" style="width:14.3pt;height:11.55pt" o:ole="">
            <v:imagedata r:id="rId876" o:title=""/>
          </v:shape>
          <o:OLEObject Type="Embed" ProgID="Equation.DSMT4" ShapeID="_x0000_i1513" DrawAspect="Content" ObjectID="_1505642895" r:id="rId877"/>
        </w:object>
      </w:r>
      <w:r w:rsidRPr="006137B2">
        <w:rPr>
          <w:rFonts w:ascii="Times New Roman" w:hAnsi="Times New Roman" w:cs="Times New Roman"/>
          <w:sz w:val="24"/>
          <w:szCs w:val="24"/>
        </w:rPr>
        <w:t xml:space="preserve">     оказались бы </w:t>
      </w:r>
      <w:r w:rsidRPr="005305B2">
        <w:rPr>
          <w:rFonts w:ascii="Times New Roman" w:hAnsi="Times New Roman" w:cs="Times New Roman"/>
          <w:sz w:val="24"/>
          <w:szCs w:val="24"/>
        </w:rPr>
        <w:t xml:space="preserve">максимально разделёнными. Простой, но эффективной,  стратегией является выбор в качестве порогового параметра   </w:t>
      </w:r>
      <w:r w:rsidR="00C93B79" w:rsidRPr="00C93B79">
        <w:rPr>
          <w:position w:val="-6"/>
        </w:rPr>
        <w:object w:dxaOrig="240" w:dyaOrig="300">
          <v:shape id="_x0000_i1514" type="#_x0000_t75" style="width:12.45pt;height:15.25pt" o:ole="">
            <v:imagedata r:id="rId874" o:title=""/>
          </v:shape>
          <o:OLEObject Type="Embed" ProgID="Equation.DSMT4" ShapeID="_x0000_i1514" DrawAspect="Content" ObjectID="_1505642896" r:id="rId878"/>
        </w:object>
      </w:r>
      <w:r w:rsidRPr="005305B2">
        <w:rPr>
          <w:rFonts w:ascii="Times New Roman" w:hAnsi="Times New Roman" w:cs="Times New Roman"/>
          <w:sz w:val="24"/>
          <w:szCs w:val="24"/>
        </w:rPr>
        <w:t xml:space="preserve">  ср</w:t>
      </w:r>
      <w:r w:rsidR="00C93B79">
        <w:rPr>
          <w:rFonts w:ascii="Times New Roman" w:hAnsi="Times New Roman" w:cs="Times New Roman"/>
          <w:sz w:val="24"/>
          <w:szCs w:val="24"/>
        </w:rPr>
        <w:t>едней проекции  объектов обучаю</w:t>
      </w:r>
      <w:r w:rsidRPr="005305B2">
        <w:rPr>
          <w:rFonts w:ascii="Times New Roman" w:hAnsi="Times New Roman" w:cs="Times New Roman"/>
          <w:sz w:val="24"/>
          <w:szCs w:val="24"/>
        </w:rPr>
        <w:t>щей выборки на</w:t>
      </w:r>
      <w:r w:rsidR="00C93B79">
        <w:rPr>
          <w:rFonts w:ascii="Times New Roman" w:hAnsi="Times New Roman" w:cs="Times New Roman"/>
          <w:sz w:val="24"/>
          <w:szCs w:val="24"/>
        </w:rPr>
        <w:t xml:space="preserve"> направление </w:t>
      </w:r>
      <w:r w:rsidRPr="005305B2">
        <w:rPr>
          <w:rFonts w:ascii="Times New Roman" w:hAnsi="Times New Roman" w:cs="Times New Roman"/>
          <w:sz w:val="24"/>
          <w:szCs w:val="24"/>
        </w:rPr>
        <w:t xml:space="preserve"> </w:t>
      </w:r>
      <w:r w:rsidR="00C93B79" w:rsidRPr="00C93B79">
        <w:rPr>
          <w:position w:val="-6"/>
        </w:rPr>
        <w:object w:dxaOrig="279" w:dyaOrig="240">
          <v:shape id="_x0000_i1515" type="#_x0000_t75" style="width:14.3pt;height:11.55pt" o:ole="">
            <v:imagedata r:id="rId876" o:title=""/>
          </v:shape>
          <o:OLEObject Type="Embed" ProgID="Equation.DSMT4" ShapeID="_x0000_i1515" DrawAspect="Content" ObjectID="_1505642897" r:id="rId879"/>
        </w:object>
      </w:r>
      <w:r w:rsidR="00C93B79">
        <w:rPr>
          <w:rFonts w:ascii="Times New Roman" w:hAnsi="Times New Roman" w:cs="Times New Roman"/>
          <w:sz w:val="24"/>
          <w:szCs w:val="24"/>
        </w:rPr>
        <w:t xml:space="preserve">. </w:t>
      </w:r>
      <w:r w:rsidR="00E20501" w:rsidRPr="005305B2">
        <w:rPr>
          <w:rFonts w:ascii="Times New Roman" w:hAnsi="Times New Roman" w:cs="Times New Roman"/>
          <w:sz w:val="24"/>
          <w:szCs w:val="24"/>
        </w:rPr>
        <w:t xml:space="preserve">Метод ЛДФ легко обобщается на случай с несколькими классами. </w:t>
      </w:r>
    </w:p>
    <w:p w:rsidR="00E20501" w:rsidRPr="005305B2" w:rsidRDefault="00E20501"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При этом исходная задача распознавания классов</w:t>
      </w:r>
      <w:r w:rsidR="005305B2" w:rsidRPr="005305B2">
        <w:rPr>
          <w:rFonts w:ascii="Times New Roman" w:hAnsi="Times New Roman" w:cs="Times New Roman"/>
          <w:sz w:val="24"/>
          <w:szCs w:val="24"/>
        </w:rPr>
        <w:t xml:space="preserve"> </w:t>
      </w:r>
      <w:r w:rsidR="005305B2" w:rsidRPr="005305B2">
        <w:rPr>
          <w:rFonts w:ascii="Times New Roman" w:hAnsi="Times New Roman" w:cs="Times New Roman"/>
          <w:position w:val="-12"/>
          <w:sz w:val="24"/>
          <w:szCs w:val="24"/>
        </w:rPr>
        <w:object w:dxaOrig="1160" w:dyaOrig="380">
          <v:shape id="_x0000_i1516" type="#_x0000_t75" style="width:57.7pt;height:19.4pt" o:ole="">
            <v:imagedata r:id="rId880" o:title=""/>
          </v:shape>
          <o:OLEObject Type="Embed" ProgID="Equation.DSMT4" ShapeID="_x0000_i1516" DrawAspect="Content" ObjectID="_1505642898" r:id="rId881"/>
        </w:object>
      </w:r>
      <w:r w:rsidRPr="005305B2">
        <w:rPr>
          <w:rFonts w:ascii="Times New Roman" w:hAnsi="Times New Roman" w:cs="Times New Roman"/>
          <w:sz w:val="24"/>
          <w:szCs w:val="24"/>
        </w:rPr>
        <w:t>сводится к последовательности задач с двумя классами         и        :</w:t>
      </w:r>
    </w:p>
    <w:p w:rsidR="00E20501" w:rsidRPr="005305B2" w:rsidRDefault="00E20501"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 xml:space="preserve">Зад. 1.  Класс    </w:t>
      </w:r>
      <w:r w:rsidR="005305B2" w:rsidRPr="005305B2">
        <w:rPr>
          <w:rFonts w:ascii="Times New Roman" w:hAnsi="Times New Roman" w:cs="Times New Roman"/>
          <w:position w:val="-12"/>
          <w:sz w:val="24"/>
          <w:szCs w:val="24"/>
        </w:rPr>
        <w:object w:dxaOrig="900" w:dyaOrig="380">
          <v:shape id="_x0000_i1517" type="#_x0000_t75" style="width:45.25pt;height:19.4pt" o:ole="">
            <v:imagedata r:id="rId882" o:title=""/>
          </v:shape>
          <o:OLEObject Type="Embed" ProgID="Equation.DSMT4" ShapeID="_x0000_i1517" DrawAspect="Content" ObjectID="_1505642899" r:id="rId883"/>
        </w:object>
      </w:r>
      <w:r w:rsidRPr="005305B2">
        <w:rPr>
          <w:rFonts w:ascii="Times New Roman" w:hAnsi="Times New Roman" w:cs="Times New Roman"/>
          <w:sz w:val="24"/>
          <w:szCs w:val="24"/>
        </w:rPr>
        <w:t xml:space="preserve"> , класс </w:t>
      </w:r>
      <w:r w:rsidR="005305B2" w:rsidRPr="005305B2">
        <w:rPr>
          <w:rFonts w:ascii="Times New Roman" w:hAnsi="Times New Roman" w:cs="Times New Roman"/>
          <w:sz w:val="24"/>
          <w:szCs w:val="24"/>
        </w:rPr>
        <w:t xml:space="preserve"> </w:t>
      </w:r>
      <w:r w:rsidR="005305B2" w:rsidRPr="005305B2">
        <w:rPr>
          <w:rFonts w:ascii="Times New Roman" w:hAnsi="Times New Roman" w:cs="Times New Roman"/>
          <w:position w:val="-12"/>
          <w:sz w:val="24"/>
          <w:szCs w:val="24"/>
        </w:rPr>
        <w:object w:dxaOrig="1340" w:dyaOrig="380">
          <v:shape id="_x0000_i1518" type="#_x0000_t75" style="width:66pt;height:19.4pt" o:ole="">
            <v:imagedata r:id="rId884" o:title=""/>
          </v:shape>
          <o:OLEObject Type="Embed" ProgID="Equation.DSMT4" ShapeID="_x0000_i1518" DrawAspect="Content" ObjectID="_1505642900" r:id="rId885"/>
        </w:object>
      </w:r>
    </w:p>
    <w:p w:rsidR="00E20501" w:rsidRPr="005305B2" w:rsidRDefault="00E20501"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w:t>
      </w:r>
    </w:p>
    <w:p w:rsidR="00E20501" w:rsidRPr="005305B2" w:rsidRDefault="00E20501"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 xml:space="preserve">Зад. </w:t>
      </w:r>
      <w:r w:rsidRPr="005305B2">
        <w:rPr>
          <w:rFonts w:ascii="Times New Roman" w:hAnsi="Times New Roman" w:cs="Times New Roman"/>
          <w:i/>
          <w:iCs/>
          <w:sz w:val="24"/>
          <w:szCs w:val="24"/>
          <w:lang w:val="en-US"/>
        </w:rPr>
        <w:t>L</w:t>
      </w:r>
      <w:r w:rsidR="005305B2">
        <w:rPr>
          <w:rFonts w:ascii="Times New Roman" w:hAnsi="Times New Roman" w:cs="Times New Roman"/>
          <w:sz w:val="24"/>
          <w:szCs w:val="24"/>
        </w:rPr>
        <w:t xml:space="preserve">.  Класс  </w:t>
      </w:r>
      <w:r w:rsidRPr="005305B2">
        <w:rPr>
          <w:rFonts w:ascii="Times New Roman" w:hAnsi="Times New Roman" w:cs="Times New Roman"/>
          <w:sz w:val="24"/>
          <w:szCs w:val="24"/>
        </w:rPr>
        <w:t xml:space="preserve"> </w:t>
      </w:r>
      <w:r w:rsidR="005305B2" w:rsidRPr="001F56F6">
        <w:rPr>
          <w:position w:val="-12"/>
        </w:rPr>
        <w:object w:dxaOrig="940" w:dyaOrig="380">
          <v:shape id="_x0000_i1519" type="#_x0000_t75" style="width:47.55pt;height:19.4pt" o:ole="">
            <v:imagedata r:id="rId886" o:title=""/>
          </v:shape>
          <o:OLEObject Type="Embed" ProgID="Equation.DSMT4" ShapeID="_x0000_i1519" DrawAspect="Content" ObjectID="_1505642901" r:id="rId887"/>
        </w:object>
      </w:r>
      <w:r w:rsidRPr="005305B2">
        <w:rPr>
          <w:rFonts w:ascii="Times New Roman" w:hAnsi="Times New Roman" w:cs="Times New Roman"/>
          <w:sz w:val="24"/>
          <w:szCs w:val="24"/>
        </w:rPr>
        <w:t xml:space="preserve"> , класс </w:t>
      </w:r>
      <w:r w:rsidR="005305B2" w:rsidRPr="001F56F6">
        <w:rPr>
          <w:position w:val="-12"/>
        </w:rPr>
        <w:object w:dxaOrig="1380" w:dyaOrig="380">
          <v:shape id="_x0000_i1520" type="#_x0000_t75" style="width:69.7pt;height:19.4pt" o:ole="">
            <v:imagedata r:id="rId888" o:title=""/>
          </v:shape>
          <o:OLEObject Type="Embed" ProgID="Equation.DSMT4" ShapeID="_x0000_i1520" DrawAspect="Content" ObjectID="_1505642902" r:id="rId889"/>
        </w:object>
      </w:r>
    </w:p>
    <w:p w:rsidR="00F75DE5" w:rsidRPr="005305B2" w:rsidRDefault="00E20501"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 xml:space="preserve">Для каждой  из </w:t>
      </w:r>
      <w:r w:rsidRPr="005305B2">
        <w:rPr>
          <w:rFonts w:ascii="Times New Roman" w:hAnsi="Times New Roman" w:cs="Times New Roman"/>
          <w:i/>
          <w:iCs/>
          <w:sz w:val="24"/>
          <w:szCs w:val="24"/>
          <w:lang w:val="en-US"/>
        </w:rPr>
        <w:t>L</w:t>
      </w:r>
      <w:r w:rsidRPr="005305B2">
        <w:rPr>
          <w:rFonts w:ascii="Times New Roman" w:hAnsi="Times New Roman" w:cs="Times New Roman"/>
          <w:sz w:val="24"/>
          <w:szCs w:val="24"/>
        </w:rPr>
        <w:t xml:space="preserve">  задач   ищется оптимальное направление и пороговое </w:t>
      </w:r>
      <w:proofErr w:type="spellStart"/>
      <w:r w:rsidRPr="005305B2">
        <w:rPr>
          <w:rFonts w:ascii="Times New Roman" w:hAnsi="Times New Roman" w:cs="Times New Roman"/>
          <w:sz w:val="24"/>
          <w:szCs w:val="24"/>
        </w:rPr>
        <w:t>правило.</w:t>
      </w:r>
      <w:r w:rsidR="00F75DE5" w:rsidRPr="005305B2">
        <w:rPr>
          <w:rFonts w:ascii="Times New Roman" w:hAnsi="Times New Roman" w:cs="Times New Roman"/>
          <w:sz w:val="24"/>
          <w:szCs w:val="24"/>
        </w:rPr>
        <w:t>В</w:t>
      </w:r>
      <w:proofErr w:type="spellEnd"/>
      <w:r w:rsidR="00F75DE5" w:rsidRPr="005305B2">
        <w:rPr>
          <w:rFonts w:ascii="Times New Roman" w:hAnsi="Times New Roman" w:cs="Times New Roman"/>
          <w:sz w:val="24"/>
          <w:szCs w:val="24"/>
        </w:rPr>
        <w:t xml:space="preserve"> результате получается набор из </w:t>
      </w:r>
      <w:r w:rsidR="00F75DE5" w:rsidRPr="005305B2">
        <w:rPr>
          <w:rFonts w:ascii="Times New Roman" w:hAnsi="Times New Roman" w:cs="Times New Roman"/>
          <w:sz w:val="24"/>
          <w:szCs w:val="24"/>
          <w:lang w:val="en-US"/>
        </w:rPr>
        <w:t>L</w:t>
      </w:r>
      <w:r w:rsidR="00F75DE5" w:rsidRPr="005305B2">
        <w:rPr>
          <w:rFonts w:ascii="Times New Roman" w:hAnsi="Times New Roman" w:cs="Times New Roman"/>
          <w:sz w:val="24"/>
          <w:szCs w:val="24"/>
        </w:rPr>
        <w:t xml:space="preserve"> направлений    </w:t>
      </w:r>
      <w:r w:rsidR="00CD084B" w:rsidRPr="005305B2">
        <w:rPr>
          <w:rFonts w:ascii="Times New Roman" w:hAnsi="Times New Roman" w:cs="Times New Roman"/>
          <w:position w:val="-12"/>
          <w:sz w:val="24"/>
          <w:szCs w:val="24"/>
        </w:rPr>
        <w:object w:dxaOrig="1180" w:dyaOrig="380">
          <v:shape id="_x0000_i1521" type="#_x0000_t75" style="width:59.55pt;height:19.4pt" o:ole="">
            <v:imagedata r:id="rId890" o:title=""/>
          </v:shape>
          <o:OLEObject Type="Embed" ProgID="Equation.DSMT4" ShapeID="_x0000_i1521" DrawAspect="Content" ObjectID="_1505642903" r:id="rId891"/>
        </w:object>
      </w:r>
      <w:r w:rsidR="00F75DE5" w:rsidRPr="005305B2">
        <w:rPr>
          <w:rFonts w:ascii="Times New Roman" w:hAnsi="Times New Roman" w:cs="Times New Roman"/>
          <w:sz w:val="24"/>
          <w:szCs w:val="24"/>
        </w:rPr>
        <w:t xml:space="preserve">. При распознавании нового объекта        по признаковому описанию       вычисляются проекции  на </w:t>
      </w:r>
      <w:r w:rsidR="005305B2" w:rsidRPr="005305B2">
        <w:rPr>
          <w:rFonts w:ascii="Times New Roman" w:hAnsi="Times New Roman" w:cs="Times New Roman"/>
          <w:position w:val="-12"/>
          <w:sz w:val="24"/>
          <w:szCs w:val="24"/>
        </w:rPr>
        <w:object w:dxaOrig="1180" w:dyaOrig="380">
          <v:shape id="_x0000_i1522" type="#_x0000_t75" style="width:59.55pt;height:19.4pt" o:ole="">
            <v:imagedata r:id="rId890" o:title=""/>
          </v:shape>
          <o:OLEObject Type="Embed" ProgID="Equation.DSMT4" ShapeID="_x0000_i1522" DrawAspect="Content" ObjectID="_1505642904" r:id="rId892"/>
        </w:object>
      </w:r>
    </w:p>
    <w:p w:rsidR="0088249A" w:rsidRPr="005305B2" w:rsidRDefault="00724CE4" w:rsidP="00724CE4">
      <w:pPr>
        <w:spacing w:line="360" w:lineRule="auto"/>
        <w:jc w:val="both"/>
        <w:rPr>
          <w:rFonts w:ascii="Times New Roman" w:hAnsi="Times New Roman" w:cs="Times New Roman"/>
          <w:sz w:val="24"/>
          <w:szCs w:val="24"/>
        </w:rPr>
      </w:pPr>
      <w:r w:rsidRPr="00724CE4">
        <w:rPr>
          <w:rFonts w:ascii="Times New Roman" w:hAnsi="Times New Roman" w:cs="Times New Roman"/>
          <w:position w:val="-34"/>
          <w:sz w:val="24"/>
          <w:szCs w:val="24"/>
        </w:rPr>
        <w:object w:dxaOrig="4020" w:dyaOrig="820">
          <v:shape id="_x0000_i1523" type="#_x0000_t75" style="width:201.25pt;height:41.1pt" o:ole="">
            <v:imagedata r:id="rId893" o:title=""/>
          </v:shape>
          <o:OLEObject Type="Embed" ProgID="Equation.DSMT4" ShapeID="_x0000_i1523" DrawAspect="Content" ObjectID="_1505642905" r:id="rId894"/>
        </w:object>
      </w:r>
    </w:p>
    <w:p w:rsidR="006137B2" w:rsidRDefault="00F75DE5" w:rsidP="00724CE4">
      <w:pPr>
        <w:spacing w:line="360" w:lineRule="auto"/>
        <w:jc w:val="both"/>
        <w:rPr>
          <w:rFonts w:ascii="Times New Roman" w:hAnsi="Times New Roman" w:cs="Times New Roman"/>
          <w:sz w:val="24"/>
          <w:szCs w:val="24"/>
        </w:rPr>
      </w:pPr>
      <w:r w:rsidRPr="005305B2">
        <w:rPr>
          <w:rFonts w:ascii="Times New Roman" w:hAnsi="Times New Roman" w:cs="Times New Roman"/>
          <w:sz w:val="24"/>
          <w:szCs w:val="24"/>
        </w:rPr>
        <w:t>Распознаваемый объект относится к тому классу, соответствующему максимальной величине проекц</w:t>
      </w:r>
      <w:r w:rsidR="006917CB">
        <w:rPr>
          <w:rFonts w:ascii="Times New Roman" w:hAnsi="Times New Roman" w:cs="Times New Roman"/>
          <w:sz w:val="24"/>
          <w:szCs w:val="24"/>
        </w:rPr>
        <w:t xml:space="preserve">ии. Распознавание может </w:t>
      </w:r>
      <w:r w:rsidR="006917CB" w:rsidRPr="006917CB">
        <w:rPr>
          <w:rFonts w:ascii="Times New Roman" w:hAnsi="Times New Roman" w:cs="Times New Roman"/>
          <w:sz w:val="24"/>
          <w:szCs w:val="24"/>
        </w:rPr>
        <w:t>производится  также по величинам</w:t>
      </w:r>
      <w:r w:rsidR="006917CB" w:rsidRPr="001F56F6">
        <w:rPr>
          <w:position w:val="-12"/>
        </w:rPr>
        <w:object w:dxaOrig="3180" w:dyaOrig="420">
          <v:shape id="_x0000_i1524" type="#_x0000_t75" style="width:159.25pt;height:20.75pt" o:ole="">
            <v:imagedata r:id="rId895" o:title=""/>
          </v:shape>
          <o:OLEObject Type="Embed" ProgID="Equation.DSMT4" ShapeID="_x0000_i1524" DrawAspect="Content" ObjectID="_1505642906" r:id="rId896"/>
        </w:object>
      </w:r>
      <w:r w:rsidR="006917CB">
        <w:t>.</w:t>
      </w:r>
    </w:p>
    <w:p w:rsidR="000161B0" w:rsidRPr="000161B0" w:rsidRDefault="00782D1A" w:rsidP="006917CB">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3.2 3 </w:t>
      </w:r>
      <w:r w:rsidR="000161B0" w:rsidRPr="000161B0">
        <w:rPr>
          <w:rFonts w:ascii="Times New Roman" w:hAnsi="Times New Roman" w:cs="Times New Roman"/>
          <w:b/>
          <w:sz w:val="24"/>
          <w:szCs w:val="24"/>
        </w:rPr>
        <w:t>Логистическая регрессия</w:t>
      </w:r>
    </w:p>
    <w:p w:rsidR="006917CB" w:rsidRPr="00B470A8" w:rsidRDefault="006917CB" w:rsidP="006917CB">
      <w:pPr>
        <w:spacing w:line="360" w:lineRule="auto"/>
        <w:rPr>
          <w:rFonts w:ascii="Times New Roman" w:hAnsi="Times New Roman" w:cs="Times New Roman"/>
          <w:sz w:val="24"/>
          <w:szCs w:val="24"/>
        </w:rPr>
      </w:pPr>
      <w:r w:rsidRPr="006917CB">
        <w:rPr>
          <w:rFonts w:ascii="Times New Roman" w:hAnsi="Times New Roman" w:cs="Times New Roman"/>
          <w:sz w:val="24"/>
          <w:szCs w:val="24"/>
        </w:rPr>
        <w:t>Целью логистической регрессии является аппроксимация плотности условных вероятностей классов  в точках признакового пространства.  При этом аппроксимация производится с использованием логистической  функции</w:t>
      </w:r>
      <w:r w:rsidR="00B470A8" w:rsidRPr="00B470A8">
        <w:rPr>
          <w:rFonts w:ascii="Times New Roman" w:hAnsi="Times New Roman" w:cs="Times New Roman"/>
          <w:sz w:val="24"/>
          <w:szCs w:val="24"/>
        </w:rPr>
        <w:t xml:space="preserve">: </w:t>
      </w:r>
    </w:p>
    <w:p w:rsidR="00B470A8" w:rsidRPr="00B470A8" w:rsidRDefault="00B470A8" w:rsidP="006917CB">
      <w:pPr>
        <w:spacing w:line="360" w:lineRule="auto"/>
      </w:pPr>
      <w:r w:rsidRPr="001F56F6">
        <w:rPr>
          <w:position w:val="-28"/>
        </w:rPr>
        <w:object w:dxaOrig="2480" w:dyaOrig="760">
          <v:shape id="_x0000_i1525" type="#_x0000_t75" style="width:123.7pt;height:37.85pt" o:ole="">
            <v:imagedata r:id="rId897" o:title=""/>
          </v:shape>
          <o:OLEObject Type="Embed" ProgID="Equation.DSMT4" ShapeID="_x0000_i1525" DrawAspect="Content" ObjectID="_1505642907" r:id="rId898"/>
        </w:object>
      </w:r>
      <w:r w:rsidRPr="00B470A8">
        <w:t>.</w:t>
      </w:r>
    </w:p>
    <w:p w:rsidR="00B470A8" w:rsidRPr="00B470A8" w:rsidRDefault="00B470A8" w:rsidP="006917CB">
      <w:pPr>
        <w:spacing w:line="360" w:lineRule="auto"/>
        <w:rPr>
          <w:rFonts w:ascii="Times New Roman" w:hAnsi="Times New Roman" w:cs="Times New Roman"/>
          <w:sz w:val="24"/>
          <w:szCs w:val="24"/>
        </w:rPr>
      </w:pPr>
      <w:r>
        <w:t>График логистической функции приведён на рисунке</w:t>
      </w:r>
    </w:p>
    <w:p w:rsidR="006917CB" w:rsidRDefault="006917CB" w:rsidP="006917CB">
      <w:pPr>
        <w:spacing w:line="360" w:lineRule="auto"/>
        <w:rPr>
          <w:rFonts w:ascii="Times New Roman" w:hAnsi="Times New Roman" w:cs="Times New Roman"/>
          <w:sz w:val="24"/>
          <w:szCs w:val="24"/>
        </w:rPr>
      </w:pPr>
      <w:r w:rsidRPr="006917CB">
        <w:rPr>
          <w:rFonts w:ascii="Times New Roman" w:hAnsi="Times New Roman" w:cs="Times New Roman"/>
          <w:noProof/>
          <w:sz w:val="24"/>
          <w:szCs w:val="24"/>
          <w:lang w:eastAsia="ru-RU"/>
        </w:rPr>
        <w:drawing>
          <wp:inline distT="0" distB="0" distL="0" distR="0">
            <wp:extent cx="3048000" cy="2028825"/>
            <wp:effectExtent l="0" t="0" r="0" b="0"/>
            <wp:docPr id="11" name="Рисунок 1" descr="http://upload.wikimedia.org/wikipedia/commons/thumb/8/88/Logistic-curve.svg/320px-Logistic-curve.svg.png"/>
            <wp:cNvGraphicFramePr/>
            <a:graphic xmlns:a="http://schemas.openxmlformats.org/drawingml/2006/main">
              <a:graphicData uri="http://schemas.openxmlformats.org/drawingml/2006/picture">
                <pic:pic xmlns:pic="http://schemas.openxmlformats.org/drawingml/2006/picture">
                  <pic:nvPicPr>
                    <pic:cNvPr id="16389" name="Рисунок 3" descr="http://upload.wikimedia.org/wikipedia/commons/thumb/8/88/Logistic-curve.svg/320px-Logistic-curve.svg.png"/>
                    <pic:cNvPicPr>
                      <a:picLocks noChangeAspect="1" noChangeArrowheads="1"/>
                    </pic:cNvPicPr>
                  </pic:nvPicPr>
                  <pic:blipFill>
                    <a:blip r:embed="rId899" cstate="print"/>
                    <a:srcRect/>
                    <a:stretch>
                      <a:fillRect/>
                    </a:stretch>
                  </pic:blipFill>
                  <pic:spPr bwMode="auto">
                    <a:xfrm>
                      <a:off x="0" y="0"/>
                      <a:ext cx="3048000" cy="2028825"/>
                    </a:xfrm>
                    <a:prstGeom prst="rect">
                      <a:avLst/>
                    </a:prstGeom>
                    <a:noFill/>
                    <a:ln w="9525">
                      <a:noFill/>
                      <a:miter lim="800000"/>
                      <a:headEnd/>
                      <a:tailEnd/>
                    </a:ln>
                  </pic:spPr>
                </pic:pic>
              </a:graphicData>
            </a:graphic>
          </wp:inline>
        </w:drawing>
      </w:r>
    </w:p>
    <w:p w:rsidR="00F229A4" w:rsidRDefault="00F229A4" w:rsidP="006917CB">
      <w:pPr>
        <w:spacing w:line="360" w:lineRule="auto"/>
        <w:rPr>
          <w:rFonts w:ascii="Times New Roman" w:hAnsi="Times New Roman" w:cs="Times New Roman"/>
          <w:sz w:val="24"/>
          <w:szCs w:val="24"/>
        </w:rPr>
      </w:pPr>
      <w:r>
        <w:rPr>
          <w:rFonts w:ascii="Times New Roman" w:hAnsi="Times New Roman" w:cs="Times New Roman"/>
          <w:sz w:val="24"/>
          <w:szCs w:val="24"/>
        </w:rPr>
        <w:t>Рис.</w:t>
      </w:r>
    </w:p>
    <w:p w:rsidR="00B470A8" w:rsidRPr="00B470A8" w:rsidRDefault="00B470A8" w:rsidP="000321C7">
      <w:pPr>
        <w:spacing w:line="360" w:lineRule="auto"/>
        <w:jc w:val="both"/>
        <w:rPr>
          <w:rFonts w:ascii="Times New Roman" w:hAnsi="Times New Roman" w:cs="Times New Roman"/>
          <w:sz w:val="24"/>
          <w:szCs w:val="24"/>
        </w:rPr>
      </w:pPr>
      <w:r w:rsidRPr="00B470A8">
        <w:rPr>
          <w:rFonts w:ascii="Times New Roman" w:hAnsi="Times New Roman" w:cs="Times New Roman"/>
          <w:sz w:val="24"/>
          <w:szCs w:val="24"/>
        </w:rPr>
        <w:t>В методе  логистическая регрессия связь условно</w:t>
      </w:r>
      <w:r w:rsidR="000321C7">
        <w:rPr>
          <w:rFonts w:ascii="Times New Roman" w:hAnsi="Times New Roman" w:cs="Times New Roman"/>
          <w:sz w:val="24"/>
          <w:szCs w:val="24"/>
        </w:rPr>
        <w:t xml:space="preserve">й  вероятности  класса        с </w:t>
      </w:r>
      <w:r w:rsidRPr="00B470A8">
        <w:rPr>
          <w:rFonts w:ascii="Times New Roman" w:hAnsi="Times New Roman" w:cs="Times New Roman"/>
          <w:sz w:val="24"/>
          <w:szCs w:val="24"/>
        </w:rPr>
        <w:t>прогностическими признаками  осуществляются через переменную      , которая задаётся как линейная комбинация признаков:</w:t>
      </w:r>
      <w:r w:rsidR="000321C7">
        <w:rPr>
          <w:rFonts w:ascii="Times New Roman" w:hAnsi="Times New Roman" w:cs="Times New Roman"/>
          <w:sz w:val="24"/>
          <w:szCs w:val="24"/>
        </w:rPr>
        <w:t xml:space="preserve"> </w:t>
      </w:r>
      <w:r w:rsidR="000321C7" w:rsidRPr="004D2FB4">
        <w:rPr>
          <w:position w:val="-12"/>
        </w:rPr>
        <w:object w:dxaOrig="2659" w:dyaOrig="380">
          <v:shape id="_x0000_i1526" type="#_x0000_t75" style="width:132.45pt;height:19.4pt" o:ole="">
            <v:imagedata r:id="rId900" o:title=""/>
          </v:shape>
          <o:OLEObject Type="Embed" ProgID="Equation.DSMT4" ShapeID="_x0000_i1526" DrawAspect="Content" ObjectID="_1505642908" r:id="rId901"/>
        </w:object>
      </w:r>
    </w:p>
    <w:p w:rsidR="000321C7" w:rsidRDefault="00B470A8" w:rsidP="000321C7">
      <w:pPr>
        <w:spacing w:line="360" w:lineRule="auto"/>
        <w:jc w:val="both"/>
        <w:rPr>
          <w:rFonts w:ascii="Times New Roman" w:hAnsi="Times New Roman" w:cs="Times New Roman"/>
          <w:sz w:val="24"/>
          <w:szCs w:val="24"/>
        </w:rPr>
      </w:pPr>
      <w:r w:rsidRPr="00B470A8">
        <w:rPr>
          <w:rFonts w:ascii="Times New Roman" w:hAnsi="Times New Roman" w:cs="Times New Roman"/>
          <w:sz w:val="24"/>
          <w:szCs w:val="24"/>
        </w:rPr>
        <w:t xml:space="preserve">Таким образом  условная  вероятность  </w:t>
      </w:r>
      <w:r w:rsidR="003F4CAE" w:rsidRPr="004D2FB4">
        <w:rPr>
          <w:position w:val="-4"/>
        </w:rPr>
        <w:object w:dxaOrig="300" w:dyaOrig="279">
          <v:shape id="_x0000_i1527" type="#_x0000_t75" style="width:15.25pt;height:14.3pt" o:ole="">
            <v:imagedata r:id="rId902" o:title=""/>
          </v:shape>
          <o:OLEObject Type="Embed" ProgID="Equation.DSMT4" ShapeID="_x0000_i1527" DrawAspect="Content" ObjectID="_1505642909" r:id="rId903"/>
        </w:object>
      </w:r>
      <w:r w:rsidRPr="00B470A8">
        <w:rPr>
          <w:rFonts w:ascii="Times New Roman" w:hAnsi="Times New Roman" w:cs="Times New Roman"/>
          <w:sz w:val="24"/>
          <w:szCs w:val="24"/>
        </w:rPr>
        <w:t xml:space="preserve">    в точке векторного пространства                                 </w:t>
      </w:r>
      <w:r w:rsidR="003F4CAE" w:rsidRPr="004D2FB4">
        <w:rPr>
          <w:position w:val="-12"/>
        </w:rPr>
        <w:object w:dxaOrig="1840" w:dyaOrig="380">
          <v:shape id="_x0000_i1528" type="#_x0000_t75" style="width:92.3pt;height:19.4pt" o:ole="">
            <v:imagedata r:id="rId904" o:title=""/>
          </v:shape>
          <o:OLEObject Type="Embed" ProgID="Equation.DSMT4" ShapeID="_x0000_i1528" DrawAspect="Content" ObjectID="_1505642910" r:id="rId905"/>
        </w:object>
      </w:r>
      <w:r w:rsidR="003F4CAE">
        <w:t xml:space="preserve"> </w:t>
      </w:r>
      <w:r w:rsidRPr="00B470A8">
        <w:rPr>
          <w:rFonts w:ascii="Times New Roman" w:hAnsi="Times New Roman" w:cs="Times New Roman"/>
          <w:sz w:val="24"/>
          <w:szCs w:val="24"/>
        </w:rPr>
        <w:t xml:space="preserve">задаётся в виде </w:t>
      </w:r>
    </w:p>
    <w:p w:rsidR="00B470A8" w:rsidRPr="00B470A8" w:rsidRDefault="000321C7" w:rsidP="000321C7">
      <w:pPr>
        <w:spacing w:line="360" w:lineRule="auto"/>
        <w:jc w:val="both"/>
        <w:rPr>
          <w:rFonts w:ascii="Times New Roman" w:hAnsi="Times New Roman" w:cs="Times New Roman"/>
          <w:sz w:val="24"/>
          <w:szCs w:val="24"/>
        </w:rPr>
      </w:pPr>
      <w:r w:rsidRPr="004D2FB4">
        <w:rPr>
          <w:position w:val="-28"/>
        </w:rPr>
        <w:object w:dxaOrig="5319" w:dyaOrig="760">
          <v:shape id="_x0000_i1529" type="#_x0000_t75" style="width:266.3pt;height:37.85pt" o:ole="">
            <v:imagedata r:id="rId906" o:title=""/>
          </v:shape>
          <o:OLEObject Type="Embed" ProgID="Equation.DSMT4" ShapeID="_x0000_i1529" DrawAspect="Content" ObjectID="_1505642911" r:id="rId907"/>
        </w:object>
      </w:r>
    </w:p>
    <w:p w:rsidR="00B470A8" w:rsidRPr="006917CB" w:rsidRDefault="000321C7" w:rsidP="000321C7">
      <w:pPr>
        <w:spacing w:line="360" w:lineRule="auto"/>
        <w:jc w:val="both"/>
        <w:rPr>
          <w:rFonts w:ascii="Times New Roman" w:hAnsi="Times New Roman" w:cs="Times New Roman"/>
          <w:sz w:val="24"/>
          <w:szCs w:val="24"/>
        </w:rPr>
      </w:pPr>
      <w:r w:rsidRPr="000321C7">
        <w:rPr>
          <w:rFonts w:ascii="Times New Roman" w:hAnsi="Times New Roman" w:cs="Times New Roman"/>
          <w:sz w:val="24"/>
          <w:szCs w:val="24"/>
        </w:rPr>
        <w:t xml:space="preserve">Оценки регрессионных параметров     </w:t>
      </w:r>
      <w:r w:rsidR="003F4CAE" w:rsidRPr="004D2FB4">
        <w:rPr>
          <w:position w:val="-12"/>
        </w:rPr>
        <w:object w:dxaOrig="1400" w:dyaOrig="380">
          <v:shape id="_x0000_i1530" type="#_x0000_t75" style="width:70.15pt;height:19.4pt" o:ole="">
            <v:imagedata r:id="rId908" o:title=""/>
          </v:shape>
          <o:OLEObject Type="Embed" ProgID="Equation.DSMT4" ShapeID="_x0000_i1530" DrawAspect="Content" ObjectID="_1505642912" r:id="rId909"/>
        </w:object>
      </w:r>
      <w:r w:rsidR="003F4CAE">
        <w:t xml:space="preserve"> </w:t>
      </w:r>
      <w:r w:rsidRPr="000321C7">
        <w:rPr>
          <w:rFonts w:ascii="Times New Roman" w:hAnsi="Times New Roman" w:cs="Times New Roman"/>
          <w:sz w:val="24"/>
          <w:szCs w:val="24"/>
        </w:rPr>
        <w:t xml:space="preserve"> могут быть вычислены   по обучающей выборке с помощью различных вариантов метода максимального правдоподобия.</w:t>
      </w:r>
    </w:p>
    <w:p w:rsidR="003F4CAE" w:rsidRPr="003F4CAE" w:rsidRDefault="003F4CAE" w:rsidP="000321C7">
      <w:pPr>
        <w:spacing w:line="360" w:lineRule="auto"/>
        <w:jc w:val="both"/>
        <w:rPr>
          <w:rFonts w:ascii="Times New Roman" w:hAnsi="Times New Roman" w:cs="Times New Roman"/>
          <w:b/>
          <w:sz w:val="24"/>
          <w:szCs w:val="24"/>
        </w:rPr>
      </w:pPr>
      <w:r w:rsidRPr="003F4CAE">
        <w:rPr>
          <w:rFonts w:ascii="Times New Roman" w:hAnsi="Times New Roman" w:cs="Times New Roman"/>
          <w:b/>
          <w:sz w:val="24"/>
          <w:szCs w:val="24"/>
        </w:rPr>
        <w:t xml:space="preserve">Метод </w:t>
      </w:r>
      <w:r w:rsidRPr="003F4CAE">
        <w:rPr>
          <w:rFonts w:ascii="Times New Roman" w:hAnsi="Times New Roman" w:cs="Times New Roman"/>
          <w:b/>
          <w:sz w:val="24"/>
          <w:szCs w:val="24"/>
          <w:lang w:val="en-US"/>
        </w:rPr>
        <w:t>k</w:t>
      </w:r>
      <w:r w:rsidRPr="00352F1F">
        <w:rPr>
          <w:rFonts w:ascii="Times New Roman" w:hAnsi="Times New Roman" w:cs="Times New Roman"/>
          <w:b/>
          <w:sz w:val="24"/>
          <w:szCs w:val="24"/>
        </w:rPr>
        <w:t>-</w:t>
      </w:r>
      <w:r w:rsidRPr="003F4CAE">
        <w:rPr>
          <w:rFonts w:ascii="Times New Roman" w:hAnsi="Times New Roman" w:cs="Times New Roman"/>
          <w:b/>
          <w:sz w:val="24"/>
          <w:szCs w:val="24"/>
        </w:rPr>
        <w:t>ближайших соседей</w:t>
      </w:r>
    </w:p>
    <w:p w:rsidR="000321C7" w:rsidRDefault="00F44FBE" w:rsidP="005E2F1E">
      <w:pPr>
        <w:spacing w:line="360" w:lineRule="auto"/>
        <w:jc w:val="both"/>
        <w:rPr>
          <w:rFonts w:ascii="Times New Roman" w:hAnsi="Times New Roman" w:cs="Times New Roman"/>
          <w:sz w:val="24"/>
          <w:szCs w:val="24"/>
        </w:rPr>
      </w:pPr>
      <w:r w:rsidRPr="000321C7">
        <w:rPr>
          <w:rFonts w:ascii="Times New Roman" w:hAnsi="Times New Roman" w:cs="Times New Roman"/>
          <w:sz w:val="24"/>
          <w:szCs w:val="24"/>
        </w:rPr>
        <w:t xml:space="preserve">Простым, но достаточно эффективным подходом к решению задач распознавания является метод </w:t>
      </w:r>
      <w:r w:rsidRPr="000321C7">
        <w:rPr>
          <w:rFonts w:ascii="Times New Roman" w:hAnsi="Times New Roman" w:cs="Times New Roman"/>
          <w:sz w:val="24"/>
          <w:szCs w:val="24"/>
          <w:lang w:val="en-US"/>
        </w:rPr>
        <w:t>k</w:t>
      </w:r>
      <w:r w:rsidRPr="000321C7">
        <w:rPr>
          <w:rFonts w:ascii="Times New Roman" w:hAnsi="Times New Roman" w:cs="Times New Roman"/>
          <w:sz w:val="24"/>
          <w:szCs w:val="24"/>
        </w:rPr>
        <w:t>-ближайших соседей. Оценка условных  вероятностей</w:t>
      </w:r>
      <w:r w:rsidR="00352F1F" w:rsidRPr="00F44834">
        <w:rPr>
          <w:position w:val="-12"/>
        </w:rPr>
        <w:object w:dxaOrig="1020" w:dyaOrig="380">
          <v:shape id="_x0000_i1531" type="#_x0000_t75" style="width:51.25pt;height:19.4pt" o:ole="">
            <v:imagedata r:id="rId910" o:title=""/>
          </v:shape>
          <o:OLEObject Type="Embed" ProgID="Equation.DSMT4" ShapeID="_x0000_i1531" DrawAspect="Content" ObjectID="_1505642913" r:id="rId911"/>
        </w:object>
      </w:r>
      <w:r w:rsidRPr="000321C7">
        <w:rPr>
          <w:rFonts w:ascii="Times New Roman" w:hAnsi="Times New Roman" w:cs="Times New Roman"/>
          <w:sz w:val="24"/>
          <w:szCs w:val="24"/>
        </w:rPr>
        <w:t xml:space="preserve">                      ведётся по ближайшей окрестности </w:t>
      </w:r>
      <w:r w:rsidR="00352F1F" w:rsidRPr="00352F1F">
        <w:rPr>
          <w:position w:val="-12"/>
        </w:rPr>
        <w:object w:dxaOrig="300" w:dyaOrig="380">
          <v:shape id="_x0000_i1532" type="#_x0000_t75" style="width:15.25pt;height:19.4pt" o:ole="">
            <v:imagedata r:id="rId912" o:title=""/>
          </v:shape>
          <o:OLEObject Type="Embed" ProgID="Equation.DSMT4" ShapeID="_x0000_i1532" DrawAspect="Content" ObjectID="_1505642914" r:id="rId913"/>
        </w:object>
      </w:r>
      <w:r w:rsidRPr="000321C7">
        <w:rPr>
          <w:rFonts w:ascii="Times New Roman" w:hAnsi="Times New Roman" w:cs="Times New Roman"/>
          <w:sz w:val="24"/>
          <w:szCs w:val="24"/>
        </w:rPr>
        <w:t xml:space="preserve">     точки  </w:t>
      </w:r>
      <w:r w:rsidR="00352F1F" w:rsidRPr="00352F1F">
        <w:rPr>
          <w:position w:val="-4"/>
        </w:rPr>
        <w:object w:dxaOrig="220" w:dyaOrig="220">
          <v:shape id="_x0000_i1533" type="#_x0000_t75" style="width:11.55pt;height:10.15pt" o:ole="">
            <v:imagedata r:id="rId914" o:title=""/>
          </v:shape>
          <o:OLEObject Type="Embed" ProgID="Equation.DSMT4" ShapeID="_x0000_i1533" DrawAspect="Content" ObjectID="_1505642915" r:id="rId915"/>
        </w:object>
      </w:r>
      <w:r w:rsidRPr="000321C7">
        <w:rPr>
          <w:rFonts w:ascii="Times New Roman" w:hAnsi="Times New Roman" w:cs="Times New Roman"/>
          <w:sz w:val="24"/>
          <w:szCs w:val="24"/>
        </w:rPr>
        <w:t>,</w:t>
      </w:r>
      <w:r w:rsidR="00285C73">
        <w:rPr>
          <w:rFonts w:ascii="Times New Roman" w:hAnsi="Times New Roman" w:cs="Times New Roman"/>
          <w:sz w:val="24"/>
          <w:szCs w:val="24"/>
        </w:rPr>
        <w:t xml:space="preserve"> </w:t>
      </w:r>
      <w:r w:rsidRPr="000321C7">
        <w:rPr>
          <w:rFonts w:ascii="Times New Roman" w:hAnsi="Times New Roman" w:cs="Times New Roman"/>
          <w:sz w:val="24"/>
          <w:szCs w:val="24"/>
        </w:rPr>
        <w:t xml:space="preserve"> содержащей  </w:t>
      </w:r>
      <w:r w:rsidRPr="000321C7">
        <w:rPr>
          <w:rFonts w:ascii="Times New Roman" w:hAnsi="Times New Roman" w:cs="Times New Roman"/>
          <w:sz w:val="24"/>
          <w:szCs w:val="24"/>
          <w:lang w:val="en-US"/>
        </w:rPr>
        <w:t>k</w:t>
      </w:r>
      <w:r w:rsidRPr="000321C7">
        <w:rPr>
          <w:rFonts w:ascii="Times New Roman" w:hAnsi="Times New Roman" w:cs="Times New Roman"/>
          <w:sz w:val="24"/>
          <w:szCs w:val="24"/>
        </w:rPr>
        <w:t xml:space="preserve"> признаковых описаний объектов обучающей выборки. В качестве оценки   </w:t>
      </w:r>
      <w:r w:rsidR="00285C73">
        <w:rPr>
          <w:rFonts w:ascii="Times New Roman" w:hAnsi="Times New Roman" w:cs="Times New Roman"/>
          <w:sz w:val="24"/>
          <w:szCs w:val="24"/>
        </w:rPr>
        <w:t xml:space="preserve">за класс </w:t>
      </w:r>
      <w:r w:rsidRPr="000321C7">
        <w:rPr>
          <w:rFonts w:ascii="Times New Roman" w:hAnsi="Times New Roman" w:cs="Times New Roman"/>
          <w:sz w:val="24"/>
          <w:szCs w:val="24"/>
        </w:rPr>
        <w:t xml:space="preserve">    </w:t>
      </w:r>
      <w:r w:rsidR="00285C73" w:rsidRPr="00F44834">
        <w:rPr>
          <w:position w:val="-12"/>
        </w:rPr>
        <w:object w:dxaOrig="340" w:dyaOrig="380">
          <v:shape id="_x0000_i1534" type="#_x0000_t75" style="width:16.6pt;height:19.4pt" o:ole="">
            <v:imagedata r:id="rId916" o:title=""/>
          </v:shape>
          <o:OLEObject Type="Embed" ProgID="Equation.DSMT4" ShapeID="_x0000_i1534" DrawAspect="Content" ObjectID="_1505642916" r:id="rId917"/>
        </w:object>
      </w:r>
      <w:r w:rsidRPr="000321C7">
        <w:rPr>
          <w:rFonts w:ascii="Times New Roman" w:hAnsi="Times New Roman" w:cs="Times New Roman"/>
          <w:sz w:val="24"/>
          <w:szCs w:val="24"/>
        </w:rPr>
        <w:t xml:space="preserve">           выступает отношение    </w:t>
      </w:r>
      <w:r w:rsidR="00352F1F" w:rsidRPr="00352F1F">
        <w:rPr>
          <w:position w:val="-28"/>
        </w:rPr>
        <w:object w:dxaOrig="320" w:dyaOrig="720">
          <v:shape id="_x0000_i1535" type="#_x0000_t75" style="width:15.7pt;height:35.1pt" o:ole="">
            <v:imagedata r:id="rId918" o:title=""/>
          </v:shape>
          <o:OLEObject Type="Embed" ProgID="Equation.DSMT4" ShapeID="_x0000_i1535" DrawAspect="Content" ObjectID="_1505642917" r:id="rId919"/>
        </w:object>
      </w:r>
      <w:r w:rsidRPr="000321C7">
        <w:rPr>
          <w:rFonts w:ascii="Times New Roman" w:hAnsi="Times New Roman" w:cs="Times New Roman"/>
          <w:sz w:val="24"/>
          <w:szCs w:val="24"/>
        </w:rPr>
        <w:t xml:space="preserve">, где   </w:t>
      </w:r>
      <w:r w:rsidR="00352F1F" w:rsidRPr="00352F1F">
        <w:rPr>
          <w:position w:val="-12"/>
        </w:rPr>
        <w:object w:dxaOrig="260" w:dyaOrig="380">
          <v:shape id="_x0000_i1536" type="#_x0000_t75" style="width:12.45pt;height:19.4pt" o:ole="">
            <v:imagedata r:id="rId920" o:title=""/>
          </v:shape>
          <o:OLEObject Type="Embed" ProgID="Equation.DSMT4" ShapeID="_x0000_i1536" DrawAspect="Content" ObjectID="_1505642918" r:id="rId921"/>
        </w:object>
      </w:r>
      <w:r w:rsidRPr="000321C7">
        <w:rPr>
          <w:rFonts w:ascii="Times New Roman" w:hAnsi="Times New Roman" w:cs="Times New Roman"/>
          <w:sz w:val="24"/>
          <w:szCs w:val="24"/>
        </w:rPr>
        <w:t xml:space="preserve">   - число признаковых описаний объектов  обучающей </w:t>
      </w:r>
      <w:r w:rsidRPr="000321C7">
        <w:rPr>
          <w:rFonts w:ascii="Times New Roman" w:hAnsi="Times New Roman" w:cs="Times New Roman"/>
          <w:sz w:val="24"/>
          <w:szCs w:val="24"/>
        </w:rPr>
        <w:lastRenderedPageBreak/>
        <w:t xml:space="preserve">выборки          из  </w:t>
      </w:r>
      <w:r w:rsidR="00352F1F" w:rsidRPr="00F44834">
        <w:rPr>
          <w:position w:val="-12"/>
        </w:rPr>
        <w:object w:dxaOrig="340" w:dyaOrig="380">
          <v:shape id="_x0000_i1537" type="#_x0000_t75" style="width:16.6pt;height:19.4pt" o:ole="">
            <v:imagedata r:id="rId916" o:title=""/>
          </v:shape>
          <o:OLEObject Type="Embed" ProgID="Equation.DSMT4" ShapeID="_x0000_i1537" DrawAspect="Content" ObjectID="_1505642919" r:id="rId922"/>
        </w:object>
      </w:r>
      <w:r w:rsidRPr="000321C7">
        <w:rPr>
          <w:rFonts w:ascii="Times New Roman" w:hAnsi="Times New Roman" w:cs="Times New Roman"/>
          <w:sz w:val="24"/>
          <w:szCs w:val="24"/>
        </w:rPr>
        <w:t xml:space="preserve">       внутри   </w:t>
      </w:r>
      <w:r w:rsidR="00352F1F" w:rsidRPr="00352F1F">
        <w:rPr>
          <w:position w:val="-12"/>
        </w:rPr>
        <w:object w:dxaOrig="300" w:dyaOrig="380">
          <v:shape id="_x0000_i1538" type="#_x0000_t75" style="width:15.25pt;height:19.4pt" o:ole="">
            <v:imagedata r:id="rId912" o:title=""/>
          </v:shape>
          <o:OLEObject Type="Embed" ProgID="Equation.DSMT4" ShapeID="_x0000_i1538" DrawAspect="Content" ObjectID="_1505642920" r:id="rId923"/>
        </w:object>
      </w:r>
      <w:r w:rsidRPr="000321C7">
        <w:rPr>
          <w:rFonts w:ascii="Times New Roman" w:hAnsi="Times New Roman" w:cs="Times New Roman"/>
          <w:sz w:val="24"/>
          <w:szCs w:val="24"/>
        </w:rPr>
        <w:t xml:space="preserve">. </w:t>
      </w:r>
      <w:r w:rsidR="000321C7" w:rsidRPr="000321C7">
        <w:t xml:space="preserve">Окрестность    </w:t>
      </w:r>
      <w:r w:rsidR="00352F1F" w:rsidRPr="00352F1F">
        <w:rPr>
          <w:position w:val="-12"/>
        </w:rPr>
        <w:object w:dxaOrig="300" w:dyaOrig="380">
          <v:shape id="_x0000_i1539" type="#_x0000_t75" style="width:15.25pt;height:19.4pt" o:ole="">
            <v:imagedata r:id="rId912" o:title=""/>
          </v:shape>
          <o:OLEObject Type="Embed" ProgID="Equation.DSMT4" ShapeID="_x0000_i1539" DrawAspect="Content" ObjectID="_1505642921" r:id="rId924"/>
        </w:object>
      </w:r>
      <w:r w:rsidR="000321C7" w:rsidRPr="000321C7">
        <w:t xml:space="preserve">    задаётся с помощью функции расстояния </w:t>
      </w:r>
      <w:r w:rsidR="005E2F1E" w:rsidRPr="00352F1F">
        <w:rPr>
          <w:position w:val="-12"/>
        </w:rPr>
        <w:object w:dxaOrig="980" w:dyaOrig="360">
          <v:shape id="_x0000_i1540" type="#_x0000_t75" style="width:48.45pt;height:18.45pt" o:ole="">
            <v:imagedata r:id="rId925" o:title=""/>
          </v:shape>
          <o:OLEObject Type="Embed" ProgID="Equation.DSMT4" ShapeID="_x0000_i1540" DrawAspect="Content" ObjectID="_1505642922" r:id="rId926"/>
        </w:object>
      </w:r>
      <w:r w:rsidR="000321C7" w:rsidRPr="000321C7">
        <w:t xml:space="preserve"> </w:t>
      </w:r>
      <w:r w:rsidR="005E2F1E">
        <w:t xml:space="preserve">, </w:t>
      </w:r>
      <w:r w:rsidR="005E2F1E" w:rsidRPr="000321C7">
        <w:rPr>
          <w:rFonts w:ascii="Times New Roman" w:hAnsi="Times New Roman" w:cs="Times New Roman"/>
          <w:sz w:val="24"/>
          <w:szCs w:val="24"/>
        </w:rPr>
        <w:t xml:space="preserve">заданной </w:t>
      </w:r>
      <w:r w:rsidR="000321C7" w:rsidRPr="000321C7">
        <w:rPr>
          <w:rFonts w:ascii="Times New Roman" w:hAnsi="Times New Roman" w:cs="Times New Roman"/>
          <w:sz w:val="24"/>
          <w:szCs w:val="24"/>
        </w:rPr>
        <w:t xml:space="preserve">на декартовом произведении   </w:t>
      </w:r>
      <w:r w:rsidR="005E2F1E" w:rsidRPr="005E2F1E">
        <w:rPr>
          <w:position w:val="-4"/>
        </w:rPr>
        <w:object w:dxaOrig="780" w:dyaOrig="340">
          <v:shape id="_x0000_i1541" type="#_x0000_t75" style="width:38.3pt;height:15.7pt" o:ole="">
            <v:imagedata r:id="rId927" o:title=""/>
          </v:shape>
          <o:OLEObject Type="Embed" ProgID="Equation.DSMT4" ShapeID="_x0000_i1541" DrawAspect="Content" ObjectID="_1505642923" r:id="rId928"/>
        </w:object>
      </w:r>
      <w:r w:rsidR="000321C7" w:rsidRPr="000321C7">
        <w:rPr>
          <w:rFonts w:ascii="Times New Roman" w:hAnsi="Times New Roman" w:cs="Times New Roman"/>
          <w:sz w:val="24"/>
          <w:szCs w:val="24"/>
        </w:rPr>
        <w:t xml:space="preserve">, где   </w:t>
      </w:r>
      <w:r w:rsidR="005E2F1E" w:rsidRPr="005E2F1E">
        <w:rPr>
          <w:position w:val="-4"/>
        </w:rPr>
        <w:object w:dxaOrig="320" w:dyaOrig="340">
          <v:shape id="_x0000_i1542" type="#_x0000_t75" style="width:15.7pt;height:15.7pt" o:ole="">
            <v:imagedata r:id="rId929" o:title=""/>
          </v:shape>
          <o:OLEObject Type="Embed" ProgID="Equation.DSMT4" ShapeID="_x0000_i1542" DrawAspect="Content" ObjectID="_1505642924" r:id="rId930"/>
        </w:object>
      </w:r>
      <w:r w:rsidR="000321C7" w:rsidRPr="000321C7">
        <w:rPr>
          <w:rFonts w:ascii="Times New Roman" w:hAnsi="Times New Roman" w:cs="Times New Roman"/>
          <w:sz w:val="24"/>
          <w:szCs w:val="24"/>
        </w:rPr>
        <w:t xml:space="preserve">     -   область допустимых значений признаковых описаний. В качестве функции расстояния может быть использована стандартная эвклидова метрика</w:t>
      </w:r>
      <w:r w:rsidR="005E2F1E">
        <w:rPr>
          <w:rFonts w:ascii="Times New Roman" w:hAnsi="Times New Roman" w:cs="Times New Roman"/>
          <w:sz w:val="24"/>
          <w:szCs w:val="24"/>
        </w:rPr>
        <w:t xml:space="preserve">  </w:t>
      </w:r>
      <w:r w:rsidR="005E2F1E" w:rsidRPr="005E2F1E">
        <w:rPr>
          <w:position w:val="-34"/>
        </w:rPr>
        <w:object w:dxaOrig="3200" w:dyaOrig="859">
          <v:shape id="_x0000_i1543" type="#_x0000_t75" style="width:159.7pt;height:42.45pt" o:ole="">
            <v:imagedata r:id="rId931" o:title=""/>
          </v:shape>
          <o:OLEObject Type="Embed" ProgID="Equation.DSMT4" ShapeID="_x0000_i1543" DrawAspect="Content" ObjectID="_1505642925" r:id="rId932"/>
        </w:object>
      </w:r>
      <w:r w:rsidR="005E2F1E">
        <w:rPr>
          <w:rFonts w:ascii="Times New Roman" w:hAnsi="Times New Roman" w:cs="Times New Roman"/>
          <w:sz w:val="24"/>
          <w:szCs w:val="24"/>
        </w:rPr>
        <w:t>.</w:t>
      </w:r>
    </w:p>
    <w:p w:rsidR="005E2F1E" w:rsidRDefault="005E2F1E" w:rsidP="005E2F1E">
      <w:pPr>
        <w:spacing w:line="360" w:lineRule="auto"/>
        <w:jc w:val="both"/>
        <w:rPr>
          <w:rFonts w:ascii="Times New Roman" w:hAnsi="Times New Roman" w:cs="Times New Roman"/>
          <w:sz w:val="24"/>
          <w:szCs w:val="24"/>
        </w:rPr>
      </w:pPr>
    </w:p>
    <w:p w:rsidR="003F4CAE" w:rsidRPr="003F4CAE" w:rsidRDefault="003F4CAE" w:rsidP="003F4CAE">
      <w:pPr>
        <w:spacing w:line="360" w:lineRule="auto"/>
        <w:jc w:val="both"/>
        <w:rPr>
          <w:rFonts w:ascii="Times New Roman" w:hAnsi="Times New Roman" w:cs="Times New Roman"/>
          <w:sz w:val="24"/>
          <w:szCs w:val="24"/>
        </w:rPr>
      </w:pPr>
      <w:r w:rsidRPr="003F4CAE">
        <w:rPr>
          <w:rFonts w:ascii="Times New Roman" w:hAnsi="Times New Roman" w:cs="Times New Roman"/>
          <w:sz w:val="24"/>
          <w:szCs w:val="24"/>
        </w:rPr>
        <w:t>Для задач с  бинарными признаками в качестве функции расстояния может быть использована метрика Хэмминга, равная числу совпадающих позиций в двух сравниваемых признаковых описаниях.</w:t>
      </w:r>
    </w:p>
    <w:p w:rsidR="003F4CAE" w:rsidRPr="003F4CAE" w:rsidRDefault="003F4CAE" w:rsidP="003F4CAE">
      <w:pPr>
        <w:spacing w:line="360" w:lineRule="auto"/>
        <w:jc w:val="both"/>
        <w:rPr>
          <w:rFonts w:ascii="Times New Roman" w:hAnsi="Times New Roman" w:cs="Times New Roman"/>
          <w:sz w:val="24"/>
          <w:szCs w:val="24"/>
        </w:rPr>
      </w:pPr>
      <w:r w:rsidRPr="003F4CAE">
        <w:rPr>
          <w:rFonts w:ascii="Times New Roman" w:hAnsi="Times New Roman" w:cs="Times New Roman"/>
          <w:sz w:val="24"/>
          <w:szCs w:val="24"/>
        </w:rPr>
        <w:t xml:space="preserve">Окрестность   </w:t>
      </w:r>
      <w:r w:rsidR="005E2F1E" w:rsidRPr="00352F1F">
        <w:rPr>
          <w:position w:val="-12"/>
        </w:rPr>
        <w:object w:dxaOrig="300" w:dyaOrig="380">
          <v:shape id="_x0000_i1544" type="#_x0000_t75" style="width:15.25pt;height:19.4pt" o:ole="">
            <v:imagedata r:id="rId912" o:title=""/>
          </v:shape>
          <o:OLEObject Type="Embed" ProgID="Equation.DSMT4" ShapeID="_x0000_i1544" DrawAspect="Content" ObjectID="_1505642926" r:id="rId933"/>
        </w:object>
      </w:r>
      <w:r w:rsidRPr="003F4CAE">
        <w:rPr>
          <w:rFonts w:ascii="Times New Roman" w:hAnsi="Times New Roman" w:cs="Times New Roman"/>
          <w:sz w:val="24"/>
          <w:szCs w:val="24"/>
        </w:rPr>
        <w:t xml:space="preserve">    ищется путём поиска в обучающей выборке  </w:t>
      </w:r>
      <w:r w:rsidR="005E2F1E" w:rsidRPr="00352F1F">
        <w:rPr>
          <w:position w:val="-12"/>
        </w:rPr>
        <w:object w:dxaOrig="279" w:dyaOrig="420">
          <v:shape id="_x0000_i1545" type="#_x0000_t75" style="width:14.3pt;height:20.75pt" o:ole="">
            <v:imagedata r:id="rId934" o:title=""/>
          </v:shape>
          <o:OLEObject Type="Embed" ProgID="Equation.DSMT4" ShapeID="_x0000_i1545" DrawAspect="Content" ObjectID="_1505642927" r:id="rId935"/>
        </w:object>
      </w:r>
      <w:r w:rsidRPr="003F4CAE">
        <w:rPr>
          <w:rFonts w:ascii="Times New Roman" w:hAnsi="Times New Roman" w:cs="Times New Roman"/>
          <w:sz w:val="24"/>
          <w:szCs w:val="24"/>
        </w:rPr>
        <w:t xml:space="preserve">   векторных описаний, ближайших в смысле выбранной функции  расстояний,  к описанию      распознаваемого объекта  </w:t>
      </w:r>
      <w:r w:rsidR="005E2F1E" w:rsidRPr="00352F1F">
        <w:rPr>
          <w:position w:val="-12"/>
        </w:rPr>
        <w:object w:dxaOrig="260" w:dyaOrig="380">
          <v:shape id="_x0000_i1546" type="#_x0000_t75" style="width:12.45pt;height:19.4pt" o:ole="">
            <v:imagedata r:id="rId936" o:title=""/>
          </v:shape>
          <o:OLEObject Type="Embed" ProgID="Equation.DSMT4" ShapeID="_x0000_i1546" DrawAspect="Content" ObjectID="_1505642928" r:id="rId937"/>
        </w:object>
      </w:r>
      <w:r w:rsidRPr="003F4CAE">
        <w:rPr>
          <w:rFonts w:ascii="Times New Roman" w:hAnsi="Times New Roman" w:cs="Times New Roman"/>
          <w:sz w:val="24"/>
          <w:szCs w:val="24"/>
        </w:rPr>
        <w:t xml:space="preserve">. Единственным параметром, который может быть использован для настройки (обучения) алгоритмов в методе </w:t>
      </w:r>
      <w:r w:rsidR="005E2F1E">
        <w:rPr>
          <w:rFonts w:ascii="Times New Roman" w:hAnsi="Times New Roman" w:cs="Times New Roman"/>
          <w:sz w:val="24"/>
          <w:szCs w:val="24"/>
        </w:rPr>
        <w:t xml:space="preserve"> </w:t>
      </w:r>
      <w:r w:rsidRPr="005E2F1E">
        <w:rPr>
          <w:rFonts w:ascii="Times New Roman" w:hAnsi="Times New Roman" w:cs="Times New Roman"/>
          <w:i/>
          <w:sz w:val="24"/>
          <w:szCs w:val="24"/>
          <w:lang w:val="en-US"/>
        </w:rPr>
        <w:t>k</w:t>
      </w:r>
      <w:r w:rsidRPr="003F4CAE">
        <w:rPr>
          <w:rFonts w:ascii="Times New Roman" w:hAnsi="Times New Roman" w:cs="Times New Roman"/>
          <w:sz w:val="24"/>
          <w:szCs w:val="24"/>
        </w:rPr>
        <w:t>–ближайших соседей является собственно само число ближайших соседей.</w:t>
      </w:r>
    </w:p>
    <w:p w:rsidR="003F4CAE" w:rsidRPr="003F4CAE" w:rsidRDefault="003F4CAE" w:rsidP="003F4CAE">
      <w:pPr>
        <w:spacing w:line="360" w:lineRule="auto"/>
        <w:jc w:val="both"/>
        <w:rPr>
          <w:rFonts w:ascii="Times New Roman" w:hAnsi="Times New Roman" w:cs="Times New Roman"/>
          <w:sz w:val="24"/>
          <w:szCs w:val="24"/>
        </w:rPr>
      </w:pPr>
      <w:r w:rsidRPr="003F4CAE">
        <w:rPr>
          <w:rFonts w:ascii="Times New Roman" w:hAnsi="Times New Roman" w:cs="Times New Roman"/>
          <w:sz w:val="24"/>
          <w:szCs w:val="24"/>
        </w:rPr>
        <w:t xml:space="preserve">Для оптимизации параметра  </w:t>
      </w:r>
      <w:r w:rsidRPr="005E2F1E">
        <w:rPr>
          <w:rFonts w:ascii="Times New Roman" w:hAnsi="Times New Roman" w:cs="Times New Roman"/>
          <w:i/>
          <w:sz w:val="24"/>
          <w:szCs w:val="24"/>
          <w:lang w:val="en-US"/>
        </w:rPr>
        <w:t>k</w:t>
      </w:r>
      <w:r w:rsidRPr="003F4CAE">
        <w:rPr>
          <w:rFonts w:ascii="Times New Roman" w:hAnsi="Times New Roman" w:cs="Times New Roman"/>
          <w:sz w:val="24"/>
          <w:szCs w:val="24"/>
        </w:rPr>
        <w:t xml:space="preserve"> обычно используется метод, основанный на скользящем контроле. Оценка точности распознавания производится по обучающей выборке при различных </w:t>
      </w:r>
      <w:r w:rsidRPr="005E2F1E">
        <w:rPr>
          <w:rFonts w:ascii="Times New Roman" w:hAnsi="Times New Roman" w:cs="Times New Roman"/>
          <w:i/>
          <w:sz w:val="24"/>
          <w:szCs w:val="24"/>
          <w:lang w:val="en-US"/>
        </w:rPr>
        <w:t>k</w:t>
      </w:r>
      <w:r w:rsidRPr="003F4CAE">
        <w:rPr>
          <w:rFonts w:ascii="Times New Roman" w:hAnsi="Times New Roman" w:cs="Times New Roman"/>
          <w:sz w:val="24"/>
          <w:szCs w:val="24"/>
        </w:rPr>
        <w:t xml:space="preserve"> и выбирается значение данного параметра, при котором полученная  точность максимальна. </w:t>
      </w:r>
    </w:p>
    <w:p w:rsidR="003F4CAE" w:rsidRPr="0043522D" w:rsidRDefault="003F4CAE" w:rsidP="000321C7">
      <w:pPr>
        <w:spacing w:line="360" w:lineRule="auto"/>
        <w:jc w:val="both"/>
        <w:rPr>
          <w:rFonts w:ascii="Times New Roman" w:hAnsi="Times New Roman" w:cs="Times New Roman"/>
          <w:sz w:val="24"/>
          <w:szCs w:val="24"/>
        </w:rPr>
      </w:pPr>
      <w:r w:rsidRPr="003F4CAE">
        <w:rPr>
          <w:rFonts w:ascii="Times New Roman" w:hAnsi="Times New Roman" w:cs="Times New Roman"/>
          <w:sz w:val="24"/>
          <w:szCs w:val="24"/>
        </w:rPr>
        <w:t xml:space="preserve"> </w:t>
      </w:r>
      <w:r w:rsidR="00EE45B8">
        <w:rPr>
          <w:rFonts w:ascii="Times New Roman" w:hAnsi="Times New Roman" w:cs="Times New Roman"/>
          <w:sz w:val="24"/>
          <w:szCs w:val="24"/>
        </w:rPr>
        <w:t xml:space="preserve">Разнообразные статистические методы распознавания рассмотрены в курсе лекций </w:t>
      </w:r>
      <w:r w:rsidR="00EE45B8" w:rsidRPr="00EE45B8">
        <w:rPr>
          <w:rFonts w:ascii="Times New Roman" w:hAnsi="Times New Roman" w:cs="Times New Roman"/>
          <w:sz w:val="24"/>
          <w:szCs w:val="24"/>
        </w:rPr>
        <w:t>[3]</w:t>
      </w:r>
      <w:r w:rsidR="00EE45B8">
        <w:rPr>
          <w:rFonts w:ascii="Times New Roman" w:hAnsi="Times New Roman" w:cs="Times New Roman"/>
          <w:sz w:val="24"/>
          <w:szCs w:val="24"/>
        </w:rPr>
        <w:t xml:space="preserve">. Следует отметить также книги </w:t>
      </w:r>
      <w:r w:rsidR="00EE45B8" w:rsidRPr="0043522D">
        <w:rPr>
          <w:rFonts w:ascii="Times New Roman" w:hAnsi="Times New Roman" w:cs="Times New Roman"/>
          <w:sz w:val="24"/>
          <w:szCs w:val="24"/>
        </w:rPr>
        <w:t>[16]</w:t>
      </w:r>
      <w:r w:rsidR="00EE45B8">
        <w:rPr>
          <w:rFonts w:ascii="Times New Roman" w:hAnsi="Times New Roman" w:cs="Times New Roman"/>
          <w:sz w:val="24"/>
          <w:szCs w:val="24"/>
        </w:rPr>
        <w:t>,</w:t>
      </w:r>
      <w:r w:rsidR="00EE45B8" w:rsidRPr="0043522D">
        <w:rPr>
          <w:rFonts w:ascii="Times New Roman" w:hAnsi="Times New Roman" w:cs="Times New Roman"/>
          <w:sz w:val="24"/>
          <w:szCs w:val="24"/>
        </w:rPr>
        <w:t>[17].</w:t>
      </w:r>
    </w:p>
    <w:p w:rsidR="007F79C5" w:rsidRDefault="007F79C5" w:rsidP="000321C7">
      <w:pPr>
        <w:spacing w:line="360" w:lineRule="auto"/>
        <w:jc w:val="both"/>
        <w:rPr>
          <w:rFonts w:ascii="Times New Roman" w:hAnsi="Times New Roman" w:cs="Times New Roman"/>
          <w:sz w:val="24"/>
          <w:szCs w:val="24"/>
        </w:rPr>
      </w:pPr>
    </w:p>
    <w:p w:rsidR="007F79C5" w:rsidRDefault="007F79C5" w:rsidP="000321C7">
      <w:pPr>
        <w:spacing w:line="360" w:lineRule="auto"/>
        <w:jc w:val="both"/>
        <w:rPr>
          <w:rFonts w:ascii="Times New Roman" w:hAnsi="Times New Roman" w:cs="Times New Roman"/>
          <w:sz w:val="24"/>
          <w:szCs w:val="24"/>
        </w:rPr>
      </w:pPr>
    </w:p>
    <w:p w:rsidR="007F79C5" w:rsidRDefault="007F79C5" w:rsidP="000321C7">
      <w:pPr>
        <w:spacing w:line="360" w:lineRule="auto"/>
        <w:jc w:val="both"/>
        <w:rPr>
          <w:rFonts w:ascii="Times New Roman" w:hAnsi="Times New Roman" w:cs="Times New Roman"/>
          <w:sz w:val="24"/>
          <w:szCs w:val="24"/>
        </w:rPr>
      </w:pPr>
    </w:p>
    <w:p w:rsidR="0043522D" w:rsidRDefault="0043522D">
      <w:pPr>
        <w:rPr>
          <w:rFonts w:ascii="Times New Roman" w:hAnsi="Times New Roman" w:cs="Times New Roman"/>
          <w:sz w:val="24"/>
          <w:szCs w:val="24"/>
        </w:rPr>
      </w:pPr>
      <w:r>
        <w:rPr>
          <w:rFonts w:ascii="Times New Roman" w:hAnsi="Times New Roman" w:cs="Times New Roman"/>
          <w:sz w:val="24"/>
          <w:szCs w:val="24"/>
        </w:rPr>
        <w:br w:type="page"/>
      </w:r>
    </w:p>
    <w:p w:rsidR="0043522D" w:rsidRDefault="0043522D" w:rsidP="0043522D">
      <w:pPr>
        <w:spacing w:line="360" w:lineRule="auto"/>
        <w:rPr>
          <w:rFonts w:ascii="Times New Roman" w:hAnsi="Times New Roman" w:cs="Times New Roman"/>
          <w:b/>
          <w:sz w:val="36"/>
          <w:szCs w:val="36"/>
        </w:rPr>
      </w:pPr>
      <w:r>
        <w:rPr>
          <w:rFonts w:ascii="Times New Roman" w:hAnsi="Times New Roman" w:cs="Times New Roman"/>
          <w:b/>
          <w:sz w:val="36"/>
          <w:szCs w:val="36"/>
        </w:rPr>
        <w:lastRenderedPageBreak/>
        <w:t>4 Модели распознавания, основанные на различных способах обучения</w:t>
      </w:r>
    </w:p>
    <w:p w:rsidR="0043522D" w:rsidRDefault="0043522D" w:rsidP="0043522D">
      <w:pPr>
        <w:spacing w:line="360" w:lineRule="auto"/>
        <w:jc w:val="both"/>
        <w:rPr>
          <w:rFonts w:ascii="Times New Roman" w:hAnsi="Times New Roman" w:cs="Times New Roman"/>
          <w:sz w:val="24"/>
          <w:szCs w:val="24"/>
        </w:rPr>
      </w:pPr>
      <w:r w:rsidRPr="001E220E">
        <w:rPr>
          <w:rFonts w:ascii="Times New Roman" w:hAnsi="Times New Roman" w:cs="Times New Roman"/>
          <w:sz w:val="24"/>
          <w:szCs w:val="24"/>
        </w:rPr>
        <w:t>Статистические метод</w:t>
      </w:r>
      <w:r>
        <w:rPr>
          <w:rFonts w:ascii="Times New Roman" w:hAnsi="Times New Roman" w:cs="Times New Roman"/>
          <w:sz w:val="24"/>
          <w:szCs w:val="24"/>
        </w:rPr>
        <w:t xml:space="preserve">ы распознавания нередко </w:t>
      </w:r>
      <w:r w:rsidRPr="001E220E">
        <w:rPr>
          <w:rFonts w:ascii="Times New Roman" w:hAnsi="Times New Roman" w:cs="Times New Roman"/>
          <w:sz w:val="24"/>
          <w:szCs w:val="24"/>
        </w:rPr>
        <w:t xml:space="preserve"> обеспечивали достаточно высокую точность</w:t>
      </w:r>
      <w:r>
        <w:rPr>
          <w:rFonts w:ascii="Times New Roman" w:hAnsi="Times New Roman" w:cs="Times New Roman"/>
          <w:sz w:val="24"/>
          <w:szCs w:val="24"/>
        </w:rPr>
        <w:t xml:space="preserve">  в прикладных исследованиях</w:t>
      </w:r>
      <w:r>
        <w:rPr>
          <w:rFonts w:ascii="Times New Roman" w:hAnsi="Times New Roman" w:cs="Times New Roman"/>
          <w:sz w:val="36"/>
          <w:szCs w:val="36"/>
        </w:rPr>
        <w:t xml:space="preserve">.  </w:t>
      </w:r>
      <w:r w:rsidRPr="001E220E">
        <w:rPr>
          <w:rFonts w:ascii="Times New Roman" w:hAnsi="Times New Roman" w:cs="Times New Roman"/>
          <w:sz w:val="24"/>
          <w:szCs w:val="24"/>
        </w:rPr>
        <w:t xml:space="preserve">Однако в различных областях науки и практической </w:t>
      </w:r>
      <w:r w:rsidRPr="00DC4D1C">
        <w:rPr>
          <w:rFonts w:ascii="Times New Roman" w:hAnsi="Times New Roman" w:cs="Times New Roman"/>
          <w:sz w:val="24"/>
          <w:szCs w:val="24"/>
        </w:rPr>
        <w:t>деятельности   возникали  за</w:t>
      </w:r>
      <w:r>
        <w:rPr>
          <w:rFonts w:ascii="Times New Roman" w:hAnsi="Times New Roman" w:cs="Times New Roman"/>
          <w:sz w:val="24"/>
          <w:szCs w:val="24"/>
        </w:rPr>
        <w:t xml:space="preserve">дачи диагностики и  прогнозирования, которые  могли быть сведены  к задачам распознавания. При этом исследователям удавалось собрать обучающую выборку весьма ограниченного объёма. а число показателей, которые потенциально могли быть использованы оказывалось достаточно большим. </w:t>
      </w:r>
      <w:r w:rsidRPr="00DC4D1C">
        <w:rPr>
          <w:rFonts w:ascii="Times New Roman" w:hAnsi="Times New Roman" w:cs="Times New Roman"/>
          <w:sz w:val="24"/>
          <w:szCs w:val="24"/>
        </w:rPr>
        <w:t xml:space="preserve"> </w:t>
      </w:r>
      <w:r>
        <w:rPr>
          <w:rFonts w:ascii="Times New Roman" w:hAnsi="Times New Roman" w:cs="Times New Roman"/>
          <w:sz w:val="24"/>
          <w:szCs w:val="24"/>
        </w:rPr>
        <w:t>Для решения  таких задач стали предлагаться новые подходы, не содержащие предположений о лежащих в основе изучаемого процесса вероятностных распределений. Оказалось, что такие подходы часто имеют более высокую эффективность, чем статистические методы.</w:t>
      </w:r>
    </w:p>
    <w:p w:rsidR="0043522D" w:rsidRPr="00DC4D1C" w:rsidRDefault="0043522D" w:rsidP="0043522D">
      <w:pPr>
        <w:spacing w:line="360" w:lineRule="auto"/>
        <w:jc w:val="both"/>
        <w:rPr>
          <w:rFonts w:ascii="Times New Roman" w:hAnsi="Times New Roman" w:cs="Times New Roman"/>
          <w:sz w:val="24"/>
          <w:szCs w:val="24"/>
        </w:rPr>
      </w:pPr>
    </w:p>
    <w:p w:rsidR="0043522D" w:rsidRPr="00D76A53" w:rsidRDefault="0043522D" w:rsidP="0043522D">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4.1 </w:t>
      </w:r>
      <w:r w:rsidRPr="00D76A53">
        <w:rPr>
          <w:rFonts w:ascii="Times New Roman" w:hAnsi="Times New Roman" w:cs="Times New Roman"/>
          <w:b/>
          <w:sz w:val="32"/>
          <w:szCs w:val="32"/>
        </w:rPr>
        <w:t>Метод Линейная машина</w:t>
      </w:r>
    </w:p>
    <w:p w:rsidR="0043522D" w:rsidRPr="003F3943"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F3943">
        <w:rPr>
          <w:rFonts w:ascii="Times New Roman" w:hAnsi="Times New Roman" w:cs="Times New Roman"/>
          <w:sz w:val="24"/>
          <w:szCs w:val="24"/>
        </w:rPr>
        <w:t xml:space="preserve">Метод  «Линейная машина»  предназначен для решения задачи распознавания с классами   </w:t>
      </w:r>
      <w:r w:rsidRPr="00F44834">
        <w:rPr>
          <w:position w:val="-12"/>
        </w:rPr>
        <w:object w:dxaOrig="1120" w:dyaOrig="380">
          <v:shape id="_x0000_i1547" type="#_x0000_t75" style="width:56.3pt;height:18.9pt" o:ole="">
            <v:imagedata r:id="rId938" o:title=""/>
          </v:shape>
          <o:OLEObject Type="Embed" ProgID="Equation.DSMT4" ShapeID="_x0000_i1547" DrawAspect="Content" ObjectID="_1505642929" r:id="rId939"/>
        </w:object>
      </w:r>
      <w:r>
        <w:rPr>
          <w:rFonts w:ascii="Times New Roman" w:hAnsi="Times New Roman" w:cs="Times New Roman"/>
          <w:sz w:val="24"/>
          <w:szCs w:val="24"/>
        </w:rPr>
        <w:t xml:space="preserve"> </w:t>
      </w:r>
      <w:r w:rsidRPr="003F394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522D" w:rsidRDefault="0043522D" w:rsidP="0043522D">
      <w:pPr>
        <w:spacing w:line="360" w:lineRule="auto"/>
        <w:jc w:val="center"/>
        <w:rPr>
          <w:position w:val="-12"/>
        </w:rPr>
      </w:pPr>
      <w:r w:rsidRPr="003F3943">
        <w:rPr>
          <w:rFonts w:ascii="Times New Roman" w:hAnsi="Times New Roman" w:cs="Times New Roman"/>
          <w:sz w:val="24"/>
          <w:szCs w:val="24"/>
        </w:rPr>
        <w:t xml:space="preserve">В процессе обучения классам    </w:t>
      </w:r>
      <w:r w:rsidRPr="00F44834">
        <w:rPr>
          <w:position w:val="-12"/>
        </w:rPr>
        <w:object w:dxaOrig="1120" w:dyaOrig="380">
          <v:shape id="_x0000_i1548" type="#_x0000_t75" style="width:56.3pt;height:18.9pt" o:ole="">
            <v:imagedata r:id="rId940" o:title=""/>
          </v:shape>
          <o:OLEObject Type="Embed" ProgID="Equation.DSMT4" ShapeID="_x0000_i1548" DrawAspect="Content" ObjectID="_1505642930" r:id="rId941"/>
        </w:object>
      </w:r>
      <w:r w:rsidRPr="003F3943">
        <w:rPr>
          <w:rFonts w:ascii="Times New Roman" w:hAnsi="Times New Roman" w:cs="Times New Roman"/>
          <w:sz w:val="24"/>
          <w:szCs w:val="24"/>
        </w:rPr>
        <w:t xml:space="preserve">                 ставятся</w:t>
      </w:r>
      <w:r>
        <w:rPr>
          <w:rFonts w:ascii="Times New Roman" w:hAnsi="Times New Roman" w:cs="Times New Roman"/>
          <w:sz w:val="24"/>
          <w:szCs w:val="24"/>
        </w:rPr>
        <w:t xml:space="preserve"> в соответствие линейные функции</w:t>
      </w:r>
      <w:r w:rsidRPr="003F3943">
        <w:rPr>
          <w:rFonts w:ascii="Times New Roman" w:hAnsi="Times New Roman" w:cs="Times New Roman"/>
          <w:sz w:val="24"/>
          <w:szCs w:val="24"/>
        </w:rPr>
        <w:t xml:space="preserve"> </w:t>
      </w:r>
      <w:r w:rsidRPr="005F61EC">
        <w:rPr>
          <w:position w:val="-12"/>
        </w:rPr>
        <w:object w:dxaOrig="980" w:dyaOrig="380">
          <v:shape id="_x0000_i1549" type="#_x0000_t75" style="width:49.4pt;height:19.85pt" o:ole="">
            <v:imagedata r:id="rId942" o:title=""/>
          </v:shape>
          <o:OLEObject Type="Embed" ProgID="Equation.DSMT4" ShapeID="_x0000_i1549" DrawAspect="Content" ObjectID="_1505642931" r:id="rId943"/>
        </w:object>
      </w:r>
      <w:r>
        <w:rPr>
          <w:position w:val="-12"/>
        </w:rPr>
        <w:t xml:space="preserve"> </w:t>
      </w:r>
      <w:r w:rsidRPr="003F3943">
        <w:rPr>
          <w:rFonts w:ascii="Times New Roman" w:hAnsi="Times New Roman" w:cs="Times New Roman"/>
          <w:sz w:val="24"/>
          <w:szCs w:val="24"/>
        </w:rPr>
        <w:t>от  переменных</w:t>
      </w:r>
      <w:r>
        <w:rPr>
          <w:rFonts w:ascii="Times New Roman" w:hAnsi="Times New Roman" w:cs="Times New Roman"/>
          <w:sz w:val="24"/>
          <w:szCs w:val="24"/>
        </w:rPr>
        <w:t xml:space="preserve"> </w:t>
      </w:r>
      <w:r w:rsidRPr="00F44834">
        <w:rPr>
          <w:position w:val="-12"/>
        </w:rPr>
        <w:object w:dxaOrig="1140" w:dyaOrig="380">
          <v:shape id="_x0000_i1550" type="#_x0000_t75" style="width:57.25pt;height:18.9pt" o:ole="">
            <v:imagedata r:id="rId944" o:title=""/>
          </v:shape>
          <o:OLEObject Type="Embed" ProgID="Equation.DSMT4" ShapeID="_x0000_i1550" DrawAspect="Content" ObjectID="_1505642932" r:id="rId945"/>
        </w:object>
      </w:r>
      <w:r>
        <w:rPr>
          <w:rFonts w:ascii="Times New Roman" w:hAnsi="Times New Roman" w:cs="Times New Roman"/>
          <w:sz w:val="24"/>
          <w:szCs w:val="24"/>
        </w:rPr>
        <w:t xml:space="preserve">, являющиеся оценками за классы </w:t>
      </w:r>
      <w:r w:rsidRPr="00F44834">
        <w:rPr>
          <w:position w:val="-12"/>
        </w:rPr>
        <w:object w:dxaOrig="1120" w:dyaOrig="380">
          <v:shape id="_x0000_i1551" type="#_x0000_t75" style="width:56.3pt;height:18.9pt" o:ole="">
            <v:imagedata r:id="rId938" o:title=""/>
          </v:shape>
          <o:OLEObject Type="Embed" ProgID="Equation.DSMT4" ShapeID="_x0000_i1551" DrawAspect="Content" ObjectID="_1505642933" r:id="rId946"/>
        </w:object>
      </w:r>
      <w:r>
        <w:rPr>
          <w:rFonts w:ascii="Times New Roman" w:hAnsi="Times New Roman" w:cs="Times New Roman"/>
          <w:sz w:val="24"/>
          <w:szCs w:val="24"/>
        </w:rPr>
        <w:t xml:space="preserve">. То есть для произвольного вектора значений переменных   </w:t>
      </w:r>
      <w:r w:rsidRPr="005F61EC">
        <w:rPr>
          <w:position w:val="-12"/>
        </w:rPr>
        <w:object w:dxaOrig="1579" w:dyaOrig="380">
          <v:shape id="_x0000_i1552" type="#_x0000_t75" style="width:78.45pt;height:19.85pt" o:ole="">
            <v:imagedata r:id="rId947" o:title=""/>
          </v:shape>
          <o:OLEObject Type="Embed" ProgID="Equation.DSMT4" ShapeID="_x0000_i1552" DrawAspect="Content" ObjectID="_1505642934" r:id="rId948"/>
        </w:object>
      </w:r>
    </w:p>
    <w:p w:rsidR="0043522D" w:rsidRPr="005F61EC" w:rsidRDefault="0043522D" w:rsidP="0043522D">
      <w:pPr>
        <w:spacing w:line="360" w:lineRule="auto"/>
        <w:jc w:val="center"/>
        <w:rPr>
          <w:rFonts w:ascii="Times New Roman" w:hAnsi="Times New Roman" w:cs="Times New Roman"/>
          <w:sz w:val="24"/>
          <w:szCs w:val="24"/>
        </w:rPr>
      </w:pPr>
    </w:p>
    <w:p w:rsidR="0043522D" w:rsidRDefault="0043522D" w:rsidP="0043522D">
      <w:pPr>
        <w:spacing w:line="360" w:lineRule="auto"/>
        <w:jc w:val="center"/>
        <w:rPr>
          <w:position w:val="-58"/>
        </w:rPr>
      </w:pPr>
      <w:r w:rsidRPr="00F44834">
        <w:rPr>
          <w:position w:val="-58"/>
        </w:rPr>
        <w:object w:dxaOrig="4260" w:dyaOrig="1300">
          <v:shape id="_x0000_i1553" type="#_x0000_t75" style="width:213.25pt;height:65.55pt" o:ole="">
            <v:imagedata r:id="rId949" o:title=""/>
          </v:shape>
          <o:OLEObject Type="Embed" ProgID="Equation.DSMT4" ShapeID="_x0000_i1553" DrawAspect="Content" ObjectID="_1505642935" r:id="rId950"/>
        </w:object>
      </w:r>
    </w:p>
    <w:p w:rsidR="0043522D" w:rsidRDefault="0043522D" w:rsidP="0043522D">
      <w:pPr>
        <w:spacing w:line="360" w:lineRule="auto"/>
        <w:jc w:val="center"/>
      </w:pPr>
    </w:p>
    <w:p w:rsidR="0043522D" w:rsidRPr="005F61EC"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Для того, чтобы </w:t>
      </w:r>
      <w:r w:rsidRPr="007F79C5">
        <w:rPr>
          <w:rFonts w:ascii="Times New Roman" w:hAnsi="Times New Roman" w:cs="Times New Roman"/>
          <w:sz w:val="24"/>
          <w:szCs w:val="24"/>
        </w:rPr>
        <w:t xml:space="preserve"> распознать объект     </w:t>
      </w:r>
      <w:r w:rsidRPr="005F61EC">
        <w:rPr>
          <w:position w:val="-6"/>
        </w:rPr>
        <w:object w:dxaOrig="200" w:dyaOrig="240">
          <v:shape id="_x0000_i1554" type="#_x0000_t75" style="width:10.15pt;height:12pt" o:ole="">
            <v:imagedata r:id="rId951" o:title=""/>
          </v:shape>
          <o:OLEObject Type="Embed" ProgID="Equation.DSMT4" ShapeID="_x0000_i1554" DrawAspect="Content" ObjectID="_1505642936" r:id="rId952"/>
        </w:object>
      </w:r>
      <w:r w:rsidRPr="007F79C5">
        <w:rPr>
          <w:rFonts w:ascii="Times New Roman" w:hAnsi="Times New Roman" w:cs="Times New Roman"/>
          <w:sz w:val="24"/>
          <w:szCs w:val="24"/>
        </w:rPr>
        <w:t xml:space="preserve">,  описание которого задаётся вектором   </w:t>
      </w:r>
      <w:r w:rsidRPr="005F61EC">
        <w:rPr>
          <w:position w:val="-4"/>
        </w:rPr>
        <w:object w:dxaOrig="220" w:dyaOrig="220">
          <v:shape id="_x0000_i1555" type="#_x0000_t75" style="width:11.1pt;height:11.1pt" o:ole="">
            <v:imagedata r:id="rId953" o:title=""/>
          </v:shape>
          <o:OLEObject Type="Embed" ProgID="Equation.DSMT4" ShapeID="_x0000_i1555" DrawAspect="Content" ObjectID="_1505642937" r:id="rId954"/>
        </w:object>
      </w:r>
      <w:r w:rsidRPr="007F79C5">
        <w:rPr>
          <w:rFonts w:ascii="Times New Roman" w:hAnsi="Times New Roman" w:cs="Times New Roman"/>
          <w:sz w:val="24"/>
          <w:szCs w:val="24"/>
        </w:rPr>
        <w:t xml:space="preserve"> .</w:t>
      </w:r>
      <w:r>
        <w:rPr>
          <w:rFonts w:ascii="Times New Roman" w:hAnsi="Times New Roman" w:cs="Times New Roman"/>
          <w:sz w:val="24"/>
          <w:szCs w:val="24"/>
        </w:rPr>
        <w:t xml:space="preserve"> в</w:t>
      </w:r>
      <w:r w:rsidRPr="007F79C5">
        <w:rPr>
          <w:rFonts w:ascii="Times New Roman" w:hAnsi="Times New Roman" w:cs="Times New Roman"/>
          <w:sz w:val="24"/>
          <w:szCs w:val="24"/>
        </w:rPr>
        <w:t xml:space="preserve">ычисляются значения функций  </w:t>
      </w:r>
      <w:r w:rsidRPr="00F44834">
        <w:rPr>
          <w:position w:val="-12"/>
        </w:rPr>
        <w:object w:dxaOrig="980" w:dyaOrig="380">
          <v:shape id="_x0000_i1556" type="#_x0000_t75" style="width:49.4pt;height:18.9pt" o:ole="">
            <v:imagedata r:id="rId955" o:title=""/>
          </v:shape>
          <o:OLEObject Type="Embed" ProgID="Equation.DSMT4" ShapeID="_x0000_i1556" DrawAspect="Content" ObjectID="_1505642938" r:id="rId956"/>
        </w:objec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в точке  </w:t>
      </w:r>
      <w:r w:rsidRPr="005F61EC">
        <w:rPr>
          <w:position w:val="-4"/>
        </w:rPr>
        <w:object w:dxaOrig="220" w:dyaOrig="220">
          <v:shape id="_x0000_i1557" type="#_x0000_t75" style="width:11.1pt;height:11.1pt" o:ole="">
            <v:imagedata r:id="rId953" o:title=""/>
          </v:shape>
          <o:OLEObject Type="Embed" ProgID="Equation.DSMT4" ShapeID="_x0000_i1557" DrawAspect="Content" ObjectID="_1505642939" r:id="rId957"/>
        </w:object>
      </w:r>
      <w:r w:rsidRPr="007F79C5">
        <w:rPr>
          <w:rFonts w:ascii="Times New Roman" w:hAnsi="Times New Roman" w:cs="Times New Roman"/>
          <w:sz w:val="24"/>
          <w:szCs w:val="24"/>
        </w:rPr>
        <w:t xml:space="preserve">. Объект  </w:t>
      </w:r>
      <w:r w:rsidRPr="005F61EC">
        <w:rPr>
          <w:position w:val="-6"/>
        </w:rPr>
        <w:object w:dxaOrig="200" w:dyaOrig="240">
          <v:shape id="_x0000_i1558" type="#_x0000_t75" style="width:10.15pt;height:12pt" o:ole="">
            <v:imagedata r:id="rId951" o:title=""/>
          </v:shape>
          <o:OLEObject Type="Embed" ProgID="Equation.DSMT4" ShapeID="_x0000_i1558" DrawAspect="Content" ObjectID="_1505642940" r:id="rId958"/>
        </w:object>
      </w:r>
      <w:r w:rsidRPr="007F79C5">
        <w:rPr>
          <w:rFonts w:ascii="Times New Roman" w:hAnsi="Times New Roman" w:cs="Times New Roman"/>
          <w:sz w:val="24"/>
          <w:szCs w:val="24"/>
        </w:rPr>
        <w:t xml:space="preserve">    </w:t>
      </w:r>
      <w:r>
        <w:rPr>
          <w:rFonts w:ascii="Times New Roman" w:hAnsi="Times New Roman" w:cs="Times New Roman"/>
          <w:sz w:val="24"/>
          <w:szCs w:val="24"/>
        </w:rPr>
        <w:t xml:space="preserve">   будет отнесён классу </w:t>
      </w:r>
      <w:r w:rsidRPr="007F79C5">
        <w:rPr>
          <w:rFonts w:ascii="Times New Roman" w:hAnsi="Times New Roman" w:cs="Times New Roman"/>
          <w:sz w:val="24"/>
          <w:szCs w:val="24"/>
        </w:rPr>
        <w:t xml:space="preserve"> </w:t>
      </w:r>
      <w:r w:rsidRPr="00F44834">
        <w:rPr>
          <w:position w:val="-12"/>
        </w:rPr>
        <w:object w:dxaOrig="340" w:dyaOrig="380">
          <v:shape id="_x0000_i1559" type="#_x0000_t75" style="width:17.1pt;height:18.9pt" o:ole="">
            <v:imagedata r:id="rId959" o:title=""/>
          </v:shape>
          <o:OLEObject Type="Embed" ProgID="Equation.DSMT4" ShapeID="_x0000_i1559" DrawAspect="Content" ObjectID="_1505642941" r:id="rId960"/>
        </w:object>
      </w:r>
      <w:r w:rsidRPr="007F79C5">
        <w:rPr>
          <w:rFonts w:ascii="Times New Roman" w:hAnsi="Times New Roman" w:cs="Times New Roman"/>
          <w:sz w:val="24"/>
          <w:szCs w:val="24"/>
        </w:rPr>
        <w:t xml:space="preserve"> ,   если  выполняется набор неравенств</w:t>
      </w:r>
      <w:r w:rsidRPr="005F61EC">
        <w:rPr>
          <w:rFonts w:ascii="Times New Roman" w:hAnsi="Times New Roman" w:cs="Times New Roman"/>
          <w:sz w:val="24"/>
          <w:szCs w:val="24"/>
        </w:rPr>
        <w:t xml:space="preserve">: </w:t>
      </w:r>
      <w:r w:rsidRPr="005F61EC">
        <w:rPr>
          <w:position w:val="-16"/>
        </w:rPr>
        <w:object w:dxaOrig="3379" w:dyaOrig="420">
          <v:shape id="_x0000_i1560" type="#_x0000_t75" style="width:169.4pt;height:19.85pt" o:ole="">
            <v:imagedata r:id="rId961" o:title=""/>
          </v:shape>
          <o:OLEObject Type="Embed" ProgID="Equation.DSMT4" ShapeID="_x0000_i1560" DrawAspect="Content" ObjectID="_1505642942" r:id="rId962"/>
        </w:object>
      </w:r>
    </w:p>
    <w:p w:rsidR="0043522D" w:rsidRDefault="0043522D" w:rsidP="0043522D">
      <w:pPr>
        <w:spacing w:line="360" w:lineRule="auto"/>
        <w:rPr>
          <w:rFonts w:ascii="Times New Roman" w:hAnsi="Times New Roman" w:cs="Times New Roman"/>
          <w:sz w:val="24"/>
          <w:szCs w:val="24"/>
        </w:rPr>
      </w:pPr>
      <w:r w:rsidRPr="007F79C5">
        <w:rPr>
          <w:rFonts w:ascii="Times New Roman" w:hAnsi="Times New Roman" w:cs="Times New Roman"/>
          <w:sz w:val="24"/>
          <w:szCs w:val="24"/>
        </w:rPr>
        <w:lastRenderedPageBreak/>
        <w:t xml:space="preserve">Таким образом алгоритм распознавания задаётся матрицей </w:t>
      </w:r>
      <w:r>
        <w:rPr>
          <w:rFonts w:ascii="Times New Roman" w:hAnsi="Times New Roman" w:cs="Times New Roman"/>
          <w:sz w:val="24"/>
          <w:szCs w:val="24"/>
        </w:rPr>
        <w:t xml:space="preserve">вещественных </w:t>
      </w:r>
      <w:r w:rsidRPr="007F79C5">
        <w:rPr>
          <w:rFonts w:ascii="Times New Roman" w:hAnsi="Times New Roman" w:cs="Times New Roman"/>
          <w:sz w:val="24"/>
          <w:szCs w:val="24"/>
        </w:rPr>
        <w:t xml:space="preserve">параметров </w:t>
      </w:r>
    </w:p>
    <w:p w:rsidR="0043522D" w:rsidRPr="007F79C5" w:rsidRDefault="0043522D" w:rsidP="0043522D">
      <w:pPr>
        <w:spacing w:line="360" w:lineRule="auto"/>
        <w:rPr>
          <w:rFonts w:ascii="Times New Roman" w:hAnsi="Times New Roman" w:cs="Times New Roman"/>
          <w:sz w:val="24"/>
          <w:szCs w:val="24"/>
        </w:rPr>
      </w:pPr>
      <w:r w:rsidRPr="00F44834">
        <w:rPr>
          <w:position w:val="-62"/>
        </w:rPr>
        <w:object w:dxaOrig="2200" w:dyaOrig="1380">
          <v:shape id="_x0000_i1561" type="#_x0000_t75" style="width:110.3pt;height:68.3pt" o:ole="">
            <v:imagedata r:id="rId963" o:title=""/>
          </v:shape>
          <o:OLEObject Type="Embed" ProgID="Equation.DSMT4" ShapeID="_x0000_i1561" DrawAspect="Content" ObjectID="_1505642943" r:id="rId964"/>
        </w:object>
      </w:r>
      <w:r>
        <w:rPr>
          <w:position w:val="-62"/>
        </w:rPr>
        <w:t xml:space="preserve">       .</w:t>
      </w:r>
    </w:p>
    <w:p w:rsidR="0043522D" w:rsidRDefault="0043522D" w:rsidP="0043522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О</w:t>
      </w:r>
      <w:r w:rsidRPr="007F79C5">
        <w:rPr>
          <w:rFonts w:ascii="Times New Roman" w:hAnsi="Times New Roman" w:cs="Times New Roman"/>
          <w:sz w:val="24"/>
          <w:szCs w:val="24"/>
        </w:rPr>
        <w:t xml:space="preserve">бучения </w:t>
      </w:r>
      <w:r>
        <w:rPr>
          <w:rFonts w:ascii="Times New Roman" w:hAnsi="Times New Roman" w:cs="Times New Roman"/>
          <w:sz w:val="24"/>
          <w:szCs w:val="24"/>
        </w:rPr>
        <w:t xml:space="preserve">ведётся  </w:t>
      </w:r>
      <w:r w:rsidRPr="007F79C5">
        <w:rPr>
          <w:rFonts w:ascii="Times New Roman" w:hAnsi="Times New Roman" w:cs="Times New Roman"/>
          <w:sz w:val="24"/>
          <w:szCs w:val="24"/>
        </w:rPr>
        <w:t xml:space="preserve">по </w: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 выборке</w:t>
      </w:r>
      <w:r>
        <w:rPr>
          <w:rFonts w:ascii="Times New Roman" w:hAnsi="Times New Roman" w:cs="Times New Roman"/>
          <w:sz w:val="24"/>
          <w:szCs w:val="24"/>
        </w:rPr>
        <w:t xml:space="preserve"> </w:t>
      </w:r>
      <w:r w:rsidRPr="00983E98">
        <w:rPr>
          <w:rFonts w:ascii="Times New Roman" w:hAnsi="Times New Roman" w:cs="Times New Roman"/>
          <w:position w:val="-12"/>
          <w:sz w:val="24"/>
          <w:szCs w:val="24"/>
        </w:rPr>
        <w:object w:dxaOrig="3400" w:dyaOrig="400">
          <v:shape id="_x0000_i1562" type="#_x0000_t75" style="width:170.3pt;height:19.85pt" o:ole="">
            <v:imagedata r:id="rId20" o:title=""/>
          </v:shape>
          <o:OLEObject Type="Embed" ProgID="Equation.DSMT4" ShapeID="_x0000_i1562" DrawAspect="Content" ObjectID="_1505642944" r:id="rId965"/>
        </w:object>
      </w:r>
      <w:r>
        <w:rPr>
          <w:rFonts w:ascii="Times New Roman" w:hAnsi="Times New Roman" w:cs="Times New Roman"/>
          <w:sz w:val="24"/>
          <w:szCs w:val="24"/>
        </w:rPr>
        <w:t>, где</w:t>
      </w:r>
      <w:r w:rsidRPr="007F79C5">
        <w:rPr>
          <w:rFonts w:ascii="Times New Roman" w:hAnsi="Times New Roman" w:cs="Times New Roman"/>
          <w:sz w:val="24"/>
          <w:szCs w:val="24"/>
        </w:rPr>
        <w:t xml:space="preserve"> </w:t>
      </w:r>
      <w:r w:rsidRPr="00983E98">
        <w:rPr>
          <w:rFonts w:ascii="Times New Roman" w:hAnsi="Times New Roman" w:cs="Times New Roman"/>
          <w:position w:val="-12"/>
          <w:sz w:val="24"/>
          <w:szCs w:val="24"/>
        </w:rPr>
        <w:object w:dxaOrig="1100" w:dyaOrig="360">
          <v:shape id="_x0000_i1563" type="#_x0000_t75" style="width:55.4pt;height:18.9pt" o:ole="">
            <v:imagedata r:id="rId966" o:title=""/>
          </v:shape>
          <o:OLEObject Type="Embed" ProgID="Equation.DSMT4" ShapeID="_x0000_i1563" DrawAspect="Content" ObjectID="_1505642945" r:id="rId967"/>
        </w:object>
      </w:r>
      <w:r>
        <w:rPr>
          <w:rFonts w:ascii="Times New Roman" w:hAnsi="Times New Roman" w:cs="Times New Roman"/>
          <w:sz w:val="24"/>
          <w:szCs w:val="24"/>
        </w:rPr>
        <w:t xml:space="preserve"> являются значениями дискретной  прогнозируемой переменной, указывающей на номер класса, которому принадлежит соответствующий объект. Обучение </w:t>
      </w:r>
      <w:r w:rsidRPr="007F79C5">
        <w:rPr>
          <w:rFonts w:ascii="Times New Roman" w:hAnsi="Times New Roman" w:cs="Times New Roman"/>
          <w:sz w:val="24"/>
          <w:szCs w:val="24"/>
        </w:rPr>
        <w:t>состоит  в п</w:t>
      </w:r>
      <w:r>
        <w:rPr>
          <w:rFonts w:ascii="Times New Roman" w:hAnsi="Times New Roman" w:cs="Times New Roman"/>
          <w:sz w:val="24"/>
          <w:szCs w:val="24"/>
        </w:rPr>
        <w:t xml:space="preserve">оиске таких значений параметров из матрицы </w:t>
      </w:r>
      <w:r w:rsidRPr="00D46EA8">
        <w:rPr>
          <w:position w:val="-6"/>
        </w:rPr>
        <w:object w:dxaOrig="360" w:dyaOrig="300">
          <v:shape id="_x0000_i1564" type="#_x0000_t75" style="width:18.9pt;height:14.75pt" o:ole="">
            <v:imagedata r:id="rId968" o:title=""/>
          </v:shape>
          <o:OLEObject Type="Embed" ProgID="Equation.DSMT4" ShapeID="_x0000_i1564" DrawAspect="Content" ObjectID="_1505642946" r:id="rId969"/>
        </w:object>
      </w:r>
      <w:r>
        <w:rPr>
          <w:rFonts w:ascii="Times New Roman" w:hAnsi="Times New Roman" w:cs="Times New Roman"/>
          <w:sz w:val="24"/>
          <w:szCs w:val="24"/>
        </w:rPr>
        <w:t xml:space="preserve">,  </w:t>
      </w:r>
      <w:r w:rsidRPr="007F79C5">
        <w:rPr>
          <w:rFonts w:ascii="Times New Roman" w:hAnsi="Times New Roman" w:cs="Times New Roman"/>
          <w:sz w:val="24"/>
          <w:szCs w:val="24"/>
        </w:rPr>
        <w:t>при которых максимальное число объектов</w:t>
      </w:r>
      <w:r>
        <w:rPr>
          <w:rFonts w:ascii="Times New Roman" w:hAnsi="Times New Roman" w:cs="Times New Roman"/>
          <w:sz w:val="24"/>
          <w:szCs w:val="24"/>
        </w:rPr>
        <w:t xml:space="preserve"> </w:t>
      </w:r>
      <w:r w:rsidRPr="00983E98">
        <w:rPr>
          <w:rFonts w:ascii="Times New Roman" w:hAnsi="Times New Roman" w:cs="Times New Roman"/>
          <w:position w:val="-12"/>
          <w:sz w:val="24"/>
          <w:szCs w:val="24"/>
        </w:rPr>
        <w:object w:dxaOrig="260" w:dyaOrig="400">
          <v:shape id="_x0000_i1565" type="#_x0000_t75" style="width:12.9pt;height:19.85pt" o:ole="">
            <v:imagedata r:id="rId970" o:title=""/>
          </v:shape>
          <o:OLEObject Type="Embed" ProgID="Equation.DSMT4" ShapeID="_x0000_i1565" DrawAspect="Content" ObjectID="_1505642947" r:id="rId971"/>
        </w:objec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  оказывается  правильно   распознанным</w:t>
      </w:r>
      <w:r>
        <w:rPr>
          <w:rFonts w:ascii="Times New Roman" w:hAnsi="Times New Roman" w:cs="Times New Roman"/>
          <w:sz w:val="24"/>
          <w:szCs w:val="24"/>
        </w:rPr>
        <w:t xml:space="preserve">.  Обозначим через </w:t>
      </w:r>
      <w:r w:rsidRPr="00FF1A56">
        <w:rPr>
          <w:rFonts w:ascii="Times New Roman" w:hAnsi="Times New Roman" w:cs="Times New Roman"/>
          <w:position w:val="-10"/>
          <w:sz w:val="24"/>
          <w:szCs w:val="24"/>
        </w:rPr>
        <w:object w:dxaOrig="420" w:dyaOrig="320">
          <v:shape id="_x0000_i1566" type="#_x0000_t75" style="width:21.7pt;height:15.7pt" o:ole="">
            <v:imagedata r:id="rId972" o:title=""/>
          </v:shape>
          <o:OLEObject Type="Embed" ProgID="Equation.DSMT4" ShapeID="_x0000_i1566" DrawAspect="Content" ObjectID="_1505642948" r:id="rId973"/>
        </w:object>
      </w:r>
      <w:r>
        <w:rPr>
          <w:rFonts w:ascii="Times New Roman" w:hAnsi="Times New Roman" w:cs="Times New Roman"/>
          <w:position w:val="-12"/>
          <w:sz w:val="24"/>
          <w:szCs w:val="24"/>
        </w:rPr>
        <w:t xml:space="preserve"> </w:t>
      </w:r>
      <w:r>
        <w:rPr>
          <w:rFonts w:ascii="Times New Roman" w:hAnsi="Times New Roman" w:cs="Times New Roman"/>
          <w:sz w:val="24"/>
          <w:szCs w:val="24"/>
        </w:rPr>
        <w:t xml:space="preserve"> номер класса, которому принадлежит объект </w:t>
      </w:r>
      <w:r w:rsidRPr="00FF1A56">
        <w:rPr>
          <w:rFonts w:ascii="Times New Roman" w:hAnsi="Times New Roman" w:cs="Times New Roman"/>
          <w:position w:val="-12"/>
          <w:sz w:val="24"/>
          <w:szCs w:val="24"/>
        </w:rPr>
        <w:object w:dxaOrig="220" w:dyaOrig="360">
          <v:shape id="_x0000_i1567" type="#_x0000_t75" style="width:12pt;height:18.9pt" o:ole="">
            <v:imagedata r:id="rId974" o:title=""/>
          </v:shape>
          <o:OLEObject Type="Embed" ProgID="Equation.DSMT4" ShapeID="_x0000_i1567" DrawAspect="Content" ObjectID="_1505642949" r:id="rId975"/>
        </w:object>
      </w:r>
      <w:r>
        <w:rPr>
          <w:rFonts w:ascii="Times New Roman" w:hAnsi="Times New Roman" w:cs="Times New Roman"/>
          <w:sz w:val="24"/>
          <w:szCs w:val="24"/>
        </w:rPr>
        <w:t xml:space="preserve">  из обучающей выборки.  Максимальная точность на </w:t>
      </w:r>
      <w:r w:rsidRPr="007F79C5">
        <w:rPr>
          <w:rFonts w:ascii="Times New Roman" w:hAnsi="Times New Roman" w:cs="Times New Roman"/>
          <w:sz w:val="24"/>
          <w:szCs w:val="24"/>
        </w:rPr>
        <w:t xml:space="preserve">   </w:t>
      </w:r>
      <w:r w:rsidRPr="00983E98">
        <w:rPr>
          <w:rFonts w:ascii="Times New Roman" w:hAnsi="Times New Roman" w:cs="Times New Roman"/>
          <w:position w:val="-12"/>
          <w:sz w:val="24"/>
          <w:szCs w:val="24"/>
        </w:rPr>
        <w:object w:dxaOrig="260" w:dyaOrig="400">
          <v:shape id="_x0000_i1568" type="#_x0000_t75" style="width:12.9pt;height:19.85pt" o:ole="">
            <v:imagedata r:id="rId976" o:title=""/>
          </v:shape>
          <o:OLEObject Type="Embed" ProgID="Equation.DSMT4" ShapeID="_x0000_i1568" DrawAspect="Content" ObjectID="_1505642950" r:id="rId977"/>
        </w:object>
      </w:r>
      <w:r w:rsidRPr="007F79C5">
        <w:rPr>
          <w:rFonts w:ascii="Times New Roman" w:hAnsi="Times New Roman" w:cs="Times New Roman"/>
          <w:sz w:val="24"/>
          <w:szCs w:val="24"/>
        </w:rPr>
        <w:t xml:space="preserve">   соответствует </w:t>
      </w:r>
      <w:r>
        <w:rPr>
          <w:rFonts w:ascii="Times New Roman" w:hAnsi="Times New Roman" w:cs="Times New Roman"/>
          <w:sz w:val="24"/>
          <w:szCs w:val="24"/>
        </w:rPr>
        <w:t xml:space="preserve"> </w:t>
      </w:r>
      <w:r w:rsidRPr="007F79C5">
        <w:rPr>
          <w:rFonts w:ascii="Times New Roman" w:hAnsi="Times New Roman" w:cs="Times New Roman"/>
          <w:sz w:val="24"/>
          <w:szCs w:val="24"/>
        </w:rPr>
        <w:t xml:space="preserve"> выполнению максимал</w:t>
      </w:r>
      <w:r>
        <w:rPr>
          <w:rFonts w:ascii="Times New Roman" w:hAnsi="Times New Roman" w:cs="Times New Roman"/>
          <w:sz w:val="24"/>
          <w:szCs w:val="24"/>
        </w:rPr>
        <w:t>ьного числа блоков неравенств</w:t>
      </w:r>
      <w:r>
        <w:rPr>
          <w:rFonts w:ascii="Times New Roman" w:hAnsi="Times New Roman" w:cs="Times New Roman"/>
          <w:sz w:val="24"/>
          <w:szCs w:val="24"/>
          <w:lang w:val="en-US"/>
        </w:rPr>
        <w:t>:</w:t>
      </w:r>
    </w:p>
    <w:p w:rsidR="0043522D" w:rsidRDefault="0043522D" w:rsidP="0043522D">
      <w:pPr>
        <w:spacing w:line="360" w:lineRule="auto"/>
        <w:rPr>
          <w:position w:val="-16"/>
          <w:lang w:val="en-US"/>
        </w:rPr>
      </w:pPr>
      <w:r>
        <w:rPr>
          <w:position w:val="-16"/>
          <w:lang w:val="en-US"/>
        </w:rPr>
        <w:t xml:space="preserve">                                                 </w:t>
      </w:r>
      <w:r w:rsidRPr="005F61EC">
        <w:rPr>
          <w:position w:val="-16"/>
        </w:rPr>
        <w:object w:dxaOrig="4099" w:dyaOrig="420">
          <v:shape id="_x0000_i1569" type="#_x0000_t75" style="width:204.9pt;height:19.85pt" o:ole="">
            <v:imagedata r:id="rId978" o:title=""/>
          </v:shape>
          <o:OLEObject Type="Embed" ProgID="Equation.DSMT4" ShapeID="_x0000_i1569" DrawAspect="Content" ObjectID="_1505642951" r:id="rId979"/>
        </w:object>
      </w:r>
    </w:p>
    <w:p w:rsidR="0043522D" w:rsidRDefault="0043522D" w:rsidP="0043522D">
      <w:pPr>
        <w:spacing w:line="360" w:lineRule="auto"/>
        <w:rPr>
          <w:position w:val="-16"/>
          <w:lang w:val="en-US"/>
        </w:rPr>
      </w:pPr>
      <w:r>
        <w:rPr>
          <w:position w:val="-16"/>
          <w:lang w:val="en-US"/>
        </w:rPr>
        <w:t xml:space="preserve">                                                </w:t>
      </w:r>
      <w:r w:rsidRPr="00EB04B2">
        <w:rPr>
          <w:position w:val="-4"/>
        </w:rPr>
        <w:object w:dxaOrig="4260" w:dyaOrig="120">
          <v:shape id="_x0000_i1570" type="#_x0000_t75" style="width:213.25pt;height:5.55pt" o:ole="">
            <v:imagedata r:id="rId980" o:title=""/>
          </v:shape>
          <o:OLEObject Type="Embed" ProgID="Equation.DSMT4" ShapeID="_x0000_i1570" DrawAspect="Content" ObjectID="_1505642952" r:id="rId981"/>
        </w:object>
      </w:r>
    </w:p>
    <w:p w:rsidR="0043522D" w:rsidRDefault="0043522D" w:rsidP="0043522D">
      <w:pPr>
        <w:spacing w:line="360" w:lineRule="auto"/>
        <w:rPr>
          <w:position w:val="-16"/>
          <w:lang w:val="en-US"/>
        </w:rPr>
      </w:pPr>
      <w:r>
        <w:rPr>
          <w:position w:val="-16"/>
          <w:lang w:val="en-US"/>
        </w:rPr>
        <w:t xml:space="preserve">                                                </w:t>
      </w:r>
      <w:r w:rsidRPr="005F61EC">
        <w:rPr>
          <w:position w:val="-16"/>
        </w:rPr>
        <w:object w:dxaOrig="4420" w:dyaOrig="420">
          <v:shape id="_x0000_i1571" type="#_x0000_t75" style="width:220.6pt;height:19.85pt" o:ole="">
            <v:imagedata r:id="rId982" o:title=""/>
          </v:shape>
          <o:OLEObject Type="Embed" ProgID="Equation.DSMT4" ShapeID="_x0000_i1571" DrawAspect="Content" ObjectID="_1505642953" r:id="rId983"/>
        </w:object>
      </w:r>
    </w:p>
    <w:p w:rsidR="0043522D" w:rsidRPr="003E3C3E" w:rsidRDefault="0043522D" w:rsidP="0043522D">
      <w:pPr>
        <w:tabs>
          <w:tab w:val="left" w:pos="1072"/>
        </w:tabs>
        <w:spacing w:line="360" w:lineRule="auto"/>
        <w:jc w:val="both"/>
        <w:rPr>
          <w:rFonts w:ascii="Times New Roman" w:hAnsi="Times New Roman" w:cs="Times New Roman"/>
          <w:sz w:val="24"/>
          <w:szCs w:val="24"/>
        </w:rPr>
      </w:pPr>
      <w:r w:rsidRPr="003E3C3E">
        <w:rPr>
          <w:rFonts w:ascii="Times New Roman" w:hAnsi="Times New Roman" w:cs="Times New Roman"/>
          <w:sz w:val="24"/>
          <w:szCs w:val="24"/>
        </w:rPr>
        <w:t>Каждый из блоков соответствует  одному из объектов выборки    включает</w:t>
      </w:r>
      <w:r>
        <w:rPr>
          <w:rFonts w:ascii="Times New Roman" w:hAnsi="Times New Roman" w:cs="Times New Roman"/>
          <w:sz w:val="24"/>
          <w:szCs w:val="24"/>
        </w:rPr>
        <w:t xml:space="preserve"> </w:t>
      </w:r>
      <w:r w:rsidRPr="009719CA">
        <w:rPr>
          <w:rFonts w:ascii="Times New Roman" w:hAnsi="Times New Roman" w:cs="Times New Roman"/>
          <w:position w:val="-6"/>
          <w:sz w:val="24"/>
          <w:szCs w:val="24"/>
        </w:rPr>
        <w:object w:dxaOrig="440" w:dyaOrig="279">
          <v:shape id="_x0000_i1572" type="#_x0000_t75" style="width:22.6pt;height:13.85pt" o:ole="">
            <v:imagedata r:id="rId984" o:title=""/>
          </v:shape>
          <o:OLEObject Type="Embed" ProgID="Equation.DSMT4" ShapeID="_x0000_i1572" DrawAspect="Content" ObjectID="_1505642954" r:id="rId985"/>
        </w:object>
      </w:r>
      <w:r w:rsidRPr="003E3C3E">
        <w:rPr>
          <w:rFonts w:ascii="Times New Roman" w:hAnsi="Times New Roman" w:cs="Times New Roman"/>
          <w:sz w:val="24"/>
          <w:szCs w:val="24"/>
        </w:rPr>
        <w:t xml:space="preserve">           неравенств</w:t>
      </w:r>
      <w:r>
        <w:rPr>
          <w:rFonts w:ascii="Times New Roman" w:hAnsi="Times New Roman" w:cs="Times New Roman"/>
          <w:sz w:val="24"/>
          <w:szCs w:val="24"/>
        </w:rPr>
        <w:t>о</w:t>
      </w:r>
      <w:r w:rsidRPr="003E3C3E">
        <w:rPr>
          <w:rFonts w:ascii="Times New Roman" w:hAnsi="Times New Roman" w:cs="Times New Roman"/>
          <w:sz w:val="24"/>
          <w:szCs w:val="24"/>
        </w:rPr>
        <w:t>. Таким образом суммарное число неравенств составляет</w:t>
      </w:r>
      <w:r>
        <w:rPr>
          <w:rFonts w:ascii="Times New Roman" w:hAnsi="Times New Roman" w:cs="Times New Roman"/>
          <w:sz w:val="24"/>
          <w:szCs w:val="24"/>
        </w:rPr>
        <w:t xml:space="preserve">     </w:t>
      </w:r>
      <w:r w:rsidRPr="009719CA">
        <w:rPr>
          <w:rFonts w:ascii="Times New Roman" w:hAnsi="Times New Roman" w:cs="Times New Roman"/>
          <w:position w:val="-10"/>
          <w:sz w:val="24"/>
          <w:szCs w:val="24"/>
        </w:rPr>
        <w:object w:dxaOrig="780" w:dyaOrig="320">
          <v:shape id="_x0000_i1573" type="#_x0000_t75" style="width:39.25pt;height:15.7pt" o:ole="">
            <v:imagedata r:id="rId986" o:title=""/>
          </v:shape>
          <o:OLEObject Type="Embed" ProgID="Equation.DSMT4" ShapeID="_x0000_i1573" DrawAspect="Content" ObjectID="_1505642955" r:id="rId987"/>
        </w:object>
      </w:r>
      <w:r>
        <w:rPr>
          <w:rFonts w:ascii="Times New Roman" w:hAnsi="Times New Roman" w:cs="Times New Roman"/>
          <w:sz w:val="24"/>
          <w:szCs w:val="24"/>
        </w:rPr>
        <w:t>.</w:t>
      </w:r>
    </w:p>
    <w:p w:rsidR="0043522D" w:rsidRDefault="0043522D" w:rsidP="0043522D">
      <w:pPr>
        <w:tabs>
          <w:tab w:val="left" w:pos="1072"/>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Поиск оптимальной матрицы коэффициентов </w:t>
      </w:r>
      <w:r w:rsidRPr="002871D8">
        <w:rPr>
          <w:position w:val="-6"/>
        </w:rPr>
        <w:object w:dxaOrig="360" w:dyaOrig="300">
          <v:shape id="_x0000_i1574" type="#_x0000_t75" style="width:18.9pt;height:14.75pt" o:ole="">
            <v:imagedata r:id="rId988" o:title=""/>
          </v:shape>
          <o:OLEObject Type="Embed" ProgID="Equation.DSMT4" ShapeID="_x0000_i1574" DrawAspect="Content" ObjectID="_1505642956" r:id="rId989"/>
        </w:object>
      </w:r>
      <w:r>
        <w:rPr>
          <w:rFonts w:ascii="Times New Roman" w:hAnsi="Times New Roman" w:cs="Times New Roman"/>
          <w:sz w:val="24"/>
          <w:szCs w:val="24"/>
        </w:rPr>
        <w:t xml:space="preserve">  производится с помощью релаксационного алгоритма, подробно описанного в книге </w:t>
      </w:r>
      <w:r w:rsidRPr="007F6E37">
        <w:rPr>
          <w:rFonts w:ascii="Times New Roman" w:hAnsi="Times New Roman" w:cs="Times New Roman"/>
          <w:sz w:val="24"/>
          <w:szCs w:val="24"/>
        </w:rPr>
        <w:t>[1</w:t>
      </w:r>
      <w:r>
        <w:rPr>
          <w:rFonts w:ascii="Times New Roman" w:hAnsi="Times New Roman" w:cs="Times New Roman"/>
          <w:sz w:val="24"/>
          <w:szCs w:val="24"/>
        </w:rPr>
        <w:t>0</w:t>
      </w:r>
      <w:r w:rsidRPr="007F6E37">
        <w:rPr>
          <w:rFonts w:ascii="Times New Roman" w:hAnsi="Times New Roman" w:cs="Times New Roman"/>
          <w:sz w:val="24"/>
          <w:szCs w:val="24"/>
        </w:rPr>
        <w:t>].</w:t>
      </w:r>
      <w:r w:rsidRPr="003E3C3E">
        <w:rPr>
          <w:rFonts w:ascii="Times New Roman" w:hAnsi="Times New Roman" w:cs="Times New Roman"/>
          <w:sz w:val="24"/>
          <w:szCs w:val="24"/>
        </w:rPr>
        <w:t xml:space="preserve"> </w:t>
      </w:r>
    </w:p>
    <w:p w:rsidR="0043522D" w:rsidRDefault="0043522D" w:rsidP="0043522D">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Приведём графический пример алгоритма распознавания, построенного с помощью  метода линейная машина. Име</w:t>
      </w:r>
      <w:r>
        <w:rPr>
          <w:rFonts w:ascii="Times New Roman" w:hAnsi="Times New Roman" w:cs="Times New Roman"/>
          <w:sz w:val="24"/>
          <w:szCs w:val="24"/>
        </w:rPr>
        <w:t xml:space="preserve">ется задача распознавания с </w:t>
      </w:r>
      <w:r w:rsidRPr="00546FDE">
        <w:rPr>
          <w:rFonts w:ascii="Times New Roman" w:hAnsi="Times New Roman" w:cs="Times New Roman"/>
          <w:sz w:val="24"/>
          <w:szCs w:val="24"/>
        </w:rPr>
        <w:t xml:space="preserve"> классами</w:t>
      </w:r>
      <w:r>
        <w:rPr>
          <w:rFonts w:ascii="Times New Roman" w:hAnsi="Times New Roman" w:cs="Times New Roman"/>
          <w:sz w:val="24"/>
          <w:szCs w:val="24"/>
        </w:rPr>
        <w:t xml:space="preserve"> 1, 2, 3 по признакам </w:t>
      </w:r>
      <w:r w:rsidRPr="00F9084D">
        <w:rPr>
          <w:position w:val="-12"/>
        </w:rPr>
        <w:object w:dxaOrig="360" w:dyaOrig="380">
          <v:shape id="_x0000_i1575" type="#_x0000_t75" style="width:18.9pt;height:19.85pt" o:ole="">
            <v:imagedata r:id="rId990" o:title=""/>
          </v:shape>
          <o:OLEObject Type="Embed" ProgID="Equation.DSMT4" ShapeID="_x0000_i1575" DrawAspect="Content" ObjectID="_1505642957" r:id="rId991"/>
        </w:object>
      </w:r>
      <w:r>
        <w:rPr>
          <w:rFonts w:ascii="Times New Roman" w:hAnsi="Times New Roman" w:cs="Times New Roman"/>
          <w:sz w:val="24"/>
          <w:szCs w:val="24"/>
        </w:rPr>
        <w:t xml:space="preserve"> и </w:t>
      </w:r>
      <w:r w:rsidRPr="00F9084D">
        <w:rPr>
          <w:position w:val="-12"/>
        </w:rPr>
        <w:object w:dxaOrig="380" w:dyaOrig="380">
          <v:shape id="_x0000_i1576" type="#_x0000_t75" style="width:19.85pt;height:19.85pt" o:ole="">
            <v:imagedata r:id="rId992" o:title=""/>
          </v:shape>
          <o:OLEObject Type="Embed" ProgID="Equation.DSMT4" ShapeID="_x0000_i1576" DrawAspect="Content" ObjectID="_1505642958" r:id="rId993"/>
        </w:object>
      </w:r>
      <w:r>
        <w:rPr>
          <w:rFonts w:ascii="Times New Roman" w:hAnsi="Times New Roman" w:cs="Times New Roman"/>
          <w:sz w:val="24"/>
          <w:szCs w:val="24"/>
        </w:rPr>
        <w:t xml:space="preserve"> </w:t>
      </w:r>
      <w:r w:rsidRPr="00546FDE">
        <w:rPr>
          <w:rFonts w:ascii="Times New Roman" w:hAnsi="Times New Roman" w:cs="Times New Roman"/>
          <w:sz w:val="24"/>
          <w:szCs w:val="24"/>
        </w:rPr>
        <w:t xml:space="preserve"> </w:t>
      </w:r>
    </w:p>
    <w:p w:rsidR="0043522D" w:rsidRDefault="0043522D" w:rsidP="0043522D">
      <w:pPr>
        <w:tabs>
          <w:tab w:val="left" w:pos="1072"/>
        </w:tabs>
        <w:spacing w:line="360" w:lineRule="auto"/>
        <w:jc w:val="both"/>
        <w:rPr>
          <w:rFonts w:ascii="Times New Roman" w:hAnsi="Times New Roman" w:cs="Times New Roman"/>
          <w:sz w:val="24"/>
          <w:szCs w:val="24"/>
        </w:rPr>
      </w:pPr>
      <w:r w:rsidRPr="00BF1D09">
        <w:rPr>
          <w:rFonts w:ascii="Times New Roman" w:hAnsi="Times New Roman" w:cs="Times New Roman"/>
          <w:noProof/>
          <w:sz w:val="24"/>
          <w:szCs w:val="24"/>
          <w:lang w:eastAsia="ru-RU"/>
        </w:rPr>
        <w:lastRenderedPageBreak/>
        <w:drawing>
          <wp:inline distT="0" distB="0" distL="0" distR="0" wp14:anchorId="0893069B" wp14:editId="0B7128D3">
            <wp:extent cx="5937885" cy="4109085"/>
            <wp:effectExtent l="19050" t="0" r="5715" b="0"/>
            <wp:docPr id="15"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94" cstate="print"/>
                    <a:srcRect/>
                    <a:stretch>
                      <a:fillRect/>
                    </a:stretch>
                  </pic:blipFill>
                  <pic:spPr bwMode="auto">
                    <a:xfrm>
                      <a:off x="0" y="0"/>
                      <a:ext cx="5937885" cy="4109085"/>
                    </a:xfrm>
                    <a:prstGeom prst="rect">
                      <a:avLst/>
                    </a:prstGeom>
                    <a:noFill/>
                    <a:ln w="9525">
                      <a:noFill/>
                      <a:miter lim="800000"/>
                      <a:headEnd/>
                      <a:tailEnd/>
                    </a:ln>
                  </pic:spPr>
                </pic:pic>
              </a:graphicData>
            </a:graphic>
          </wp:inline>
        </w:drawing>
      </w:r>
    </w:p>
    <w:p w:rsidR="0043522D" w:rsidRDefault="0043522D" w:rsidP="0043522D">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Рис. 1 О</w:t>
      </w:r>
      <w:r w:rsidRPr="00586D04">
        <w:rPr>
          <w:rFonts w:ascii="Times New Roman" w:hAnsi="Times New Roman" w:cs="Times New Roman"/>
          <w:sz w:val="24"/>
          <w:szCs w:val="24"/>
        </w:rPr>
        <w:t>бласти, соответств</w:t>
      </w:r>
      <w:r>
        <w:rPr>
          <w:rFonts w:ascii="Times New Roman" w:hAnsi="Times New Roman" w:cs="Times New Roman"/>
          <w:sz w:val="24"/>
          <w:szCs w:val="24"/>
        </w:rPr>
        <w:t xml:space="preserve">ующие отнесению распознаваемых объектов классам </w:t>
      </w:r>
      <w:r w:rsidRPr="00F44834">
        <w:rPr>
          <w:position w:val="-12"/>
        </w:rPr>
        <w:object w:dxaOrig="1100" w:dyaOrig="380">
          <v:shape id="_x0000_i1577" type="#_x0000_t75" style="width:55.4pt;height:18.9pt" o:ole="">
            <v:imagedata r:id="rId995" o:title=""/>
          </v:shape>
          <o:OLEObject Type="Embed" ProgID="Equation.DSMT4" ShapeID="_x0000_i1577" DrawAspect="Content" ObjectID="_1505642959" r:id="rId996"/>
        </w:object>
      </w:r>
      <w:r>
        <w:rPr>
          <w:rFonts w:ascii="Times New Roman" w:hAnsi="Times New Roman" w:cs="Times New Roman"/>
          <w:sz w:val="24"/>
          <w:szCs w:val="24"/>
        </w:rPr>
        <w:t xml:space="preserve"> методом линейная машина, вычисляющим оценки за классы по формулам (1).</w:t>
      </w:r>
    </w:p>
    <w:p w:rsidR="0043522D" w:rsidRDefault="0043522D" w:rsidP="0043522D">
      <w:pPr>
        <w:tabs>
          <w:tab w:val="left" w:pos="1072"/>
        </w:tabs>
        <w:spacing w:line="360" w:lineRule="auto"/>
        <w:jc w:val="both"/>
        <w:rPr>
          <w:rFonts w:ascii="Times New Roman" w:hAnsi="Times New Roman" w:cs="Times New Roman"/>
          <w:sz w:val="24"/>
          <w:szCs w:val="24"/>
        </w:rPr>
      </w:pPr>
    </w:p>
    <w:p w:rsidR="0043522D" w:rsidRPr="00950D64" w:rsidRDefault="0043522D" w:rsidP="0043522D">
      <w:pPr>
        <w:tabs>
          <w:tab w:val="left" w:pos="1072"/>
        </w:tabs>
        <w:spacing w:line="360" w:lineRule="auto"/>
        <w:jc w:val="both"/>
        <w:rPr>
          <w:rFonts w:ascii="Times New Roman" w:hAnsi="Times New Roman" w:cs="Times New Roman"/>
          <w:sz w:val="24"/>
          <w:szCs w:val="24"/>
        </w:rPr>
      </w:pPr>
      <w:r w:rsidRPr="00546FDE">
        <w:rPr>
          <w:rFonts w:ascii="Times New Roman" w:hAnsi="Times New Roman" w:cs="Times New Roman"/>
          <w:sz w:val="24"/>
          <w:szCs w:val="24"/>
        </w:rPr>
        <w:t>Предполагается, что с использованием метода ЛМ для каждого клас</w:t>
      </w:r>
      <w:r>
        <w:rPr>
          <w:rFonts w:ascii="Times New Roman" w:hAnsi="Times New Roman" w:cs="Times New Roman"/>
          <w:sz w:val="24"/>
          <w:szCs w:val="24"/>
        </w:rPr>
        <w:t xml:space="preserve">са найдены линейные  </w:t>
      </w:r>
      <w:r w:rsidRPr="00546FDE">
        <w:rPr>
          <w:rFonts w:ascii="Times New Roman" w:hAnsi="Times New Roman" w:cs="Times New Roman"/>
          <w:sz w:val="24"/>
          <w:szCs w:val="24"/>
        </w:rPr>
        <w:t xml:space="preserve"> функции</w:t>
      </w:r>
      <w:r>
        <w:rPr>
          <w:rFonts w:ascii="Times New Roman" w:hAnsi="Times New Roman" w:cs="Times New Roman"/>
          <w:sz w:val="24"/>
          <w:szCs w:val="24"/>
        </w:rPr>
        <w:t xml:space="preserve"> оценок</w:t>
      </w:r>
      <w:r w:rsidRPr="00F9084D">
        <w:rPr>
          <w:rFonts w:ascii="Times New Roman" w:hAnsi="Times New Roman" w:cs="Times New Roman"/>
          <w:sz w:val="24"/>
          <w:szCs w:val="24"/>
        </w:rPr>
        <w:t>:</w:t>
      </w:r>
      <w:r w:rsidRPr="007A7F49">
        <w:rPr>
          <w:rFonts w:ascii="Times New Roman" w:hAnsi="Times New Roman" w:cs="Times New Roman"/>
          <w:sz w:val="24"/>
          <w:szCs w:val="24"/>
        </w:rPr>
        <w:t xml:space="preserve"> </w:t>
      </w:r>
    </w:p>
    <w:p w:rsidR="0043522D" w:rsidRDefault="0043522D" w:rsidP="0043522D">
      <w:pPr>
        <w:tabs>
          <w:tab w:val="left" w:pos="1072"/>
        </w:tabs>
        <w:spacing w:line="360" w:lineRule="auto"/>
        <w:jc w:val="both"/>
        <w:rPr>
          <w:rFonts w:ascii="Times New Roman" w:hAnsi="Times New Roman" w:cs="Times New Roman"/>
          <w:sz w:val="24"/>
          <w:szCs w:val="24"/>
        </w:rPr>
      </w:pPr>
      <w:r w:rsidRPr="007A7F4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A7F49">
        <w:rPr>
          <w:rFonts w:ascii="Times New Roman" w:hAnsi="Times New Roman" w:cs="Times New Roman"/>
          <w:sz w:val="24"/>
          <w:szCs w:val="24"/>
        </w:rPr>
        <w:t xml:space="preserve">  </w:t>
      </w:r>
      <w:r w:rsidRPr="00950D64">
        <w:rPr>
          <w:position w:val="-12"/>
        </w:rPr>
        <w:object w:dxaOrig="2760" w:dyaOrig="380">
          <v:shape id="_x0000_i1578" type="#_x0000_t75" style="width:138.45pt;height:18.9pt" o:ole="">
            <v:imagedata r:id="rId997" o:title=""/>
          </v:shape>
          <o:OLEObject Type="Embed" ProgID="Equation.DSMT4" ShapeID="_x0000_i1578" DrawAspect="Content" ObjectID="_1505642960" r:id="rId998"/>
        </w:object>
      </w:r>
      <w:r>
        <w:rPr>
          <w:position w:val="-16"/>
        </w:rPr>
        <w:t xml:space="preserve">    </w:t>
      </w:r>
      <w:r>
        <w:rPr>
          <w:rFonts w:ascii="Times New Roman" w:hAnsi="Times New Roman" w:cs="Times New Roman"/>
          <w:sz w:val="24"/>
          <w:szCs w:val="24"/>
        </w:rPr>
        <w:t>для класса 1</w:t>
      </w:r>
      <w:r w:rsidRPr="0035736E">
        <w:rPr>
          <w:rFonts w:ascii="Times New Roman" w:hAnsi="Times New Roman" w:cs="Times New Roman"/>
          <w:sz w:val="24"/>
          <w:szCs w:val="24"/>
        </w:rPr>
        <w:t>;</w:t>
      </w:r>
    </w:p>
    <w:p w:rsidR="0043522D" w:rsidRDefault="0043522D" w:rsidP="0043522D">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A7F49">
        <w:rPr>
          <w:rFonts w:ascii="Times New Roman" w:hAnsi="Times New Roman" w:cs="Times New Roman"/>
          <w:sz w:val="24"/>
          <w:szCs w:val="24"/>
        </w:rPr>
        <w:t xml:space="preserve"> </w:t>
      </w:r>
      <w:r w:rsidRPr="00950D64">
        <w:rPr>
          <w:position w:val="-12"/>
        </w:rPr>
        <w:object w:dxaOrig="2920" w:dyaOrig="380">
          <v:shape id="_x0000_i1579" type="#_x0000_t75" style="width:145.85pt;height:18.9pt" o:ole="">
            <v:imagedata r:id="rId999" o:title=""/>
          </v:shape>
          <o:OLEObject Type="Embed" ProgID="Equation.DSMT4" ShapeID="_x0000_i1579" DrawAspect="Content" ObjectID="_1505642961" r:id="rId1000"/>
        </w:object>
      </w:r>
      <w:r>
        <w:rPr>
          <w:rFonts w:ascii="Times New Roman" w:hAnsi="Times New Roman" w:cs="Times New Roman"/>
          <w:sz w:val="24"/>
          <w:szCs w:val="24"/>
        </w:rPr>
        <w:t xml:space="preserve">    для класса 2</w:t>
      </w:r>
      <w:r w:rsidRPr="0035736E">
        <w:rPr>
          <w:rFonts w:ascii="Times New Roman" w:hAnsi="Times New Roman" w:cs="Times New Roman"/>
          <w:sz w:val="24"/>
          <w:szCs w:val="24"/>
        </w:rPr>
        <w:t>;</w:t>
      </w:r>
      <w:r>
        <w:rPr>
          <w:rFonts w:ascii="Times New Roman" w:hAnsi="Times New Roman" w:cs="Times New Roman"/>
          <w:sz w:val="24"/>
          <w:szCs w:val="24"/>
        </w:rPr>
        <w:t xml:space="preserve">                                           (1)</w:t>
      </w:r>
    </w:p>
    <w:p w:rsidR="0043522D" w:rsidRDefault="0043522D" w:rsidP="0043522D">
      <w:pPr>
        <w:tabs>
          <w:tab w:val="left" w:pos="1072"/>
        </w:tabs>
        <w:spacing w:line="360" w:lineRule="auto"/>
        <w:jc w:val="both"/>
        <w:rPr>
          <w:rFonts w:ascii="Times New Roman" w:hAnsi="Times New Roman" w:cs="Times New Roman"/>
          <w:sz w:val="24"/>
          <w:szCs w:val="24"/>
        </w:rPr>
      </w:pPr>
      <w:r>
        <w:rPr>
          <w:position w:val="-16"/>
        </w:rPr>
        <w:t xml:space="preserve">                            </w:t>
      </w:r>
      <w:r w:rsidRPr="00950D64">
        <w:rPr>
          <w:position w:val="-12"/>
        </w:rPr>
        <w:object w:dxaOrig="2760" w:dyaOrig="380">
          <v:shape id="_x0000_i1580" type="#_x0000_t75" style="width:138.45pt;height:18.9pt" o:ole="">
            <v:imagedata r:id="rId1001" o:title=""/>
          </v:shape>
          <o:OLEObject Type="Embed" ProgID="Equation.DSMT4" ShapeID="_x0000_i1580" DrawAspect="Content" ObjectID="_1505642962" r:id="rId1002"/>
        </w:object>
      </w:r>
      <w:r>
        <w:rPr>
          <w:rFonts w:ascii="Times New Roman" w:hAnsi="Times New Roman" w:cs="Times New Roman"/>
          <w:sz w:val="24"/>
          <w:szCs w:val="24"/>
        </w:rPr>
        <w:t xml:space="preserve">    для класса 3.</w:t>
      </w:r>
    </w:p>
    <w:p w:rsidR="0043522D" w:rsidRDefault="0043522D" w:rsidP="0043522D">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Изобразим</w:t>
      </w:r>
      <w:r w:rsidRPr="00586D04">
        <w:rPr>
          <w:rFonts w:ascii="Times New Roman" w:hAnsi="Times New Roman" w:cs="Times New Roman"/>
          <w:sz w:val="24"/>
          <w:szCs w:val="24"/>
        </w:rPr>
        <w:t xml:space="preserve"> на двумерной диаграмме области, соответств</w:t>
      </w:r>
      <w:r>
        <w:rPr>
          <w:rFonts w:ascii="Times New Roman" w:hAnsi="Times New Roman" w:cs="Times New Roman"/>
          <w:sz w:val="24"/>
          <w:szCs w:val="24"/>
        </w:rPr>
        <w:t xml:space="preserve">ующие отнесению классов. </w:t>
      </w:r>
    </w:p>
    <w:p w:rsidR="0043522D" w:rsidRDefault="0043522D" w:rsidP="0043522D">
      <w:pPr>
        <w:tabs>
          <w:tab w:val="left" w:pos="1072"/>
        </w:tabs>
        <w:spacing w:line="360" w:lineRule="auto"/>
        <w:jc w:val="both"/>
        <w:rPr>
          <w:rFonts w:ascii="Times New Roman" w:hAnsi="Times New Roman" w:cs="Times New Roman"/>
          <w:sz w:val="24"/>
          <w:szCs w:val="24"/>
        </w:rPr>
      </w:pPr>
    </w:p>
    <w:p w:rsidR="0043522D" w:rsidRDefault="0043522D" w:rsidP="0043522D">
      <w:pPr>
        <w:tabs>
          <w:tab w:val="left" w:pos="1072"/>
        </w:tabs>
        <w:spacing w:line="360" w:lineRule="auto"/>
        <w:jc w:val="both"/>
        <w:rPr>
          <w:rFonts w:ascii="Times New Roman" w:hAnsi="Times New Roman" w:cs="Times New Roman"/>
          <w:sz w:val="24"/>
          <w:szCs w:val="24"/>
        </w:rPr>
      </w:pPr>
      <w:r>
        <w:rPr>
          <w:rFonts w:ascii="Times New Roman" w:hAnsi="Times New Roman" w:cs="Times New Roman"/>
          <w:sz w:val="24"/>
          <w:szCs w:val="24"/>
        </w:rPr>
        <w:t>Очевидно, что классу 1 соответствует область, для которой выполняются неравенства</w:t>
      </w:r>
    </w:p>
    <w:p w:rsidR="0043522D" w:rsidRPr="0035736E" w:rsidRDefault="0043522D" w:rsidP="0043522D">
      <w:pPr>
        <w:tabs>
          <w:tab w:val="left" w:pos="1072"/>
        </w:tabs>
        <w:spacing w:line="360" w:lineRule="auto"/>
        <w:jc w:val="both"/>
        <w:rPr>
          <w:rFonts w:ascii="Times New Roman" w:hAnsi="Times New Roman" w:cs="Times New Roman"/>
          <w:sz w:val="24"/>
          <w:szCs w:val="24"/>
        </w:rPr>
      </w:pPr>
      <w:r w:rsidRPr="00950D64">
        <w:rPr>
          <w:position w:val="-12"/>
        </w:rPr>
        <w:object w:dxaOrig="2320" w:dyaOrig="380">
          <v:shape id="_x0000_i1581" type="#_x0000_t75" style="width:115.85pt;height:18.9pt" o:ole="">
            <v:imagedata r:id="rId1003" o:title=""/>
          </v:shape>
          <o:OLEObject Type="Embed" ProgID="Equation.DSMT4" ShapeID="_x0000_i1581" DrawAspect="Content" ObjectID="_1505642963" r:id="rId1004"/>
        </w:object>
      </w:r>
      <w:r>
        <w:rPr>
          <w:position w:val="-16"/>
        </w:rPr>
        <w:t xml:space="preserve">    </w:t>
      </w:r>
      <w:r>
        <w:rPr>
          <w:rFonts w:ascii="Times New Roman" w:hAnsi="Times New Roman" w:cs="Times New Roman"/>
          <w:sz w:val="24"/>
          <w:szCs w:val="24"/>
        </w:rPr>
        <w:t xml:space="preserve"> и </w:t>
      </w:r>
      <w:r w:rsidRPr="00950D64">
        <w:rPr>
          <w:position w:val="-12"/>
        </w:rPr>
        <w:object w:dxaOrig="2299" w:dyaOrig="380">
          <v:shape id="_x0000_i1582" type="#_x0000_t75" style="width:114.9pt;height:18.9pt" o:ole="">
            <v:imagedata r:id="rId1005" o:title=""/>
          </v:shape>
          <o:OLEObject Type="Embed" ProgID="Equation.DSMT4" ShapeID="_x0000_i1582" DrawAspect="Content" ObjectID="_1505642964" r:id="rId1006"/>
        </w:object>
      </w:r>
      <w:r w:rsidRPr="007A7F49">
        <w:rPr>
          <w:rFonts w:ascii="Times New Roman" w:hAnsi="Times New Roman" w:cs="Times New Roman"/>
          <w:sz w:val="24"/>
          <w:szCs w:val="24"/>
        </w:rPr>
        <w:t xml:space="preserve"> </w:t>
      </w:r>
      <w:r w:rsidRPr="00EA166D">
        <w:rPr>
          <w:rFonts w:ascii="Times New Roman" w:hAnsi="Times New Roman" w:cs="Times New Roman"/>
          <w:sz w:val="24"/>
          <w:szCs w:val="24"/>
        </w:rPr>
        <w:t xml:space="preserve">. </w:t>
      </w:r>
      <w:r>
        <w:rPr>
          <w:rFonts w:ascii="Times New Roman" w:hAnsi="Times New Roman" w:cs="Times New Roman"/>
          <w:sz w:val="24"/>
          <w:szCs w:val="24"/>
        </w:rPr>
        <w:t xml:space="preserve">Неравенство </w:t>
      </w:r>
      <w:r w:rsidRPr="00950D64">
        <w:rPr>
          <w:position w:val="-12"/>
        </w:rPr>
        <w:object w:dxaOrig="2320" w:dyaOrig="380">
          <v:shape id="_x0000_i1583" type="#_x0000_t75" style="width:115.85pt;height:18.9pt" o:ole="">
            <v:imagedata r:id="rId1003" o:title=""/>
          </v:shape>
          <o:OLEObject Type="Embed" ProgID="Equation.DSMT4" ShapeID="_x0000_i1583" DrawAspect="Content" ObjectID="_1505642965" r:id="rId1007"/>
        </w:object>
      </w:r>
      <w:r>
        <w:rPr>
          <w:rFonts w:ascii="Times New Roman" w:hAnsi="Times New Roman" w:cs="Times New Roman"/>
          <w:sz w:val="24"/>
          <w:szCs w:val="24"/>
        </w:rPr>
        <w:t xml:space="preserve"> эквивалентны  неравенству </w:t>
      </w:r>
      <w:r w:rsidRPr="00950D64">
        <w:rPr>
          <w:position w:val="-12"/>
        </w:rPr>
        <w:object w:dxaOrig="1500" w:dyaOrig="360">
          <v:shape id="_x0000_i1584" type="#_x0000_t75" style="width:75.7pt;height:17.55pt" o:ole="">
            <v:imagedata r:id="rId1008" o:title=""/>
          </v:shape>
          <o:OLEObject Type="Embed" ProgID="Equation.DSMT4" ShapeID="_x0000_i1584" DrawAspect="Content" ObjectID="_1505642966" r:id="rId1009"/>
        </w:object>
      </w:r>
      <w:r>
        <w:rPr>
          <w:rFonts w:ascii="Times New Roman" w:hAnsi="Times New Roman" w:cs="Times New Roman"/>
          <w:sz w:val="24"/>
          <w:szCs w:val="24"/>
        </w:rPr>
        <w:t xml:space="preserve"> , задающему границу </w:t>
      </w:r>
      <w:r>
        <w:rPr>
          <w:rFonts w:ascii="Times New Roman" w:hAnsi="Times New Roman" w:cs="Times New Roman"/>
          <w:sz w:val="24"/>
          <w:szCs w:val="24"/>
          <w:lang w:val="en-US"/>
        </w:rPr>
        <w:t>I</w:t>
      </w:r>
      <w:r w:rsidRPr="00BC3D6A">
        <w:rPr>
          <w:rFonts w:ascii="Times New Roman" w:hAnsi="Times New Roman" w:cs="Times New Roman"/>
          <w:sz w:val="24"/>
          <w:szCs w:val="24"/>
        </w:rPr>
        <w:t xml:space="preserve">. </w:t>
      </w:r>
      <w:r>
        <w:rPr>
          <w:rFonts w:ascii="Times New Roman" w:hAnsi="Times New Roman" w:cs="Times New Roman"/>
          <w:sz w:val="24"/>
          <w:szCs w:val="24"/>
        </w:rPr>
        <w:t xml:space="preserve">Неравенство </w:t>
      </w:r>
      <w:r w:rsidRPr="00950D64">
        <w:rPr>
          <w:position w:val="-12"/>
        </w:rPr>
        <w:object w:dxaOrig="2299" w:dyaOrig="380">
          <v:shape id="_x0000_i1585" type="#_x0000_t75" style="width:114.9pt;height:18.9pt" o:ole="">
            <v:imagedata r:id="rId1010" o:title=""/>
          </v:shape>
          <o:OLEObject Type="Embed" ProgID="Equation.DSMT4" ShapeID="_x0000_i1585" DrawAspect="Content" ObjectID="_1505642967" r:id="rId1011"/>
        </w:object>
      </w:r>
      <w:r>
        <w:rPr>
          <w:rFonts w:ascii="Times New Roman" w:hAnsi="Times New Roman" w:cs="Times New Roman"/>
          <w:sz w:val="24"/>
          <w:szCs w:val="24"/>
        </w:rPr>
        <w:t xml:space="preserve"> эквивалентны  неравенству </w:t>
      </w:r>
      <w:r w:rsidRPr="00950D64">
        <w:rPr>
          <w:position w:val="-12"/>
        </w:rPr>
        <w:object w:dxaOrig="1359" w:dyaOrig="360">
          <v:shape id="_x0000_i1586" type="#_x0000_t75" style="width:68.3pt;height:17.55pt" o:ole="">
            <v:imagedata r:id="rId1012" o:title=""/>
          </v:shape>
          <o:OLEObject Type="Embed" ProgID="Equation.DSMT4" ShapeID="_x0000_i1586" DrawAspect="Content" ObjectID="_1505642968" r:id="rId1013"/>
        </w:object>
      </w:r>
      <w:r>
        <w:rPr>
          <w:rFonts w:ascii="Times New Roman" w:hAnsi="Times New Roman" w:cs="Times New Roman"/>
          <w:sz w:val="24"/>
          <w:szCs w:val="24"/>
        </w:rPr>
        <w:t xml:space="preserve"> , задающему границу </w:t>
      </w:r>
      <w:r>
        <w:rPr>
          <w:rFonts w:ascii="Times New Roman" w:hAnsi="Times New Roman" w:cs="Times New Roman"/>
          <w:sz w:val="24"/>
          <w:szCs w:val="24"/>
          <w:lang w:val="en-US"/>
        </w:rPr>
        <w:t>II</w:t>
      </w:r>
      <w:r w:rsidRPr="00BC3D6A">
        <w:rPr>
          <w:rFonts w:ascii="Times New Roman" w:hAnsi="Times New Roman" w:cs="Times New Roman"/>
          <w:sz w:val="24"/>
          <w:szCs w:val="24"/>
        </w:rPr>
        <w:t>.</w:t>
      </w:r>
      <w:r w:rsidRPr="00584C14">
        <w:rPr>
          <w:rFonts w:ascii="Times New Roman" w:hAnsi="Times New Roman" w:cs="Times New Roman"/>
          <w:sz w:val="24"/>
          <w:szCs w:val="24"/>
        </w:rPr>
        <w:t xml:space="preserve"> Область, соответствующая классу 1, помечена красными квадратами</w:t>
      </w:r>
      <w:r w:rsidRPr="00684267">
        <w:rPr>
          <w:rFonts w:ascii="Times New Roman" w:hAnsi="Times New Roman" w:cs="Times New Roman"/>
          <w:sz w:val="24"/>
          <w:szCs w:val="24"/>
        </w:rPr>
        <w:t xml:space="preserve">. </w:t>
      </w:r>
      <w:r w:rsidRPr="00684267">
        <w:t>Обла</w:t>
      </w:r>
      <w:r>
        <w:t xml:space="preserve">сть, не относящаяся классу    </w:t>
      </w:r>
      <w:r w:rsidRPr="00613671">
        <w:t xml:space="preserve">1 </w:t>
      </w:r>
      <w:r>
        <w:t xml:space="preserve">при выполнении </w:t>
      </w:r>
      <w:r w:rsidRPr="00684267">
        <w:t xml:space="preserve"> </w:t>
      </w:r>
      <w:r>
        <w:t xml:space="preserve">неравенства </w:t>
      </w:r>
      <w:r w:rsidRPr="00950D64">
        <w:rPr>
          <w:position w:val="-12"/>
        </w:rPr>
        <w:object w:dxaOrig="2340" w:dyaOrig="380">
          <v:shape id="_x0000_i1587" type="#_x0000_t75" style="width:116.75pt;height:18.9pt" o:ole="">
            <v:imagedata r:id="rId1014" o:title=""/>
          </v:shape>
          <o:OLEObject Type="Embed" ProgID="Equation.DSMT4" ShapeID="_x0000_i1587" DrawAspect="Content" ObjectID="_1505642969" r:id="rId1015"/>
        </w:object>
      </w:r>
      <w:r>
        <w:t xml:space="preserve">.  </w:t>
      </w:r>
    </w:p>
    <w:p w:rsidR="0043522D" w:rsidRPr="0087359D" w:rsidRDefault="0043522D" w:rsidP="0043522D">
      <w:pPr>
        <w:spacing w:line="360" w:lineRule="auto"/>
        <w:jc w:val="both"/>
        <w:rPr>
          <w:rFonts w:ascii="Times New Roman" w:hAnsi="Times New Roman" w:cs="Times New Roman"/>
          <w:sz w:val="24"/>
          <w:szCs w:val="24"/>
        </w:rPr>
      </w:pPr>
      <w:r w:rsidRPr="0087359D">
        <w:rPr>
          <w:rFonts w:ascii="Times New Roman" w:hAnsi="Times New Roman" w:cs="Times New Roman"/>
          <w:sz w:val="24"/>
          <w:szCs w:val="24"/>
        </w:rPr>
        <w:t>Метод линейная машина подробно описан в книге [10].</w:t>
      </w:r>
    </w:p>
    <w:p w:rsidR="0043522D"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4.2 </w:t>
      </w:r>
      <w:proofErr w:type="spellStart"/>
      <w:r>
        <w:rPr>
          <w:rFonts w:ascii="Times New Roman" w:hAnsi="Times New Roman" w:cs="Times New Roman"/>
          <w:b/>
          <w:sz w:val="32"/>
          <w:szCs w:val="32"/>
        </w:rPr>
        <w:t>Нейросетевые</w:t>
      </w:r>
      <w:proofErr w:type="spellEnd"/>
      <w:r>
        <w:rPr>
          <w:rFonts w:ascii="Times New Roman" w:hAnsi="Times New Roman" w:cs="Times New Roman"/>
          <w:b/>
          <w:sz w:val="32"/>
          <w:szCs w:val="32"/>
        </w:rPr>
        <w:t xml:space="preserve"> методы </w:t>
      </w:r>
    </w:p>
    <w:p w:rsidR="0043522D" w:rsidRPr="00BE36F7" w:rsidRDefault="0043522D" w:rsidP="0043522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4.2.1 </w:t>
      </w:r>
      <w:r w:rsidRPr="00BE36F7">
        <w:rPr>
          <w:rFonts w:ascii="Times New Roman" w:hAnsi="Times New Roman" w:cs="Times New Roman"/>
          <w:b/>
          <w:sz w:val="28"/>
          <w:szCs w:val="28"/>
        </w:rPr>
        <w:t>Модель искусственного нейрона.</w:t>
      </w:r>
    </w:p>
    <w:p w:rsidR="0043522D" w:rsidRDefault="0043522D" w:rsidP="0043522D">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В основе </w:t>
      </w:r>
      <w:proofErr w:type="spellStart"/>
      <w:r w:rsidRPr="00BE36F7">
        <w:rPr>
          <w:rFonts w:ascii="Times New Roman" w:hAnsi="Times New Roman" w:cs="Times New Roman"/>
          <w:sz w:val="24"/>
          <w:szCs w:val="24"/>
        </w:rPr>
        <w:t>нейросетевых</w:t>
      </w:r>
      <w:proofErr w:type="spellEnd"/>
      <w:r w:rsidRPr="00BE36F7">
        <w:rPr>
          <w:rFonts w:ascii="Times New Roman" w:hAnsi="Times New Roman" w:cs="Times New Roman"/>
          <w:sz w:val="24"/>
          <w:szCs w:val="24"/>
        </w:rPr>
        <w:t xml:space="preserve"> методов лежит попытка компьютерного моделирования процессов обучения, используемых в живых организмах. Когнитивные способности живых существ связаны с функционированием сетей связанных между собой биологических нейронов – клеток нервной системы. Для моделирования биологических </w:t>
      </w:r>
      <w:proofErr w:type="spellStart"/>
      <w:r w:rsidRPr="00BE36F7">
        <w:rPr>
          <w:rFonts w:ascii="Times New Roman" w:hAnsi="Times New Roman" w:cs="Times New Roman"/>
          <w:sz w:val="24"/>
          <w:szCs w:val="24"/>
        </w:rPr>
        <w:t>нейросетей</w:t>
      </w:r>
      <w:proofErr w:type="spellEnd"/>
      <w:r w:rsidRPr="00BE36F7">
        <w:rPr>
          <w:rFonts w:ascii="Times New Roman" w:hAnsi="Times New Roman" w:cs="Times New Roman"/>
          <w:sz w:val="24"/>
          <w:szCs w:val="24"/>
        </w:rPr>
        <w:t xml:space="preserve"> используются сети, узлами которых являются  искусственные нейроны  (т.е. математические модели нейронов), Можно выделить  три типа искусственных нейронов: нейроны-рецепторы, внутренние нейроны и реагирующие нейроны.  Каждый внутренний или реагирующий нейрон имеет множество входных связей, по которым поступают сигналы от рецепторов или других внутренних нейронов. Пример модели внутреннего или реагирующего нейрона представлен на рисунке 1.</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D763F4">
        <w:rPr>
          <w:rFonts w:ascii="Times New Roman" w:hAnsi="Times New Roman" w:cs="Times New Roman"/>
          <w:sz w:val="24"/>
          <w:szCs w:val="24"/>
        </w:rPr>
        <w:t xml:space="preserve">Представленный </w:t>
      </w:r>
      <w:r>
        <w:rPr>
          <w:rFonts w:ascii="Times New Roman" w:hAnsi="Times New Roman" w:cs="Times New Roman"/>
          <w:sz w:val="24"/>
          <w:szCs w:val="24"/>
        </w:rPr>
        <w:t xml:space="preserve">на рисунке 1   нейрон имеет  </w:t>
      </w:r>
      <w:r w:rsidRPr="00BC1448">
        <w:rPr>
          <w:position w:val="-4"/>
        </w:rPr>
        <w:object w:dxaOrig="200" w:dyaOrig="220">
          <v:shape id="_x0000_i1588" type="#_x0000_t75" style="width:10.15pt;height:11.1pt" o:ole="">
            <v:imagedata r:id="rId1016" o:title=""/>
          </v:shape>
          <o:OLEObject Type="Embed" ProgID="Equation.DSMT4" ShapeID="_x0000_i1588" DrawAspect="Content" ObjectID="_1505642970" r:id="rId1017"/>
        </w:object>
      </w:r>
      <w:r w:rsidRPr="00D763F4">
        <w:rPr>
          <w:rFonts w:ascii="Times New Roman" w:hAnsi="Times New Roman" w:cs="Times New Roman"/>
          <w:sz w:val="24"/>
          <w:szCs w:val="24"/>
        </w:rPr>
        <w:t xml:space="preserve">   внешних  связей, по которым  на него  поступают входные сигналы   </w:t>
      </w:r>
      <w:r w:rsidRPr="00950D64">
        <w:rPr>
          <w:position w:val="-12"/>
        </w:rPr>
        <w:object w:dxaOrig="940" w:dyaOrig="380">
          <v:shape id="_x0000_i1589" type="#_x0000_t75" style="width:46.6pt;height:18.9pt" o:ole="">
            <v:imagedata r:id="rId1018" o:title=""/>
          </v:shape>
          <o:OLEObject Type="Embed" ProgID="Equation.DSMT4" ShapeID="_x0000_i1589" DrawAspect="Content" ObjectID="_1505642971" r:id="rId1019"/>
        </w:object>
      </w:r>
      <w:r w:rsidRPr="00D763F4">
        <w:rPr>
          <w:rFonts w:ascii="Times New Roman" w:hAnsi="Times New Roman" w:cs="Times New Roman"/>
          <w:sz w:val="24"/>
          <w:szCs w:val="24"/>
        </w:rPr>
        <w:t xml:space="preserve">. Поступившие сигналы суммируются  с весами  </w:t>
      </w:r>
      <w:r w:rsidRPr="00950D64">
        <w:rPr>
          <w:position w:val="-12"/>
        </w:rPr>
        <w:object w:dxaOrig="1040" w:dyaOrig="380">
          <v:shape id="_x0000_i1590" type="#_x0000_t75" style="width:51.25pt;height:18.9pt" o:ole="">
            <v:imagedata r:id="rId1020" o:title=""/>
          </v:shape>
          <o:OLEObject Type="Embed" ProgID="Equation.DSMT4" ShapeID="_x0000_i1590" DrawAspect="Content" ObjectID="_1505642972" r:id="rId1021"/>
        </w:object>
      </w:r>
      <w:r w:rsidRPr="00D763F4">
        <w:rPr>
          <w:rFonts w:ascii="Times New Roman" w:hAnsi="Times New Roman" w:cs="Times New Roman"/>
          <w:sz w:val="24"/>
          <w:szCs w:val="24"/>
        </w:rPr>
        <w:t xml:space="preserve">. На выходе нейрона  вырабатывается сигнал </w:t>
      </w:r>
      <w:r w:rsidRPr="00950D64">
        <w:rPr>
          <w:position w:val="-12"/>
        </w:rPr>
        <w:object w:dxaOrig="620" w:dyaOrig="360">
          <v:shape id="_x0000_i1591" type="#_x0000_t75" style="width:30.9pt;height:17.55pt" o:ole="">
            <v:imagedata r:id="rId1022" o:title=""/>
          </v:shape>
          <o:OLEObject Type="Embed" ProgID="Equation.DSMT4" ShapeID="_x0000_i1591" DrawAspect="Content" ObjectID="_1505642973" r:id="rId1023"/>
        </w:object>
      </w:r>
      <w:r w:rsidRPr="00D763F4">
        <w:rPr>
          <w:rFonts w:ascii="Times New Roman" w:hAnsi="Times New Roman" w:cs="Times New Roman"/>
          <w:sz w:val="24"/>
          <w:szCs w:val="24"/>
        </w:rPr>
        <w:t xml:space="preserve">, где    </w:t>
      </w:r>
      <w:r w:rsidRPr="00BC1448">
        <w:rPr>
          <w:position w:val="-32"/>
        </w:rPr>
        <w:object w:dxaOrig="1780" w:dyaOrig="780">
          <v:shape id="_x0000_i1592" type="#_x0000_t75" style="width:89.55pt;height:37.4pt" o:ole="">
            <v:imagedata r:id="rId1024" o:title=""/>
          </v:shape>
          <o:OLEObject Type="Embed" ProgID="Equation.DSMT4" ShapeID="_x0000_i1592" DrawAspect="Content" ObjectID="_1505642974" r:id="rId1025"/>
        </w:object>
      </w:r>
      <w:r w:rsidRPr="00D763F4">
        <w:rPr>
          <w:rFonts w:ascii="Times New Roman" w:hAnsi="Times New Roman" w:cs="Times New Roman"/>
          <w:sz w:val="24"/>
          <w:szCs w:val="24"/>
        </w:rPr>
        <w:t xml:space="preserve">, </w:t>
      </w:r>
      <w:r w:rsidRPr="00BC1448">
        <w:rPr>
          <w:position w:val="-12"/>
        </w:rPr>
        <w:object w:dxaOrig="340" w:dyaOrig="380">
          <v:shape id="_x0000_i1593" type="#_x0000_t75" style="width:17.1pt;height:18.9pt" o:ole="">
            <v:imagedata r:id="rId1026" o:title=""/>
          </v:shape>
          <o:OLEObject Type="Embed" ProgID="Equation.DSMT4" ShapeID="_x0000_i1593" DrawAspect="Content" ObjectID="_1505642975" r:id="rId1027"/>
        </w:object>
      </w:r>
      <w:r w:rsidRPr="00D763F4">
        <w:rPr>
          <w:rFonts w:ascii="Times New Roman" w:hAnsi="Times New Roman" w:cs="Times New Roman"/>
          <w:sz w:val="24"/>
          <w:szCs w:val="24"/>
        </w:rPr>
        <w:t xml:space="preserve"> - параметр сдвига.</w:t>
      </w:r>
      <w:r>
        <w:rPr>
          <w:rFonts w:ascii="Times New Roman" w:hAnsi="Times New Roman" w:cs="Times New Roman"/>
          <w:sz w:val="24"/>
          <w:szCs w:val="24"/>
        </w:rPr>
        <w:t xml:space="preserve"> </w:t>
      </w:r>
      <w:r w:rsidRPr="00D763F4">
        <w:rPr>
          <w:rFonts w:ascii="Times New Roman" w:hAnsi="Times New Roman" w:cs="Times New Roman"/>
          <w:sz w:val="24"/>
          <w:szCs w:val="24"/>
        </w:rPr>
        <w:t xml:space="preserve">Может быть использована также форма записи </w:t>
      </w:r>
      <w:r w:rsidRPr="00950D64">
        <w:rPr>
          <w:position w:val="-12"/>
        </w:rPr>
        <w:t xml:space="preserve"> </w:t>
      </w:r>
      <w:r w:rsidRPr="00BC1448">
        <w:rPr>
          <w:position w:val="-32"/>
        </w:rPr>
        <w:object w:dxaOrig="1219" w:dyaOrig="780">
          <v:shape id="_x0000_i1594" type="#_x0000_t75" style="width:60.9pt;height:37.4pt" o:ole="">
            <v:imagedata r:id="rId1028" o:title=""/>
          </v:shape>
          <o:OLEObject Type="Embed" ProgID="Equation.DSMT4" ShapeID="_x0000_i1594" DrawAspect="Content" ObjectID="_1505642976" r:id="rId1029"/>
        </w:object>
      </w:r>
      <w:r w:rsidRPr="00D763F4">
        <w:rPr>
          <w:rFonts w:ascii="Times New Roman" w:hAnsi="Times New Roman" w:cs="Times New Roman"/>
          <w:sz w:val="24"/>
          <w:szCs w:val="24"/>
        </w:rPr>
        <w:t xml:space="preserve">, где фиктивный «сигнал» </w:t>
      </w:r>
      <w:r w:rsidRPr="00BC1448">
        <w:rPr>
          <w:position w:val="-12"/>
        </w:rPr>
        <w:object w:dxaOrig="300" w:dyaOrig="380">
          <v:shape id="_x0000_i1595" type="#_x0000_t75" style="width:14.75pt;height:18.9pt" o:ole="">
            <v:imagedata r:id="rId1030" o:title=""/>
          </v:shape>
          <o:OLEObject Type="Embed" ProgID="Equation.DSMT4" ShapeID="_x0000_i1595" DrawAspect="Content" ObjectID="_1505642977" r:id="rId1031"/>
        </w:object>
      </w:r>
      <w:r>
        <w:rPr>
          <w:rFonts w:ascii="Times New Roman" w:hAnsi="Times New Roman" w:cs="Times New Roman"/>
          <w:sz w:val="24"/>
          <w:szCs w:val="24"/>
        </w:rPr>
        <w:t xml:space="preserve">   </w:t>
      </w:r>
      <w:r w:rsidRPr="00D763F4">
        <w:rPr>
          <w:rFonts w:ascii="Times New Roman" w:hAnsi="Times New Roman" w:cs="Times New Roman"/>
          <w:sz w:val="24"/>
          <w:szCs w:val="24"/>
        </w:rPr>
        <w:t>тождественно равен 1.</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F37E931" wp14:editId="6EF9BBAA">
            <wp:extent cx="5925820" cy="2078355"/>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032" cstate="print"/>
                    <a:srcRect/>
                    <a:stretch>
                      <a:fillRect/>
                    </a:stretch>
                  </pic:blipFill>
                  <pic:spPr bwMode="auto">
                    <a:xfrm>
                      <a:off x="0" y="0"/>
                      <a:ext cx="5925820" cy="2078355"/>
                    </a:xfrm>
                    <a:prstGeom prst="rect">
                      <a:avLst/>
                    </a:prstGeom>
                    <a:noFill/>
                    <a:ln w="9525">
                      <a:noFill/>
                      <a:miter lim="800000"/>
                      <a:headEnd/>
                      <a:tailEnd/>
                    </a:ln>
                  </pic:spPr>
                </pic:pic>
              </a:graphicData>
            </a:graphic>
          </wp:inline>
        </w:drawing>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02786">
        <w:rPr>
          <w:rFonts w:ascii="Times New Roman" w:hAnsi="Times New Roman" w:cs="Times New Roman"/>
          <w:sz w:val="24"/>
          <w:szCs w:val="24"/>
        </w:rPr>
        <w:t>Рис.1. Модель внутреннего или реагирующего нейрона.</w:t>
      </w:r>
    </w:p>
    <w:p w:rsidR="0043522D" w:rsidRDefault="0043522D" w:rsidP="0043522D">
      <w:pPr>
        <w:spacing w:line="360" w:lineRule="auto"/>
        <w:jc w:val="both"/>
        <w:rPr>
          <w:rFonts w:ascii="Times New Roman" w:hAnsi="Times New Roman" w:cs="Times New Roman"/>
          <w:sz w:val="24"/>
          <w:szCs w:val="24"/>
        </w:rPr>
      </w:pPr>
    </w:p>
    <w:p w:rsidR="0043522D" w:rsidRPr="001912D7"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Функцию </w:t>
      </w:r>
      <w:r w:rsidRPr="003F3016">
        <w:rPr>
          <w:position w:val="-12"/>
        </w:rPr>
        <w:t xml:space="preserve"> </w:t>
      </w:r>
      <w:r w:rsidRPr="00950D64">
        <w:rPr>
          <w:position w:val="-12"/>
        </w:rPr>
        <w:object w:dxaOrig="620" w:dyaOrig="360">
          <v:shape id="_x0000_i1596" type="#_x0000_t75" style="width:30.9pt;height:17.55pt" o:ole="">
            <v:imagedata r:id="rId1022" o:title=""/>
          </v:shape>
          <o:OLEObject Type="Embed" ProgID="Equation.DSMT4" ShapeID="_x0000_i1596" DrawAspect="Content" ObjectID="_1505642978" r:id="rId1033"/>
        </w:object>
      </w:r>
      <w:r w:rsidRPr="001912D7">
        <w:rPr>
          <w:rFonts w:ascii="Times New Roman" w:hAnsi="Times New Roman" w:cs="Times New Roman"/>
          <w:sz w:val="24"/>
          <w:szCs w:val="24"/>
        </w:rPr>
        <w:t xml:space="preserve"> обычно называют  активационной  функцией. Могут использоваться различные виды</w:t>
      </w:r>
      <w:r>
        <w:rPr>
          <w:rFonts w:ascii="Times New Roman" w:hAnsi="Times New Roman" w:cs="Times New Roman"/>
          <w:sz w:val="24"/>
          <w:szCs w:val="24"/>
        </w:rPr>
        <w:t xml:space="preserve"> </w:t>
      </w:r>
      <w:r w:rsidRPr="001912D7">
        <w:rPr>
          <w:rFonts w:ascii="Times New Roman" w:hAnsi="Times New Roman" w:cs="Times New Roman"/>
          <w:sz w:val="24"/>
          <w:szCs w:val="24"/>
        </w:rPr>
        <w:t xml:space="preserve">  активационных функций, включая</w:t>
      </w:r>
    </w:p>
    <w:p w:rsidR="0043522D" w:rsidRPr="003F3016" w:rsidRDefault="0043522D" w:rsidP="0043522D">
      <w:pPr>
        <w:pStyle w:val="a3"/>
        <w:numPr>
          <w:ilvl w:val="0"/>
          <w:numId w:val="22"/>
        </w:numPr>
        <w:spacing w:line="360" w:lineRule="auto"/>
        <w:jc w:val="both"/>
        <w:rPr>
          <w:rFonts w:ascii="Times New Roman" w:hAnsi="Times New Roman" w:cs="Times New Roman"/>
          <w:sz w:val="24"/>
          <w:szCs w:val="24"/>
        </w:rPr>
      </w:pPr>
      <w:r w:rsidRPr="003F3016">
        <w:rPr>
          <w:rFonts w:ascii="Times New Roman" w:hAnsi="Times New Roman" w:cs="Times New Roman"/>
          <w:sz w:val="24"/>
          <w:szCs w:val="24"/>
        </w:rPr>
        <w:t>пороговую функцию, задаваемую с помощью пороговой величины</w:t>
      </w:r>
      <w:r w:rsidRPr="004F2B1B">
        <w:rPr>
          <w:rFonts w:ascii="Times New Roman" w:hAnsi="Times New Roman" w:cs="Times New Roman"/>
          <w:sz w:val="24"/>
          <w:szCs w:val="24"/>
        </w:rPr>
        <w:t xml:space="preserve"> </w:t>
      </w:r>
      <w:r w:rsidRPr="004F2B1B">
        <w:rPr>
          <w:position w:val="-6"/>
        </w:rPr>
        <w:object w:dxaOrig="200" w:dyaOrig="300">
          <v:shape id="_x0000_i1597" type="#_x0000_t75" style="width:10.15pt;height:13.85pt" o:ole="">
            <v:imagedata r:id="rId1034" o:title=""/>
          </v:shape>
          <o:OLEObject Type="Embed" ProgID="Equation.DSMT4" ShapeID="_x0000_i1597" DrawAspect="Content" ObjectID="_1505642979" r:id="rId1035"/>
        </w:object>
      </w:r>
      <w:r w:rsidRPr="003F3016">
        <w:rPr>
          <w:rFonts w:ascii="Times New Roman" w:hAnsi="Times New Roman" w:cs="Times New Roman"/>
          <w:sz w:val="24"/>
          <w:szCs w:val="24"/>
        </w:rPr>
        <w:t xml:space="preserve">: </w:t>
      </w:r>
      <w:r w:rsidRPr="004F2B1B">
        <w:rPr>
          <w:rFonts w:ascii="Times New Roman" w:hAnsi="Times New Roman" w:cs="Times New Roman"/>
          <w:position w:val="-36"/>
          <w:sz w:val="24"/>
          <w:szCs w:val="24"/>
        </w:rPr>
        <w:object w:dxaOrig="2400" w:dyaOrig="859">
          <v:shape id="_x0000_i1598" type="#_x0000_t75" style="width:117.7pt;height:41.1pt" o:ole="">
            <v:imagedata r:id="rId1036" o:title=""/>
          </v:shape>
          <o:OLEObject Type="Embed" ProgID="Equation.DSMT4" ShapeID="_x0000_i1598" DrawAspect="Content" ObjectID="_1505642980" r:id="rId1037"/>
        </w:object>
      </w:r>
      <w:r w:rsidRPr="003F3016">
        <w:rPr>
          <w:rFonts w:ascii="Times New Roman" w:hAnsi="Times New Roman" w:cs="Times New Roman"/>
          <w:sz w:val="24"/>
          <w:szCs w:val="24"/>
        </w:rPr>
        <w:t>,</w:t>
      </w:r>
    </w:p>
    <w:p w:rsidR="0043522D" w:rsidRPr="001912D7" w:rsidRDefault="0043522D" w:rsidP="0043522D">
      <w:pPr>
        <w:spacing w:line="360" w:lineRule="auto"/>
        <w:jc w:val="both"/>
        <w:rPr>
          <w:rFonts w:ascii="Times New Roman" w:hAnsi="Times New Roman" w:cs="Times New Roman"/>
          <w:sz w:val="24"/>
          <w:szCs w:val="24"/>
        </w:rPr>
      </w:pPr>
      <w:r w:rsidRPr="001912D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b</w:t>
      </w:r>
      <w:r w:rsidRPr="004F2B1B">
        <w:rPr>
          <w:rFonts w:ascii="Times New Roman" w:hAnsi="Times New Roman" w:cs="Times New Roman"/>
          <w:sz w:val="24"/>
          <w:szCs w:val="24"/>
        </w:rPr>
        <w:t xml:space="preserve">) </w:t>
      </w:r>
      <w:proofErr w:type="spellStart"/>
      <w:r w:rsidRPr="001912D7">
        <w:rPr>
          <w:rFonts w:ascii="Times New Roman" w:hAnsi="Times New Roman" w:cs="Times New Roman"/>
          <w:sz w:val="24"/>
          <w:szCs w:val="24"/>
        </w:rPr>
        <w:t>сигмоидная</w:t>
      </w:r>
      <w:proofErr w:type="spellEnd"/>
      <w:r w:rsidRPr="001912D7">
        <w:rPr>
          <w:rFonts w:ascii="Times New Roman" w:hAnsi="Times New Roman" w:cs="Times New Roman"/>
          <w:sz w:val="24"/>
          <w:szCs w:val="24"/>
        </w:rPr>
        <w:t xml:space="preserve"> функция </w:t>
      </w:r>
      <w:r w:rsidRPr="004F2B1B">
        <w:rPr>
          <w:rFonts w:ascii="Times New Roman" w:hAnsi="Times New Roman" w:cs="Times New Roman"/>
          <w:position w:val="-28"/>
          <w:sz w:val="24"/>
          <w:szCs w:val="24"/>
        </w:rPr>
        <w:object w:dxaOrig="1700" w:dyaOrig="720">
          <v:shape id="_x0000_i1599" type="#_x0000_t75" style="width:84pt;height:34.6pt" o:ole="">
            <v:imagedata r:id="rId1038" o:title=""/>
          </v:shape>
          <o:OLEObject Type="Embed" ProgID="Equation.DSMT4" ShapeID="_x0000_i1599" DrawAspect="Content" ObjectID="_1505642981" r:id="rId1039"/>
        </w:object>
      </w:r>
      <w:r w:rsidRPr="001912D7">
        <w:rPr>
          <w:rFonts w:ascii="Times New Roman" w:hAnsi="Times New Roman" w:cs="Times New Roman"/>
          <w:sz w:val="24"/>
          <w:szCs w:val="24"/>
        </w:rPr>
        <w:t>, где</w:t>
      </w:r>
      <w:r w:rsidRPr="004F2B1B">
        <w:rPr>
          <w:rFonts w:ascii="Times New Roman" w:hAnsi="Times New Roman" w:cs="Times New Roman"/>
          <w:sz w:val="24"/>
          <w:szCs w:val="24"/>
        </w:rPr>
        <w:t xml:space="preserve"> </w:t>
      </w:r>
      <w:r w:rsidRPr="004F2B1B">
        <w:rPr>
          <w:position w:val="-6"/>
        </w:rPr>
        <w:object w:dxaOrig="220" w:dyaOrig="240">
          <v:shape id="_x0000_i1600" type="#_x0000_t75" style="width:11.1pt;height:12pt" o:ole="">
            <v:imagedata r:id="rId1040" o:title=""/>
          </v:shape>
          <o:OLEObject Type="Embed" ProgID="Equation.DSMT4" ShapeID="_x0000_i1600" DrawAspect="Content" ObjectID="_1505642982" r:id="rId1041"/>
        </w:object>
      </w:r>
      <w:r w:rsidRPr="001912D7">
        <w:rPr>
          <w:rFonts w:ascii="Times New Roman" w:hAnsi="Times New Roman" w:cs="Times New Roman"/>
          <w:sz w:val="24"/>
          <w:szCs w:val="24"/>
        </w:rPr>
        <w:t>-</w:t>
      </w:r>
      <w:r w:rsidRPr="004F2B1B">
        <w:rPr>
          <w:rFonts w:ascii="Times New Roman" w:hAnsi="Times New Roman" w:cs="Times New Roman"/>
          <w:sz w:val="24"/>
          <w:szCs w:val="24"/>
        </w:rPr>
        <w:t xml:space="preserve"> </w:t>
      </w:r>
      <w:r w:rsidRPr="001912D7">
        <w:rPr>
          <w:rFonts w:ascii="Times New Roman" w:hAnsi="Times New Roman" w:cs="Times New Roman"/>
          <w:sz w:val="24"/>
          <w:szCs w:val="24"/>
        </w:rPr>
        <w:t>вещественная константа;</w:t>
      </w:r>
    </w:p>
    <w:p w:rsidR="0043522D" w:rsidRPr="001912D7"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2B1B">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1912D7">
        <w:rPr>
          <w:rFonts w:ascii="Times New Roman" w:hAnsi="Times New Roman" w:cs="Times New Roman"/>
          <w:sz w:val="24"/>
          <w:szCs w:val="24"/>
        </w:rPr>
        <w:t>гиперболический тангенс;</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d</w:t>
      </w:r>
      <w:r>
        <w:rPr>
          <w:rFonts w:ascii="Times New Roman" w:hAnsi="Times New Roman" w:cs="Times New Roman"/>
          <w:sz w:val="24"/>
          <w:szCs w:val="24"/>
        </w:rPr>
        <w:t>)</w:t>
      </w:r>
      <w:r w:rsidRPr="001912D7">
        <w:rPr>
          <w:rFonts w:ascii="Times New Roman" w:hAnsi="Times New Roman" w:cs="Times New Roman"/>
          <w:sz w:val="24"/>
          <w:szCs w:val="24"/>
        </w:rPr>
        <w:t xml:space="preserve"> тождественное преобразование </w:t>
      </w:r>
      <w:r w:rsidRPr="00950D64">
        <w:rPr>
          <w:position w:val="-12"/>
        </w:rPr>
        <w:object w:dxaOrig="1040" w:dyaOrig="360">
          <v:shape id="_x0000_i1601" type="#_x0000_t75" style="width:51.25pt;height:17.55pt" o:ole="">
            <v:imagedata r:id="rId1042" o:title=""/>
          </v:shape>
          <o:OLEObject Type="Embed" ProgID="Equation.DSMT4" ShapeID="_x0000_i1601" DrawAspect="Content" ObjectID="_1505642983" r:id="rId1043"/>
        </w:object>
      </w:r>
      <w:r w:rsidRPr="001912D7">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Первой </w:t>
      </w:r>
      <w:proofErr w:type="spellStart"/>
      <w:r w:rsidRPr="00E956EB">
        <w:rPr>
          <w:rFonts w:ascii="Times New Roman" w:hAnsi="Times New Roman" w:cs="Times New Roman"/>
          <w:sz w:val="24"/>
          <w:szCs w:val="24"/>
        </w:rPr>
        <w:t>нейросетевой</w:t>
      </w:r>
      <w:proofErr w:type="spellEnd"/>
      <w:r w:rsidRPr="00E956EB">
        <w:rPr>
          <w:rFonts w:ascii="Times New Roman" w:hAnsi="Times New Roman" w:cs="Times New Roman"/>
          <w:sz w:val="24"/>
          <w:szCs w:val="24"/>
        </w:rPr>
        <w:t xml:space="preserve"> моделью стал </w:t>
      </w:r>
      <w:proofErr w:type="spellStart"/>
      <w:r w:rsidRPr="00E956EB">
        <w:rPr>
          <w:rFonts w:ascii="Times New Roman" w:hAnsi="Times New Roman" w:cs="Times New Roman"/>
          <w:sz w:val="24"/>
          <w:szCs w:val="24"/>
        </w:rPr>
        <w:t>перцептрон</w:t>
      </w:r>
      <w:proofErr w:type="spellEnd"/>
      <w:r w:rsidRPr="00E956EB">
        <w:rPr>
          <w:rFonts w:ascii="Times New Roman" w:hAnsi="Times New Roman" w:cs="Times New Roman"/>
          <w:sz w:val="24"/>
          <w:szCs w:val="24"/>
        </w:rPr>
        <w:t xml:space="preserve">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предложенный в 1957 году. В данной модели используется единственный реагирующий нейрон.  Модель,  реализующая  линейную разделяющую функцию в пространстве входных сигналов, может быть использована для решении задач распознавания с двумя классами, помеченными метками 1 или -1. В качестве активационной функции  испол</w:t>
      </w:r>
      <w:r>
        <w:rPr>
          <w:rFonts w:ascii="Times New Roman" w:hAnsi="Times New Roman" w:cs="Times New Roman"/>
          <w:sz w:val="24"/>
          <w:szCs w:val="24"/>
        </w:rPr>
        <w:t xml:space="preserve">ьзуется пороговая функция: </w:t>
      </w:r>
    </w:p>
    <w:p w:rsidR="0043522D" w:rsidRPr="00E956EB" w:rsidRDefault="0043522D" w:rsidP="0043522D">
      <w:pPr>
        <w:spacing w:line="360" w:lineRule="auto"/>
        <w:jc w:val="both"/>
        <w:rPr>
          <w:rFonts w:ascii="Times New Roman" w:hAnsi="Times New Roman" w:cs="Times New Roman"/>
          <w:sz w:val="24"/>
          <w:szCs w:val="24"/>
        </w:rPr>
      </w:pPr>
      <w:r>
        <w:rPr>
          <w:rFonts w:ascii="Times New Roman" w:hAnsi="Times New Roman" w:cs="Times New Roman"/>
          <w:position w:val="-12"/>
          <w:sz w:val="24"/>
          <w:szCs w:val="24"/>
        </w:rPr>
        <w:t xml:space="preserve">                                     </w:t>
      </w:r>
      <w:r w:rsidRPr="005026AD">
        <w:rPr>
          <w:rFonts w:ascii="Times New Roman" w:hAnsi="Times New Roman" w:cs="Times New Roman"/>
          <w:position w:val="-56"/>
          <w:sz w:val="24"/>
          <w:szCs w:val="24"/>
        </w:rPr>
        <w:object w:dxaOrig="2400" w:dyaOrig="1260">
          <v:shape id="_x0000_i1602" type="#_x0000_t75" style="width:117.7pt;height:60pt" o:ole="">
            <v:imagedata r:id="rId1044" o:title=""/>
          </v:shape>
          <o:OLEObject Type="Embed" ProgID="Equation.DSMT4" ShapeID="_x0000_i1602" DrawAspect="Content" ObjectID="_1505642984" r:id="rId1045"/>
        </w:object>
      </w:r>
      <w:r w:rsidRPr="00E956EB">
        <w:rPr>
          <w:rFonts w:ascii="Times New Roman" w:hAnsi="Times New Roman" w:cs="Times New Roman"/>
          <w:sz w:val="24"/>
          <w:szCs w:val="24"/>
        </w:rPr>
        <w:t xml:space="preserve"> .</w:t>
      </w:r>
    </w:p>
    <w:p w:rsidR="0043522D" w:rsidRPr="00E956EB" w:rsidRDefault="0043522D" w:rsidP="0043522D">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Особенностью модели </w:t>
      </w:r>
      <w:proofErr w:type="spellStart"/>
      <w:r w:rsidRPr="00E956EB">
        <w:rPr>
          <w:rFonts w:ascii="Times New Roman" w:hAnsi="Times New Roman" w:cs="Times New Roman"/>
          <w:sz w:val="24"/>
          <w:szCs w:val="24"/>
        </w:rPr>
        <w:t>Розенблатта</w:t>
      </w:r>
      <w:proofErr w:type="spellEnd"/>
      <w:r w:rsidRPr="00E956EB">
        <w:rPr>
          <w:rFonts w:ascii="Times New Roman" w:hAnsi="Times New Roman" w:cs="Times New Roman"/>
          <w:sz w:val="24"/>
          <w:szCs w:val="24"/>
        </w:rPr>
        <w:t xml:space="preserve"> является  очень простая, но вместе с тем эффективная,  процедура обучения, вычисляющая значения весовых коэффициентов </w:t>
      </w:r>
      <w:r w:rsidRPr="00396B3F">
        <w:rPr>
          <w:rFonts w:ascii="Times New Roman" w:hAnsi="Times New Roman" w:cs="Times New Roman"/>
          <w:position w:val="-12"/>
          <w:sz w:val="24"/>
          <w:szCs w:val="24"/>
        </w:rPr>
        <w:object w:dxaOrig="1080" w:dyaOrig="380">
          <v:shape id="_x0000_i1603" type="#_x0000_t75" style="width:52.15pt;height:18.9pt" o:ole="">
            <v:imagedata r:id="rId1046" o:title=""/>
          </v:shape>
          <o:OLEObject Type="Embed" ProgID="Equation.DSMT4" ShapeID="_x0000_i1603" DrawAspect="Content" ObjectID="_1505642985" r:id="rId1047"/>
        </w:object>
      </w:r>
      <w:r w:rsidRPr="00E956EB">
        <w:rPr>
          <w:rFonts w:ascii="Times New Roman" w:hAnsi="Times New Roman" w:cs="Times New Roman"/>
          <w:sz w:val="24"/>
          <w:szCs w:val="24"/>
        </w:rPr>
        <w:t>. Настройка параметров  производится по обучающим выборкам, совершенно аналогичных тем, которые используются для обучения статистических алгоритмов.</w:t>
      </w:r>
    </w:p>
    <w:p w:rsidR="0043522D" w:rsidRPr="00396B3F" w:rsidRDefault="0043522D" w:rsidP="0043522D">
      <w:pPr>
        <w:spacing w:line="360" w:lineRule="auto"/>
        <w:jc w:val="both"/>
        <w:rPr>
          <w:rFonts w:ascii="Times New Roman" w:hAnsi="Times New Roman" w:cs="Times New Roman"/>
          <w:sz w:val="24"/>
          <w:szCs w:val="24"/>
        </w:rPr>
      </w:pPr>
      <w:r w:rsidRPr="00E956EB">
        <w:rPr>
          <w:rFonts w:ascii="Times New Roman" w:hAnsi="Times New Roman" w:cs="Times New Roman"/>
          <w:sz w:val="24"/>
          <w:szCs w:val="24"/>
        </w:rPr>
        <w:t xml:space="preserve">       На первом этапе производится преобразование векторов сигналов (признаковых описаний)  для объектов обучающей выборки.  В набор исходных  признаков добавляется тождественно равная 1 нулевая компонента. Затем вектора описаний из класса  </w:t>
      </w:r>
      <w:r w:rsidRPr="00396B3F">
        <w:rPr>
          <w:rFonts w:ascii="Times New Roman" w:hAnsi="Times New Roman" w:cs="Times New Roman"/>
          <w:position w:val="-12"/>
          <w:sz w:val="24"/>
          <w:szCs w:val="24"/>
        </w:rPr>
        <w:object w:dxaOrig="360" w:dyaOrig="380">
          <v:shape id="_x0000_i1604" type="#_x0000_t75" style="width:17.55pt;height:18.9pt" o:ole="">
            <v:imagedata r:id="rId1048" o:title=""/>
          </v:shape>
          <o:OLEObject Type="Embed" ProgID="Equation.DSMT4" ShapeID="_x0000_i1604" DrawAspect="Content" ObjectID="_1505642986" r:id="rId1049"/>
        </w:object>
      </w:r>
      <w:r>
        <w:rPr>
          <w:rFonts w:ascii="Times New Roman" w:hAnsi="Times New Roman" w:cs="Times New Roman"/>
          <w:sz w:val="24"/>
          <w:szCs w:val="24"/>
        </w:rPr>
        <w:t xml:space="preserve"> </w:t>
      </w:r>
      <w:r w:rsidRPr="00E956EB">
        <w:rPr>
          <w:rFonts w:ascii="Times New Roman" w:hAnsi="Times New Roman" w:cs="Times New Roman"/>
          <w:sz w:val="24"/>
          <w:szCs w:val="24"/>
        </w:rPr>
        <w:t xml:space="preserve">    умножаются на      -1.  Вектора описаний из класса </w:t>
      </w:r>
      <w:r w:rsidRPr="00396B3F">
        <w:rPr>
          <w:rFonts w:ascii="Times New Roman" w:hAnsi="Times New Roman" w:cs="Times New Roman"/>
          <w:position w:val="-12"/>
          <w:sz w:val="24"/>
          <w:szCs w:val="24"/>
        </w:rPr>
        <w:object w:dxaOrig="340" w:dyaOrig="380">
          <v:shape id="_x0000_i1605" type="#_x0000_t75" style="width:17.1pt;height:18.9pt" o:ole="">
            <v:imagedata r:id="rId1050" o:title=""/>
          </v:shape>
          <o:OLEObject Type="Embed" ProgID="Equation.DSMT4" ShapeID="_x0000_i1605" DrawAspect="Content" ObjectID="_1505642987" r:id="rId1051"/>
        </w:object>
      </w:r>
      <w:r w:rsidRPr="00E956EB">
        <w:rPr>
          <w:rFonts w:ascii="Times New Roman" w:hAnsi="Times New Roman" w:cs="Times New Roman"/>
          <w:sz w:val="24"/>
          <w:szCs w:val="24"/>
        </w:rPr>
        <w:t xml:space="preserve">       не изменяются</w:t>
      </w:r>
      <w:r>
        <w:rPr>
          <w:rFonts w:ascii="Times New Roman" w:hAnsi="Times New Roman" w:cs="Times New Roman"/>
          <w:sz w:val="24"/>
          <w:szCs w:val="24"/>
        </w:rPr>
        <w:t>.</w:t>
      </w:r>
    </w:p>
    <w:p w:rsidR="0043522D" w:rsidRPr="000D4316" w:rsidRDefault="0043522D" w:rsidP="0043522D">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Нулевое приближение вектора весовых коэффициентов </w:t>
      </w:r>
      <w:r w:rsidRPr="00396B3F">
        <w:rPr>
          <w:rFonts w:ascii="Times New Roman" w:hAnsi="Times New Roman" w:cs="Times New Roman"/>
          <w:position w:val="-12"/>
          <w:sz w:val="24"/>
          <w:szCs w:val="24"/>
        </w:rPr>
        <w:object w:dxaOrig="1100" w:dyaOrig="420">
          <v:shape id="_x0000_i1606" type="#_x0000_t75" style="width:54pt;height:19.85pt" o:ole="">
            <v:imagedata r:id="rId1052" o:title=""/>
          </v:shape>
          <o:OLEObject Type="Embed" ProgID="Equation.DSMT4" ShapeID="_x0000_i1606" DrawAspect="Content" ObjectID="_1505642988" r:id="rId1053"/>
        </w:object>
      </w:r>
      <w:r>
        <w:rPr>
          <w:rFonts w:ascii="Times New Roman" w:hAnsi="Times New Roman" w:cs="Times New Roman"/>
          <w:sz w:val="24"/>
          <w:szCs w:val="24"/>
        </w:rPr>
        <w:t xml:space="preserve"> </w:t>
      </w:r>
      <w:r w:rsidRPr="00CF0A9B">
        <w:rPr>
          <w:rFonts w:ascii="Times New Roman" w:hAnsi="Times New Roman" w:cs="Times New Roman"/>
          <w:sz w:val="24"/>
          <w:szCs w:val="24"/>
        </w:rPr>
        <w:t>выбирается случайным образом</w:t>
      </w:r>
      <w:r>
        <w:rPr>
          <w:rFonts w:ascii="Times New Roman" w:hAnsi="Times New Roman" w:cs="Times New Roman"/>
          <w:sz w:val="24"/>
          <w:szCs w:val="24"/>
        </w:rPr>
        <w:t xml:space="preserve">. </w:t>
      </w:r>
      <w:r w:rsidRPr="00396B3F">
        <w:rPr>
          <w:rFonts w:ascii="Times New Roman" w:hAnsi="Times New Roman" w:cs="Times New Roman"/>
          <w:sz w:val="24"/>
          <w:szCs w:val="24"/>
        </w:rPr>
        <w:t xml:space="preserve">Преобразованные описания объектов  обучающей выборки </w:t>
      </w:r>
      <w:r w:rsidRPr="00396B3F">
        <w:rPr>
          <w:rFonts w:ascii="Times New Roman" w:hAnsi="Times New Roman" w:cs="Times New Roman"/>
          <w:position w:val="-12"/>
          <w:sz w:val="24"/>
          <w:szCs w:val="24"/>
        </w:rPr>
        <w:object w:dxaOrig="279" w:dyaOrig="420">
          <v:shape id="_x0000_i1607" type="#_x0000_t75" style="width:12.9pt;height:19.85pt" o:ole="">
            <v:imagedata r:id="rId1054" o:title=""/>
          </v:shape>
          <o:OLEObject Type="Embed" ProgID="Equation.DSMT4" ShapeID="_x0000_i1607" DrawAspect="Content" ObjectID="_1505642989" r:id="rId1055"/>
        </w:object>
      </w:r>
      <w:r w:rsidRPr="00396B3F">
        <w:rPr>
          <w:rFonts w:ascii="Times New Roman" w:hAnsi="Times New Roman" w:cs="Times New Roman"/>
          <w:sz w:val="24"/>
          <w:szCs w:val="24"/>
        </w:rPr>
        <w:t xml:space="preserve"> последовательно подаются на вход </w:t>
      </w:r>
      <w:proofErr w:type="spellStart"/>
      <w:r w:rsidRPr="00396B3F">
        <w:rPr>
          <w:rFonts w:ascii="Times New Roman" w:hAnsi="Times New Roman" w:cs="Times New Roman"/>
          <w:sz w:val="24"/>
          <w:szCs w:val="24"/>
        </w:rPr>
        <w:t>перцептрона</w:t>
      </w:r>
      <w:proofErr w:type="spellEnd"/>
      <w:r w:rsidRPr="00396B3F">
        <w:rPr>
          <w:rFonts w:ascii="Times New Roman" w:hAnsi="Times New Roman" w:cs="Times New Roman"/>
          <w:sz w:val="24"/>
          <w:szCs w:val="24"/>
        </w:rPr>
        <w:t xml:space="preserve">. В случае если описание </w:t>
      </w:r>
      <w:r>
        <w:rPr>
          <w:rFonts w:ascii="Times New Roman" w:hAnsi="Times New Roman" w:cs="Times New Roman"/>
          <w:sz w:val="24"/>
          <w:szCs w:val="24"/>
        </w:rPr>
        <w:t xml:space="preserve"> </w:t>
      </w:r>
      <w:r w:rsidRPr="00CF0A9B">
        <w:rPr>
          <w:rFonts w:ascii="Times New Roman" w:hAnsi="Times New Roman" w:cs="Times New Roman"/>
          <w:position w:val="-4"/>
          <w:sz w:val="24"/>
          <w:szCs w:val="24"/>
        </w:rPr>
        <w:object w:dxaOrig="440" w:dyaOrig="340">
          <v:shape id="_x0000_i1608" type="#_x0000_t75" style="width:21.7pt;height:15.7pt" o:ole="">
            <v:imagedata r:id="rId1056" o:title=""/>
          </v:shape>
          <o:OLEObject Type="Embed" ProgID="Equation.DSMT4" ShapeID="_x0000_i1608" DrawAspect="Content" ObjectID="_1505642990" r:id="rId1057"/>
        </w:object>
      </w:r>
      <w:r>
        <w:rPr>
          <w:rFonts w:ascii="Times New Roman" w:hAnsi="Times New Roman" w:cs="Times New Roman"/>
          <w:sz w:val="24"/>
          <w:szCs w:val="24"/>
        </w:rPr>
        <w:t xml:space="preserve">, поданное  на </w:t>
      </w:r>
      <w:r w:rsidRPr="00396B3F">
        <w:rPr>
          <w:rFonts w:ascii="Times New Roman" w:hAnsi="Times New Roman" w:cs="Times New Roman"/>
          <w:sz w:val="24"/>
          <w:szCs w:val="24"/>
        </w:rPr>
        <w:t xml:space="preserve"> шаге </w:t>
      </w:r>
      <w:r w:rsidRPr="00661204">
        <w:rPr>
          <w:rFonts w:ascii="Times New Roman" w:hAnsi="Times New Roman" w:cs="Times New Roman"/>
          <w:position w:val="-6"/>
          <w:sz w:val="24"/>
          <w:szCs w:val="24"/>
        </w:rPr>
        <w:object w:dxaOrig="220" w:dyaOrig="300">
          <v:shape id="_x0000_i1609" type="#_x0000_t75" style="width:11.1pt;height:13.85pt" o:ole="">
            <v:imagedata r:id="rId1058" o:title=""/>
          </v:shape>
          <o:OLEObject Type="Embed" ProgID="Equation.DSMT4" ShapeID="_x0000_i1609" DrawAspect="Content" ObjectID="_1505642991" r:id="rId1059"/>
        </w:object>
      </w:r>
      <w:r w:rsidRPr="00396B3F">
        <w:rPr>
          <w:rFonts w:ascii="Times New Roman" w:hAnsi="Times New Roman" w:cs="Times New Roman"/>
          <w:sz w:val="24"/>
          <w:szCs w:val="24"/>
        </w:rPr>
        <w:t xml:space="preserve">классифицируется неправильно, то происходит коррекция по правилу   </w:t>
      </w:r>
      <w:r w:rsidRPr="000D4316">
        <w:rPr>
          <w:rFonts w:ascii="Times New Roman" w:hAnsi="Times New Roman" w:cs="Times New Roman"/>
          <w:position w:val="-6"/>
          <w:sz w:val="24"/>
          <w:szCs w:val="24"/>
        </w:rPr>
        <w:object w:dxaOrig="2060" w:dyaOrig="360">
          <v:shape id="_x0000_i1610" type="#_x0000_t75" style="width:101.1pt;height:17.55pt" o:ole="">
            <v:imagedata r:id="rId1060" o:title=""/>
          </v:shape>
          <o:OLEObject Type="Embed" ProgID="Equation.DSMT4" ShapeID="_x0000_i1610" DrawAspect="Content" ObjectID="_1505642992" r:id="rId1061"/>
        </w:object>
      </w:r>
      <w:r w:rsidRPr="00396B3F">
        <w:rPr>
          <w:rFonts w:ascii="Times New Roman" w:hAnsi="Times New Roman" w:cs="Times New Roman"/>
          <w:sz w:val="24"/>
          <w:szCs w:val="24"/>
        </w:rPr>
        <w:t xml:space="preserve">. В случае правильной классификации </w:t>
      </w:r>
      <w:r w:rsidRPr="000D4316">
        <w:rPr>
          <w:rFonts w:ascii="Times New Roman" w:hAnsi="Times New Roman" w:cs="Times New Roman"/>
          <w:position w:val="-6"/>
          <w:sz w:val="24"/>
          <w:szCs w:val="24"/>
        </w:rPr>
        <w:object w:dxaOrig="1400" w:dyaOrig="360">
          <v:shape id="_x0000_i1611" type="#_x0000_t75" style="width:68.3pt;height:17.55pt" o:ole="">
            <v:imagedata r:id="rId1062" o:title=""/>
          </v:shape>
          <o:OLEObject Type="Embed" ProgID="Equation.DSMT4" ShapeID="_x0000_i1611" DrawAspect="Content" ObjectID="_1505642993" r:id="rId1063"/>
        </w:object>
      </w:r>
      <w:r>
        <w:rPr>
          <w:rFonts w:ascii="Times New Roman" w:hAnsi="Times New Roman" w:cs="Times New Roman"/>
          <w:sz w:val="24"/>
          <w:szCs w:val="24"/>
        </w:rPr>
        <w:t>.</w:t>
      </w:r>
    </w:p>
    <w:p w:rsidR="0043522D" w:rsidRPr="00396B3F" w:rsidRDefault="0043522D" w:rsidP="0043522D">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Отметим, что правильной классификации всегда соотве</w:t>
      </w:r>
      <w:r>
        <w:rPr>
          <w:rFonts w:ascii="Times New Roman" w:hAnsi="Times New Roman" w:cs="Times New Roman"/>
          <w:sz w:val="24"/>
          <w:szCs w:val="24"/>
        </w:rPr>
        <w:t xml:space="preserve">тствует  выполнение равенства </w:t>
      </w:r>
      <w:r w:rsidRPr="005026AD">
        <w:rPr>
          <w:rFonts w:ascii="Times New Roman" w:hAnsi="Times New Roman" w:cs="Times New Roman"/>
          <w:position w:val="-56"/>
          <w:sz w:val="24"/>
          <w:szCs w:val="24"/>
        </w:rPr>
        <w:t xml:space="preserve"> </w:t>
      </w:r>
      <w:r w:rsidRPr="00A36AE3">
        <w:rPr>
          <w:rFonts w:ascii="Times New Roman" w:hAnsi="Times New Roman" w:cs="Times New Roman"/>
          <w:position w:val="-12"/>
          <w:sz w:val="24"/>
          <w:szCs w:val="24"/>
        </w:rPr>
        <w:object w:dxaOrig="1620" w:dyaOrig="420">
          <v:shape id="_x0000_i1612" type="#_x0000_t75" style="width:79.4pt;height:19.85pt" o:ole="">
            <v:imagedata r:id="rId1064" o:title=""/>
          </v:shape>
          <o:OLEObject Type="Embed" ProgID="Equation.DSMT4" ShapeID="_x0000_i1612" DrawAspect="Content" ObjectID="_1505642994" r:id="rId1065"/>
        </w:object>
      </w:r>
      <w:r w:rsidRPr="00396B3F">
        <w:rPr>
          <w:rFonts w:ascii="Times New Roman" w:hAnsi="Times New Roman" w:cs="Times New Roman"/>
          <w:sz w:val="24"/>
          <w:szCs w:val="24"/>
        </w:rPr>
        <w:t xml:space="preserve"> а неправильной </w:t>
      </w:r>
      <w:r>
        <w:rPr>
          <w:rFonts w:ascii="Times New Roman" w:hAnsi="Times New Roman" w:cs="Times New Roman"/>
          <w:sz w:val="24"/>
          <w:szCs w:val="24"/>
        </w:rPr>
        <w:t xml:space="preserve">классификации </w:t>
      </w:r>
      <w:r w:rsidRPr="00396B3F">
        <w:rPr>
          <w:rFonts w:ascii="Times New Roman" w:hAnsi="Times New Roman" w:cs="Times New Roman"/>
          <w:sz w:val="24"/>
          <w:szCs w:val="24"/>
        </w:rPr>
        <w:t>соотве</w:t>
      </w:r>
      <w:r>
        <w:rPr>
          <w:rFonts w:ascii="Times New Roman" w:hAnsi="Times New Roman" w:cs="Times New Roman"/>
          <w:sz w:val="24"/>
          <w:szCs w:val="24"/>
        </w:rPr>
        <w:t xml:space="preserve">тствует  выполнение равенства </w:t>
      </w:r>
      <w:r w:rsidRPr="005026AD">
        <w:rPr>
          <w:rFonts w:ascii="Times New Roman" w:hAnsi="Times New Roman" w:cs="Times New Roman"/>
          <w:position w:val="-56"/>
          <w:sz w:val="24"/>
          <w:szCs w:val="24"/>
        </w:rPr>
        <w:t xml:space="preserve"> </w:t>
      </w:r>
      <w:r>
        <w:rPr>
          <w:rFonts w:ascii="Times New Roman" w:hAnsi="Times New Roman" w:cs="Times New Roman"/>
          <w:sz w:val="24"/>
          <w:szCs w:val="24"/>
        </w:rPr>
        <w:t xml:space="preserve"> </w:t>
      </w:r>
      <w:r w:rsidRPr="00A36AE3">
        <w:rPr>
          <w:rFonts w:ascii="Times New Roman" w:hAnsi="Times New Roman" w:cs="Times New Roman"/>
          <w:position w:val="-12"/>
          <w:sz w:val="24"/>
          <w:szCs w:val="24"/>
        </w:rPr>
        <w:object w:dxaOrig="1620" w:dyaOrig="420">
          <v:shape id="_x0000_i1613" type="#_x0000_t75" style="width:79.4pt;height:19.85pt" o:ole="">
            <v:imagedata r:id="rId1066" o:title=""/>
          </v:shape>
          <o:OLEObject Type="Embed" ProgID="Equation.DSMT4" ShapeID="_x0000_i1613" DrawAspect="Content" ObjectID="_1505642995" r:id="rId1067"/>
        </w:object>
      </w:r>
      <w:r w:rsidRPr="00396B3F">
        <w:rPr>
          <w:rFonts w:ascii="Times New Roman" w:hAnsi="Times New Roman" w:cs="Times New Roman"/>
          <w:sz w:val="24"/>
          <w:szCs w:val="24"/>
        </w:rPr>
        <w:t>. Процедура повторяется до тех пор, пока не будет выполнено одно из следующих условий:</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96B3F">
        <w:rPr>
          <w:rFonts w:ascii="Times New Roman" w:hAnsi="Times New Roman" w:cs="Times New Roman"/>
          <w:sz w:val="24"/>
          <w:szCs w:val="24"/>
        </w:rPr>
        <w:t xml:space="preserve"> - достигается полное разделение объектов из классов  </w:t>
      </w:r>
      <w:r w:rsidRPr="00396B3F">
        <w:rPr>
          <w:rFonts w:ascii="Times New Roman" w:hAnsi="Times New Roman" w:cs="Times New Roman"/>
          <w:position w:val="-12"/>
          <w:sz w:val="24"/>
          <w:szCs w:val="24"/>
        </w:rPr>
        <w:object w:dxaOrig="340" w:dyaOrig="380">
          <v:shape id="_x0000_i1614" type="#_x0000_t75" style="width:17.1pt;height:18.9pt" o:ole="">
            <v:imagedata r:id="rId1050" o:title=""/>
          </v:shape>
          <o:OLEObject Type="Embed" ProgID="Equation.DSMT4" ShapeID="_x0000_i1614" DrawAspect="Content" ObjectID="_1505642996" r:id="rId1068"/>
        </w:object>
      </w:r>
      <w:r w:rsidRPr="00396B3F">
        <w:rPr>
          <w:rFonts w:ascii="Times New Roman" w:hAnsi="Times New Roman" w:cs="Times New Roman"/>
          <w:sz w:val="24"/>
          <w:szCs w:val="24"/>
        </w:rPr>
        <w:t xml:space="preserve">    и  </w:t>
      </w:r>
      <w:r w:rsidRPr="00396B3F">
        <w:rPr>
          <w:rFonts w:ascii="Times New Roman" w:hAnsi="Times New Roman" w:cs="Times New Roman"/>
          <w:position w:val="-12"/>
          <w:sz w:val="24"/>
          <w:szCs w:val="24"/>
        </w:rPr>
        <w:object w:dxaOrig="360" w:dyaOrig="380">
          <v:shape id="_x0000_i1615" type="#_x0000_t75" style="width:17.55pt;height:18.9pt" o:ole="">
            <v:imagedata r:id="rId1048" o:title=""/>
          </v:shape>
          <o:OLEObject Type="Embed" ProgID="Equation.DSMT4" ShapeID="_x0000_i1615" DrawAspect="Content" ObjectID="_1505642997" r:id="rId1069"/>
        </w:object>
      </w:r>
      <w:r w:rsidRPr="00396B3F">
        <w:rPr>
          <w:rFonts w:ascii="Times New Roman" w:hAnsi="Times New Roman" w:cs="Times New Roman"/>
          <w:sz w:val="24"/>
          <w:szCs w:val="24"/>
        </w:rPr>
        <w:t>;</w:t>
      </w:r>
    </w:p>
    <w:p w:rsidR="0043522D" w:rsidRPr="00396B3F" w:rsidRDefault="0043522D" w:rsidP="0043522D">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 повторение подряд заранее  заданного числа итераций не приводит к улучшению разделения;</w:t>
      </w:r>
    </w:p>
    <w:p w:rsidR="0043522D" w:rsidRPr="00396B3F" w:rsidRDefault="0043522D" w:rsidP="0043522D">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оказывается исчерпанным заранее заданный лимит  итераций.</w:t>
      </w:r>
      <w:r>
        <w:rPr>
          <w:rFonts w:ascii="Times New Roman" w:hAnsi="Times New Roman" w:cs="Times New Roman"/>
          <w:sz w:val="24"/>
          <w:szCs w:val="24"/>
        </w:rPr>
        <w:t xml:space="preserve"> Для описанной процедуры справедлива следующая теорема.</w:t>
      </w:r>
    </w:p>
    <w:p w:rsidR="0043522D" w:rsidRDefault="0043522D" w:rsidP="0043522D">
      <w:pPr>
        <w:spacing w:line="360" w:lineRule="auto"/>
        <w:jc w:val="both"/>
        <w:rPr>
          <w:rFonts w:ascii="Times New Roman" w:hAnsi="Times New Roman" w:cs="Times New Roman"/>
          <w:sz w:val="24"/>
          <w:szCs w:val="24"/>
        </w:rPr>
      </w:pPr>
      <w:r w:rsidRPr="00292D14">
        <w:rPr>
          <w:rFonts w:ascii="Times New Roman" w:hAnsi="Times New Roman" w:cs="Times New Roman"/>
          <w:b/>
          <w:sz w:val="24"/>
          <w:szCs w:val="24"/>
        </w:rPr>
        <w:t>Теорема.</w:t>
      </w:r>
      <w:r>
        <w:rPr>
          <w:rFonts w:ascii="Times New Roman" w:hAnsi="Times New Roman" w:cs="Times New Roman"/>
          <w:sz w:val="24"/>
          <w:szCs w:val="24"/>
        </w:rPr>
        <w:t xml:space="preserve"> </w:t>
      </w:r>
      <w:r w:rsidRPr="00292D14">
        <w:rPr>
          <w:rFonts w:ascii="Times New Roman" w:hAnsi="Times New Roman" w:cs="Times New Roman"/>
          <w:sz w:val="24"/>
          <w:szCs w:val="24"/>
        </w:rPr>
        <w:t xml:space="preserve">В случае, если описания объектов обучающей выборки линейно разделимы в пространстве признаковых описаний, то процедура обучения </w:t>
      </w:r>
      <w:proofErr w:type="spellStart"/>
      <w:r w:rsidRPr="00292D14">
        <w:rPr>
          <w:rFonts w:ascii="Times New Roman" w:hAnsi="Times New Roman" w:cs="Times New Roman"/>
          <w:sz w:val="24"/>
          <w:szCs w:val="24"/>
        </w:rPr>
        <w:t>перцептрона</w:t>
      </w:r>
      <w:proofErr w:type="spellEnd"/>
      <w:r w:rsidRPr="00292D14">
        <w:rPr>
          <w:rFonts w:ascii="Times New Roman" w:hAnsi="Times New Roman" w:cs="Times New Roman"/>
          <w:sz w:val="24"/>
          <w:szCs w:val="24"/>
        </w:rPr>
        <w:t xml:space="preserve"> построит линейную гиперплоскость разделяющую объекты двух классов за конечное число шагов.</w:t>
      </w:r>
    </w:p>
    <w:p w:rsidR="0043522D" w:rsidRPr="00953C65" w:rsidRDefault="0043522D" w:rsidP="0043522D">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Отсутствие линейной разделимости двух классов приводит</w:t>
      </w:r>
      <w:r>
        <w:rPr>
          <w:rFonts w:ascii="Times New Roman" w:hAnsi="Times New Roman" w:cs="Times New Roman"/>
          <w:sz w:val="24"/>
          <w:szCs w:val="24"/>
        </w:rPr>
        <w:t xml:space="preserve"> к  бесконечному  зацикливанию п</w:t>
      </w:r>
      <w:r w:rsidRPr="00953C65">
        <w:rPr>
          <w:rFonts w:ascii="Times New Roman" w:hAnsi="Times New Roman" w:cs="Times New Roman"/>
          <w:sz w:val="24"/>
          <w:szCs w:val="24"/>
        </w:rPr>
        <w:t xml:space="preserve">роцедуры обучения </w:t>
      </w:r>
      <w:proofErr w:type="spellStart"/>
      <w:r w:rsidRPr="00953C65">
        <w:rPr>
          <w:rFonts w:ascii="Times New Roman" w:hAnsi="Times New Roman" w:cs="Times New Roman"/>
          <w:sz w:val="24"/>
          <w:szCs w:val="24"/>
        </w:rPr>
        <w:t>перцептрона</w:t>
      </w:r>
      <w:proofErr w:type="spellEnd"/>
      <w:r w:rsidRPr="00953C65">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sidRPr="00953C65">
        <w:rPr>
          <w:rFonts w:ascii="Times New Roman" w:hAnsi="Times New Roman" w:cs="Times New Roman"/>
          <w:sz w:val="24"/>
          <w:szCs w:val="24"/>
        </w:rPr>
        <w:t xml:space="preserve">Существенно более высокой аппроксимирующей способностью обладают </w:t>
      </w:r>
      <w:proofErr w:type="spellStart"/>
      <w:r w:rsidRPr="00953C65">
        <w:rPr>
          <w:rFonts w:ascii="Times New Roman" w:hAnsi="Times New Roman" w:cs="Times New Roman"/>
          <w:sz w:val="24"/>
          <w:szCs w:val="24"/>
        </w:rPr>
        <w:t>нейросетевые</w:t>
      </w:r>
      <w:proofErr w:type="spellEnd"/>
      <w:r w:rsidRPr="00953C65">
        <w:rPr>
          <w:rFonts w:ascii="Times New Roman" w:hAnsi="Times New Roman" w:cs="Times New Roman"/>
          <w:sz w:val="24"/>
          <w:szCs w:val="24"/>
        </w:rPr>
        <w:t xml:space="preserve"> методы распознавания, задаваемые </w:t>
      </w:r>
      <w:r>
        <w:rPr>
          <w:rFonts w:ascii="Times New Roman" w:hAnsi="Times New Roman" w:cs="Times New Roman"/>
          <w:sz w:val="24"/>
          <w:szCs w:val="24"/>
        </w:rPr>
        <w:t xml:space="preserve">комбинациями является </w:t>
      </w:r>
      <w:r w:rsidRPr="00953C65">
        <w:rPr>
          <w:rFonts w:ascii="Times New Roman" w:hAnsi="Times New Roman" w:cs="Times New Roman"/>
          <w:sz w:val="24"/>
          <w:szCs w:val="24"/>
        </w:rPr>
        <w:t xml:space="preserve">связанных между собой нейронов. Таким методом </w:t>
      </w:r>
      <w:r>
        <w:rPr>
          <w:rFonts w:ascii="Times New Roman" w:hAnsi="Times New Roman" w:cs="Times New Roman"/>
          <w:sz w:val="24"/>
          <w:szCs w:val="24"/>
        </w:rPr>
        <w:t xml:space="preserve">является многослойный </w:t>
      </w:r>
      <w:proofErr w:type="spellStart"/>
      <w:r>
        <w:rPr>
          <w:rFonts w:ascii="Times New Roman" w:hAnsi="Times New Roman" w:cs="Times New Roman"/>
          <w:sz w:val="24"/>
          <w:szCs w:val="24"/>
        </w:rPr>
        <w:t>перцептрон</w:t>
      </w:r>
      <w:proofErr w:type="spellEnd"/>
      <w:r>
        <w:rPr>
          <w:rFonts w:ascii="Times New Roman" w:hAnsi="Times New Roman" w:cs="Times New Roman"/>
          <w:sz w:val="24"/>
          <w:szCs w:val="24"/>
        </w:rPr>
        <w:t>.</w:t>
      </w:r>
    </w:p>
    <w:p w:rsidR="0043522D" w:rsidRPr="003C6BD9" w:rsidRDefault="0043522D" w:rsidP="0043522D">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4.2.2 </w:t>
      </w:r>
      <w:r w:rsidRPr="003C6BD9">
        <w:rPr>
          <w:rFonts w:ascii="Times New Roman" w:hAnsi="Times New Roman" w:cs="Times New Roman"/>
          <w:b/>
          <w:sz w:val="28"/>
          <w:szCs w:val="28"/>
        </w:rPr>
        <w:t xml:space="preserve">Многослойный </w:t>
      </w:r>
      <w:proofErr w:type="spellStart"/>
      <w:r w:rsidRPr="003C6BD9">
        <w:rPr>
          <w:rFonts w:ascii="Times New Roman" w:hAnsi="Times New Roman" w:cs="Times New Roman"/>
          <w:b/>
          <w:sz w:val="28"/>
          <w:szCs w:val="28"/>
        </w:rPr>
        <w:t>перцептрон</w:t>
      </w:r>
      <w:proofErr w:type="spellEnd"/>
      <w:r w:rsidRPr="003C6BD9">
        <w:rPr>
          <w:rFonts w:ascii="Times New Roman" w:hAnsi="Times New Roman" w:cs="Times New Roman"/>
          <w:b/>
          <w:sz w:val="28"/>
          <w:szCs w:val="28"/>
        </w:rPr>
        <w:t>.</w:t>
      </w:r>
      <w:r w:rsidRPr="003C6BD9">
        <w:rPr>
          <w:rFonts w:ascii="Times New Roman" w:hAnsi="Times New Roman" w:cs="Times New Roman"/>
          <w:sz w:val="28"/>
          <w:szCs w:val="28"/>
        </w:rPr>
        <w:t xml:space="preserve"> </w:t>
      </w:r>
    </w:p>
    <w:p w:rsidR="0043522D" w:rsidRPr="008B0430"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В методе </w:t>
      </w:r>
      <w:r>
        <w:rPr>
          <w:rFonts w:ascii="Times New Roman" w:hAnsi="Times New Roman" w:cs="Times New Roman"/>
          <w:sz w:val="24"/>
          <w:szCs w:val="24"/>
        </w:rPr>
        <w:t>м</w:t>
      </w:r>
      <w:r w:rsidRPr="008B0430">
        <w:rPr>
          <w:rFonts w:ascii="Times New Roman" w:hAnsi="Times New Roman" w:cs="Times New Roman"/>
          <w:sz w:val="24"/>
          <w:szCs w:val="24"/>
        </w:rPr>
        <w:t xml:space="preserve">ногослойный </w:t>
      </w:r>
      <w:proofErr w:type="spellStart"/>
      <w:r w:rsidRPr="008B0430">
        <w:rPr>
          <w:rFonts w:ascii="Times New Roman" w:hAnsi="Times New Roman" w:cs="Times New Roman"/>
          <w:sz w:val="24"/>
          <w:szCs w:val="24"/>
        </w:rPr>
        <w:t>перцептрон</w:t>
      </w:r>
      <w:proofErr w:type="spellEnd"/>
      <w:r w:rsidRPr="008B0430">
        <w:rPr>
          <w:rFonts w:ascii="Times New Roman" w:hAnsi="Times New Roman" w:cs="Times New Roman"/>
          <w:sz w:val="24"/>
          <w:szCs w:val="24"/>
        </w:rPr>
        <w:t xml:space="preserve"> сеть формируется из нескольких слоёв нейронов.</w:t>
      </w:r>
    </w:p>
    <w:p w:rsidR="0043522D" w:rsidRPr="008B0430"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В их число входит слой входных рецепторов, подающих  сигналы на  нейроны из внутренних слоёв. Слои внутренних нейронов осуществляют преобразование сигналов.  Слой реагирующих нейронов производит окончательную классификацию объектов на основании сигналов, поступающих от нейронов, принадлежащих внутренним слоям.</w:t>
      </w:r>
      <w:r>
        <w:rPr>
          <w:rFonts w:ascii="Times New Roman" w:hAnsi="Times New Roman" w:cs="Times New Roman"/>
          <w:sz w:val="24"/>
          <w:szCs w:val="24"/>
        </w:rPr>
        <w:t xml:space="preserve"> </w:t>
      </w:r>
      <w:r w:rsidRPr="008B0430">
        <w:rPr>
          <w:rFonts w:ascii="Times New Roman" w:hAnsi="Times New Roman" w:cs="Times New Roman"/>
          <w:sz w:val="24"/>
          <w:szCs w:val="24"/>
        </w:rPr>
        <w:t>Обычно соблюдаются  следующие правила формирования структуры сети.</w:t>
      </w:r>
    </w:p>
    <w:p w:rsidR="0043522D" w:rsidRPr="008B0430"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 Допускаются связи между только между нейронами, находящимися в соседних слоях.</w:t>
      </w:r>
    </w:p>
    <w:p w:rsidR="0043522D" w:rsidRPr="008B0430"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Связи между нейронами внутри одного слоя отсутствуют.</w:t>
      </w:r>
    </w:p>
    <w:p w:rsidR="0043522D" w:rsidRPr="008B0430"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Активационные функции для все</w:t>
      </w:r>
      <w:r>
        <w:rPr>
          <w:rFonts w:ascii="Times New Roman" w:hAnsi="Times New Roman" w:cs="Times New Roman"/>
          <w:sz w:val="24"/>
          <w:szCs w:val="24"/>
        </w:rPr>
        <w:t xml:space="preserve">х внутренних нейронов идентичны и задаются </w:t>
      </w:r>
      <w:proofErr w:type="spellStart"/>
      <w:r>
        <w:rPr>
          <w:rFonts w:ascii="Times New Roman" w:hAnsi="Times New Roman" w:cs="Times New Roman"/>
          <w:sz w:val="24"/>
          <w:szCs w:val="24"/>
        </w:rPr>
        <w:t>сигмоидными</w:t>
      </w:r>
      <w:proofErr w:type="spellEnd"/>
      <w:r>
        <w:rPr>
          <w:rFonts w:ascii="Times New Roman" w:hAnsi="Times New Roman" w:cs="Times New Roman"/>
          <w:sz w:val="24"/>
          <w:szCs w:val="24"/>
        </w:rPr>
        <w:t xml:space="preserve"> функциями.</w:t>
      </w:r>
    </w:p>
    <w:p w:rsidR="0043522D" w:rsidRDefault="0043522D" w:rsidP="0043522D">
      <w:pPr>
        <w:spacing w:line="360" w:lineRule="auto"/>
        <w:jc w:val="both"/>
        <w:rPr>
          <w:rFonts w:ascii="Times New Roman" w:hAnsi="Times New Roman" w:cs="Times New Roman"/>
          <w:sz w:val="24"/>
          <w:szCs w:val="24"/>
        </w:rPr>
      </w:pPr>
      <w:r w:rsidRPr="008B0430">
        <w:rPr>
          <w:rFonts w:ascii="Times New Roman" w:hAnsi="Times New Roman" w:cs="Times New Roman"/>
          <w:sz w:val="24"/>
          <w:szCs w:val="24"/>
        </w:rPr>
        <w:t xml:space="preserve">Для решения задач распознавания с  </w:t>
      </w:r>
      <w:r w:rsidRPr="008B0430">
        <w:rPr>
          <w:rFonts w:ascii="Times New Roman" w:hAnsi="Times New Roman" w:cs="Times New Roman"/>
          <w:position w:val="-4"/>
          <w:sz w:val="24"/>
          <w:szCs w:val="24"/>
        </w:rPr>
        <w:object w:dxaOrig="240" w:dyaOrig="279">
          <v:shape id="_x0000_i1616" type="#_x0000_t75" style="width:12pt;height:12.9pt" o:ole="">
            <v:imagedata r:id="rId1070" o:title=""/>
          </v:shape>
          <o:OLEObject Type="Embed" ProgID="Equation.DSMT4" ShapeID="_x0000_i1616" DrawAspect="Content" ObjectID="_1505642998" r:id="rId1071"/>
        </w:object>
      </w:r>
      <w:r w:rsidRPr="008B0430">
        <w:rPr>
          <w:rFonts w:ascii="Times New Roman" w:hAnsi="Times New Roman" w:cs="Times New Roman"/>
          <w:sz w:val="24"/>
          <w:szCs w:val="24"/>
        </w:rPr>
        <w:t xml:space="preserve"> классами </w:t>
      </w:r>
      <w:r w:rsidRPr="00396B3F">
        <w:rPr>
          <w:rFonts w:ascii="Times New Roman" w:hAnsi="Times New Roman" w:cs="Times New Roman"/>
          <w:position w:val="-12"/>
          <w:sz w:val="24"/>
          <w:szCs w:val="24"/>
        </w:rPr>
        <w:object w:dxaOrig="1120" w:dyaOrig="380">
          <v:shape id="_x0000_i1617" type="#_x0000_t75" style="width:55.4pt;height:18.9pt" o:ole="">
            <v:imagedata r:id="rId1072" o:title=""/>
          </v:shape>
          <o:OLEObject Type="Embed" ProgID="Equation.DSMT4" ShapeID="_x0000_i1617" DrawAspect="Content" ObjectID="_1505642999" r:id="rId1073"/>
        </w:object>
      </w:r>
      <w:r>
        <w:rPr>
          <w:rFonts w:ascii="Times New Roman" w:hAnsi="Times New Roman" w:cs="Times New Roman"/>
          <w:sz w:val="24"/>
          <w:szCs w:val="24"/>
        </w:rPr>
        <w:t xml:space="preserve">  </w:t>
      </w:r>
      <w:r w:rsidRPr="008B0430">
        <w:rPr>
          <w:rFonts w:ascii="Times New Roman" w:hAnsi="Times New Roman" w:cs="Times New Roman"/>
          <w:sz w:val="24"/>
          <w:szCs w:val="24"/>
        </w:rPr>
        <w:t xml:space="preserve"> используется конфигурация с </w:t>
      </w:r>
      <w:r w:rsidRPr="008B0430">
        <w:rPr>
          <w:rFonts w:ascii="Times New Roman" w:hAnsi="Times New Roman" w:cs="Times New Roman"/>
          <w:position w:val="-4"/>
          <w:sz w:val="24"/>
          <w:szCs w:val="24"/>
        </w:rPr>
        <w:object w:dxaOrig="240" w:dyaOrig="279">
          <v:shape id="_x0000_i1618" type="#_x0000_t75" style="width:12pt;height:12.9pt" o:ole="">
            <v:imagedata r:id="rId1070" o:title=""/>
          </v:shape>
          <o:OLEObject Type="Embed" ProgID="Equation.DSMT4" ShapeID="_x0000_i1618" DrawAspect="Content" ObjectID="_1505643000" r:id="rId1074"/>
        </w:object>
      </w:r>
      <w:r w:rsidRPr="008B0430">
        <w:rPr>
          <w:rFonts w:ascii="Times New Roman" w:hAnsi="Times New Roman" w:cs="Times New Roman"/>
          <w:sz w:val="24"/>
          <w:szCs w:val="24"/>
        </w:rPr>
        <w:t xml:space="preserve"> реагирующими нейронами.</w:t>
      </w:r>
      <w:r>
        <w:rPr>
          <w:rFonts w:ascii="Times New Roman" w:hAnsi="Times New Roman" w:cs="Times New Roman"/>
          <w:sz w:val="24"/>
          <w:szCs w:val="24"/>
        </w:rPr>
        <w:t xml:space="preserve"> </w:t>
      </w:r>
      <w:r w:rsidRPr="007D4375">
        <w:rPr>
          <w:rFonts w:ascii="Times New Roman" w:hAnsi="Times New Roman" w:cs="Times New Roman"/>
          <w:sz w:val="24"/>
          <w:szCs w:val="24"/>
        </w:rPr>
        <w:t xml:space="preserve">Схема многослойного </w:t>
      </w:r>
      <w:proofErr w:type="spellStart"/>
      <w:r w:rsidRPr="007D4375">
        <w:rPr>
          <w:rFonts w:ascii="Times New Roman" w:hAnsi="Times New Roman" w:cs="Times New Roman"/>
          <w:sz w:val="24"/>
          <w:szCs w:val="24"/>
        </w:rPr>
        <w:t>перцептрона</w:t>
      </w:r>
      <w:proofErr w:type="spellEnd"/>
      <w:r w:rsidRPr="007D4375">
        <w:rPr>
          <w:rFonts w:ascii="Times New Roman" w:hAnsi="Times New Roman" w:cs="Times New Roman"/>
          <w:sz w:val="24"/>
          <w:szCs w:val="24"/>
        </w:rPr>
        <w:t xml:space="preserve"> с двумя внутренними </w:t>
      </w:r>
      <w:r>
        <w:rPr>
          <w:rFonts w:ascii="Times New Roman" w:hAnsi="Times New Roman" w:cs="Times New Roman"/>
          <w:sz w:val="24"/>
          <w:szCs w:val="24"/>
        </w:rPr>
        <w:t>слоями представлена на рисунке 3</w:t>
      </w:r>
      <w:r w:rsidRPr="007D4375">
        <w:rPr>
          <w:rFonts w:ascii="Times New Roman" w:hAnsi="Times New Roman" w:cs="Times New Roman"/>
          <w:sz w:val="24"/>
          <w:szCs w:val="24"/>
        </w:rPr>
        <w:t>.</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DA151CE" wp14:editId="30CC3F27">
            <wp:extent cx="5937885" cy="3467735"/>
            <wp:effectExtent l="19050" t="0" r="571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5" cstate="print"/>
                    <a:srcRect/>
                    <a:stretch>
                      <a:fillRect/>
                    </a:stretch>
                  </pic:blipFill>
                  <pic:spPr bwMode="auto">
                    <a:xfrm>
                      <a:off x="0" y="0"/>
                      <a:ext cx="5937885" cy="3467735"/>
                    </a:xfrm>
                    <a:prstGeom prst="rect">
                      <a:avLst/>
                    </a:prstGeom>
                    <a:noFill/>
                    <a:ln w="9525">
                      <a:noFill/>
                      <a:miter lim="800000"/>
                      <a:headEnd/>
                      <a:tailEnd/>
                    </a:ln>
                  </pic:spPr>
                </pic:pic>
              </a:graphicData>
            </a:graphic>
          </wp:inline>
        </w:drawing>
      </w:r>
    </w:p>
    <w:p w:rsidR="0043522D" w:rsidRDefault="0043522D" w:rsidP="0043522D">
      <w:pPr>
        <w:spacing w:line="360" w:lineRule="auto"/>
        <w:jc w:val="both"/>
        <w:rPr>
          <w:rFonts w:ascii="Times New Roman" w:hAnsi="Times New Roman" w:cs="Times New Roman"/>
          <w:sz w:val="24"/>
          <w:szCs w:val="24"/>
        </w:rPr>
      </w:pPr>
      <w:r w:rsidRPr="00396B3F">
        <w:rPr>
          <w:rFonts w:ascii="Times New Roman" w:hAnsi="Times New Roman" w:cs="Times New Roman"/>
          <w:sz w:val="24"/>
          <w:szCs w:val="24"/>
        </w:rPr>
        <w:t xml:space="preserve">  </w:t>
      </w:r>
      <w:r>
        <w:rPr>
          <w:rFonts w:ascii="Times New Roman" w:hAnsi="Times New Roman" w:cs="Times New Roman"/>
          <w:sz w:val="24"/>
          <w:szCs w:val="24"/>
        </w:rPr>
        <w:t xml:space="preserve">Рис. 3 </w:t>
      </w:r>
      <w:r w:rsidRPr="007D4375">
        <w:rPr>
          <w:rFonts w:ascii="Times New Roman" w:hAnsi="Times New Roman" w:cs="Times New Roman"/>
          <w:sz w:val="24"/>
          <w:szCs w:val="24"/>
        </w:rPr>
        <w:t xml:space="preserve">Схема многослойного </w:t>
      </w:r>
      <w:proofErr w:type="spellStart"/>
      <w:r w:rsidRPr="007D4375">
        <w:rPr>
          <w:rFonts w:ascii="Times New Roman" w:hAnsi="Times New Roman" w:cs="Times New Roman"/>
          <w:sz w:val="24"/>
          <w:szCs w:val="24"/>
        </w:rPr>
        <w:t>перцептрона</w:t>
      </w:r>
      <w:proofErr w:type="spellEnd"/>
      <w:r w:rsidRPr="007D4375">
        <w:rPr>
          <w:rFonts w:ascii="Times New Roman" w:hAnsi="Times New Roman" w:cs="Times New Roman"/>
          <w:sz w:val="24"/>
          <w:szCs w:val="24"/>
        </w:rPr>
        <w:t xml:space="preserve"> с двумя внутренними </w:t>
      </w:r>
      <w:r>
        <w:rPr>
          <w:rFonts w:ascii="Times New Roman" w:hAnsi="Times New Roman" w:cs="Times New Roman"/>
          <w:sz w:val="24"/>
          <w:szCs w:val="24"/>
        </w:rPr>
        <w:t>слоями.</w:t>
      </w:r>
    </w:p>
    <w:p w:rsidR="0043522D" w:rsidRPr="00C33DB9" w:rsidRDefault="0043522D" w:rsidP="0043522D">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lastRenderedPageBreak/>
        <w:t xml:space="preserve">Отметим, что сигналы   </w:t>
      </w:r>
      <w:r w:rsidRPr="00396B3F">
        <w:rPr>
          <w:rFonts w:ascii="Times New Roman" w:hAnsi="Times New Roman" w:cs="Times New Roman"/>
          <w:position w:val="-12"/>
          <w:sz w:val="24"/>
          <w:szCs w:val="24"/>
        </w:rPr>
        <w:object w:dxaOrig="1040" w:dyaOrig="380">
          <v:shape id="_x0000_i1619" type="#_x0000_t75" style="width:51.25pt;height:18.9pt" o:ole="">
            <v:imagedata r:id="rId1076" o:title=""/>
          </v:shape>
          <o:OLEObject Type="Embed" ProgID="Equation.DSMT4" ShapeID="_x0000_i1619" DrawAspect="Content" ObjectID="_1505643001" r:id="rId1077"/>
        </w:object>
      </w:r>
      <w:r w:rsidRPr="00C33DB9">
        <w:rPr>
          <w:rFonts w:ascii="Times New Roman" w:hAnsi="Times New Roman" w:cs="Times New Roman"/>
          <w:sz w:val="24"/>
          <w:szCs w:val="24"/>
        </w:rPr>
        <w:t xml:space="preserve">, вычисляемые   на выходе реагирующих   нейронов, интерпретируются как оценки за классы </w:t>
      </w:r>
      <w:r w:rsidRPr="00396B3F">
        <w:rPr>
          <w:rFonts w:ascii="Times New Roman" w:hAnsi="Times New Roman" w:cs="Times New Roman"/>
          <w:position w:val="-12"/>
          <w:sz w:val="24"/>
          <w:szCs w:val="24"/>
        </w:rPr>
        <w:object w:dxaOrig="1120" w:dyaOrig="380">
          <v:shape id="_x0000_i1620" type="#_x0000_t75" style="width:55.4pt;height:18.9pt" o:ole="">
            <v:imagedata r:id="rId1072" o:title=""/>
          </v:shape>
          <o:OLEObject Type="Embed" ProgID="Equation.DSMT4" ShapeID="_x0000_i1620" DrawAspect="Content" ObjectID="_1505643002" r:id="rId1078"/>
        </w:object>
      </w:r>
      <w:r w:rsidRPr="00C33DB9">
        <w:rPr>
          <w:rFonts w:ascii="Times New Roman" w:hAnsi="Times New Roman" w:cs="Times New Roman"/>
          <w:sz w:val="24"/>
          <w:szCs w:val="24"/>
        </w:rPr>
        <w:t xml:space="preserve">. Весовые коэффициенты </w:t>
      </w:r>
      <w:r w:rsidRPr="00C33DB9">
        <w:rPr>
          <w:rFonts w:ascii="Times New Roman" w:hAnsi="Times New Roman" w:cs="Times New Roman"/>
          <w:position w:val="-6"/>
          <w:sz w:val="24"/>
          <w:szCs w:val="24"/>
        </w:rPr>
        <w:object w:dxaOrig="260" w:dyaOrig="240">
          <v:shape id="_x0000_i1621" type="#_x0000_t75" style="width:12pt;height:12pt" o:ole="">
            <v:imagedata r:id="rId1079" o:title=""/>
          </v:shape>
          <o:OLEObject Type="Embed" ProgID="Equation.DSMT4" ShapeID="_x0000_i1621" DrawAspect="Content" ObjectID="_1505643003" r:id="rId1080"/>
        </w:object>
      </w:r>
      <w:r w:rsidRPr="00C33DB9">
        <w:rPr>
          <w:rFonts w:ascii="Times New Roman" w:hAnsi="Times New Roman" w:cs="Times New Roman"/>
          <w:sz w:val="24"/>
          <w:szCs w:val="24"/>
        </w:rPr>
        <w:t xml:space="preserve"> сопоставлены каждой из связей между нейронами из различных слоёв.</w:t>
      </w:r>
      <w:r w:rsidRPr="00C33DB9">
        <w:t xml:space="preserve"> </w:t>
      </w:r>
      <w:r w:rsidRPr="00C33DB9">
        <w:rPr>
          <w:rFonts w:ascii="Times New Roman" w:hAnsi="Times New Roman" w:cs="Times New Roman"/>
          <w:sz w:val="24"/>
          <w:szCs w:val="24"/>
        </w:rPr>
        <w:t xml:space="preserve">Рассмотрим процедуру распознавания объектов с использованием многослойного </w:t>
      </w:r>
      <w:proofErr w:type="spellStart"/>
      <w:r w:rsidRPr="00C33DB9">
        <w:rPr>
          <w:rFonts w:ascii="Times New Roman" w:hAnsi="Times New Roman" w:cs="Times New Roman"/>
          <w:sz w:val="24"/>
          <w:szCs w:val="24"/>
        </w:rPr>
        <w:t>перцептрона</w:t>
      </w:r>
      <w:proofErr w:type="spellEnd"/>
      <w:r w:rsidRPr="00C33DB9">
        <w:rPr>
          <w:rFonts w:ascii="Times New Roman" w:hAnsi="Times New Roman" w:cs="Times New Roman"/>
          <w:sz w:val="24"/>
          <w:szCs w:val="24"/>
        </w:rPr>
        <w:t xml:space="preserve">. Предположим, что конфигурация нейронной сети включает наряду со слоем рецепторов и слоем реагирующих нейронов также </w:t>
      </w:r>
      <w:r w:rsidRPr="00A207AA">
        <w:rPr>
          <w:rFonts w:ascii="Times New Roman" w:hAnsi="Times New Roman" w:cs="Times New Roman"/>
          <w:position w:val="-4"/>
          <w:sz w:val="24"/>
          <w:szCs w:val="24"/>
        </w:rPr>
        <w:object w:dxaOrig="320" w:dyaOrig="279">
          <v:shape id="_x0000_i1622" type="#_x0000_t75" style="width:15.7pt;height:13.85pt" o:ole="">
            <v:imagedata r:id="rId1081" o:title=""/>
          </v:shape>
          <o:OLEObject Type="Embed" ProgID="Equation.DSMT4" ShapeID="_x0000_i1622" DrawAspect="Content" ObjectID="_1505643004" r:id="rId1082"/>
        </w:object>
      </w:r>
      <w:r w:rsidRPr="00C33DB9">
        <w:rPr>
          <w:rFonts w:ascii="Times New Roman" w:hAnsi="Times New Roman" w:cs="Times New Roman"/>
          <w:sz w:val="24"/>
          <w:szCs w:val="24"/>
        </w:rPr>
        <w:t xml:space="preserve"> внутренних слоёв искусственных нейронов. Заданы также количества нейронов в каждом слое. Пусть </w:t>
      </w:r>
      <w:r w:rsidRPr="00A207AA">
        <w:rPr>
          <w:rFonts w:ascii="Times New Roman" w:hAnsi="Times New Roman" w:cs="Times New Roman"/>
          <w:position w:val="-6"/>
          <w:sz w:val="24"/>
          <w:szCs w:val="24"/>
        </w:rPr>
        <w:object w:dxaOrig="220" w:dyaOrig="240">
          <v:shape id="_x0000_i1623" type="#_x0000_t75" style="width:11.1pt;height:12pt" o:ole="">
            <v:imagedata r:id="rId1083" o:title=""/>
          </v:shape>
          <o:OLEObject Type="Embed" ProgID="Equation.DSMT4" ShapeID="_x0000_i1623" DrawAspect="Content" ObjectID="_1505643005" r:id="rId1084"/>
        </w:object>
      </w:r>
      <w:r w:rsidRPr="00C33DB9">
        <w:rPr>
          <w:rFonts w:ascii="Times New Roman" w:hAnsi="Times New Roman" w:cs="Times New Roman"/>
          <w:sz w:val="24"/>
          <w:szCs w:val="24"/>
        </w:rPr>
        <w:t xml:space="preserve"> – число входных нейронов-рецепторов,   </w:t>
      </w:r>
      <w:r w:rsidRPr="00A207AA">
        <w:rPr>
          <w:rFonts w:ascii="Times New Roman" w:hAnsi="Times New Roman" w:cs="Times New Roman"/>
          <w:position w:val="-12"/>
          <w:sz w:val="24"/>
          <w:szCs w:val="24"/>
        </w:rPr>
        <w:object w:dxaOrig="540" w:dyaOrig="360">
          <v:shape id="_x0000_i1624" type="#_x0000_t75" style="width:26.3pt;height:17.55pt" o:ole="">
            <v:imagedata r:id="rId1085" o:title=""/>
          </v:shape>
          <o:OLEObject Type="Embed" ProgID="Equation.DSMT4" ShapeID="_x0000_i1624" DrawAspect="Content" ObjectID="_1505643006" r:id="rId1086"/>
        </w:object>
      </w:r>
      <w:r w:rsidRPr="00C33DB9">
        <w:rPr>
          <w:rFonts w:ascii="Times New Roman" w:hAnsi="Times New Roman" w:cs="Times New Roman"/>
          <w:sz w:val="24"/>
          <w:szCs w:val="24"/>
        </w:rPr>
        <w:t xml:space="preserve">-   число нейронов в  внутреннем слое </w:t>
      </w:r>
      <w:r>
        <w:rPr>
          <w:rFonts w:ascii="Times New Roman" w:hAnsi="Times New Roman" w:cs="Times New Roman"/>
          <w:sz w:val="24"/>
          <w:szCs w:val="24"/>
        </w:rPr>
        <w:t xml:space="preserve"> </w:t>
      </w:r>
      <w:r w:rsidRPr="00A207AA">
        <w:rPr>
          <w:rFonts w:ascii="Times New Roman" w:hAnsi="Times New Roman" w:cs="Times New Roman"/>
          <w:position w:val="-6"/>
          <w:sz w:val="24"/>
          <w:szCs w:val="24"/>
        </w:rPr>
        <w:object w:dxaOrig="220" w:dyaOrig="300">
          <v:shape id="_x0000_i1625" type="#_x0000_t75" style="width:11.1pt;height:14.75pt" o:ole="">
            <v:imagedata r:id="rId1087" o:title=""/>
          </v:shape>
          <o:OLEObject Type="Embed" ProgID="Equation.DSMT4" ShapeID="_x0000_i1625" DrawAspect="Content" ObjectID="_1505643007" r:id="rId1088"/>
        </w:object>
      </w:r>
      <w:r w:rsidRPr="00C33DB9">
        <w:rPr>
          <w:rFonts w:ascii="Times New Roman" w:hAnsi="Times New Roman" w:cs="Times New Roman"/>
          <w:sz w:val="24"/>
          <w:szCs w:val="24"/>
        </w:rPr>
        <w:t>.</w:t>
      </w:r>
    </w:p>
    <w:p w:rsidR="0043522D" w:rsidRPr="00C33DB9" w:rsidRDefault="0043522D" w:rsidP="0043522D">
      <w:pPr>
        <w:spacing w:line="360" w:lineRule="auto"/>
        <w:jc w:val="both"/>
        <w:rPr>
          <w:rFonts w:ascii="Times New Roman" w:hAnsi="Times New Roman" w:cs="Times New Roman"/>
          <w:sz w:val="24"/>
          <w:szCs w:val="24"/>
        </w:rPr>
      </w:pPr>
      <w:r w:rsidRPr="00C33DB9">
        <w:rPr>
          <w:rFonts w:ascii="Times New Roman" w:hAnsi="Times New Roman" w:cs="Times New Roman"/>
          <w:sz w:val="24"/>
          <w:szCs w:val="24"/>
        </w:rPr>
        <w:t xml:space="preserve">На первом этапе вектор  рецепторы  формируют по информации, поступающей из внешней среды,   вектор входных переменных (сигналов) </w:t>
      </w:r>
      <w:r w:rsidRPr="00C74063">
        <w:rPr>
          <w:rFonts w:ascii="Times New Roman" w:hAnsi="Times New Roman" w:cs="Times New Roman"/>
          <w:position w:val="-12"/>
          <w:sz w:val="24"/>
          <w:szCs w:val="24"/>
        </w:rPr>
        <w:object w:dxaOrig="999" w:dyaOrig="420">
          <v:shape id="_x0000_i1626" type="#_x0000_t75" style="width:49.4pt;height:20.75pt" o:ole="">
            <v:imagedata r:id="rId1089" o:title=""/>
          </v:shape>
          <o:OLEObject Type="Embed" ProgID="Equation.DSMT4" ShapeID="_x0000_i1626" DrawAspect="Content" ObjectID="_1505643008" r:id="rId1090"/>
        </w:object>
      </w:r>
      <w:r w:rsidRPr="00C33DB9">
        <w:rPr>
          <w:rFonts w:ascii="Times New Roman" w:hAnsi="Times New Roman" w:cs="Times New Roman"/>
          <w:sz w:val="24"/>
          <w:szCs w:val="24"/>
        </w:rPr>
        <w:t>. Отметим, что входные сигналы</w:t>
      </w:r>
      <w:r>
        <w:rPr>
          <w:rFonts w:ascii="Times New Roman" w:hAnsi="Times New Roman" w:cs="Times New Roman"/>
          <w:sz w:val="24"/>
          <w:szCs w:val="24"/>
        </w:rPr>
        <w:t xml:space="preserve"> </w:t>
      </w:r>
      <w:r w:rsidRPr="00C74063">
        <w:rPr>
          <w:rFonts w:ascii="Times New Roman" w:hAnsi="Times New Roman" w:cs="Times New Roman"/>
          <w:position w:val="-12"/>
          <w:sz w:val="24"/>
          <w:szCs w:val="24"/>
        </w:rPr>
        <w:object w:dxaOrig="999" w:dyaOrig="420">
          <v:shape id="_x0000_i1627" type="#_x0000_t75" style="width:49.4pt;height:20.75pt" o:ole="">
            <v:imagedata r:id="rId1089" o:title=""/>
          </v:shape>
          <o:OLEObject Type="Embed" ProgID="Equation.DSMT4" ShapeID="_x0000_i1627" DrawAspect="Content" ObjectID="_1505643009" r:id="rId1091"/>
        </w:object>
      </w:r>
      <w:r w:rsidRPr="00C33DB9">
        <w:rPr>
          <w:rFonts w:ascii="Times New Roman" w:hAnsi="Times New Roman" w:cs="Times New Roman"/>
          <w:sz w:val="24"/>
          <w:szCs w:val="24"/>
        </w:rPr>
        <w:t xml:space="preserve"> могут интерпретироваться как признаки </w:t>
      </w:r>
      <w:r w:rsidRPr="00C74063">
        <w:rPr>
          <w:rFonts w:ascii="Times New Roman" w:hAnsi="Times New Roman" w:cs="Times New Roman"/>
          <w:position w:val="-12"/>
          <w:sz w:val="24"/>
          <w:szCs w:val="24"/>
        </w:rPr>
        <w:object w:dxaOrig="1140" w:dyaOrig="380">
          <v:shape id="_x0000_i1628" type="#_x0000_t75" style="width:56.3pt;height:18.9pt" o:ole="">
            <v:imagedata r:id="rId1092" o:title=""/>
          </v:shape>
          <o:OLEObject Type="Embed" ProgID="Equation.DSMT4" ShapeID="_x0000_i1628" DrawAspect="Content" ObjectID="_1505643010" r:id="rId1093"/>
        </w:object>
      </w:r>
      <w:r w:rsidRPr="00C33DB9">
        <w:rPr>
          <w:rFonts w:ascii="Times New Roman" w:hAnsi="Times New Roman" w:cs="Times New Roman"/>
          <w:sz w:val="24"/>
          <w:szCs w:val="24"/>
        </w:rPr>
        <w:t xml:space="preserve"> в общей постановке задачи распознавания.</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для </w:t>
      </w:r>
      <w:r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с номером </w:t>
      </w:r>
      <w:r w:rsidRPr="00A207AA">
        <w:rPr>
          <w:rFonts w:ascii="Times New Roman" w:hAnsi="Times New Roman" w:cs="Times New Roman"/>
          <w:position w:val="-6"/>
          <w:sz w:val="24"/>
          <w:szCs w:val="24"/>
        </w:rPr>
        <w:object w:dxaOrig="160" w:dyaOrig="279">
          <v:shape id="_x0000_i1629" type="#_x0000_t75" style="width:7.4pt;height:13.85pt" o:ole="">
            <v:imagedata r:id="rId1094" o:title=""/>
          </v:shape>
          <o:OLEObject Type="Embed" ProgID="Equation.DSMT4" ShapeID="_x0000_i1629" DrawAspect="Content" ObjectID="_1505643011" r:id="rId1095"/>
        </w:object>
      </w:r>
      <w:r w:rsidRPr="00C33DB9">
        <w:rPr>
          <w:rFonts w:ascii="Times New Roman" w:hAnsi="Times New Roman" w:cs="Times New Roman"/>
          <w:sz w:val="24"/>
          <w:szCs w:val="24"/>
        </w:rPr>
        <w:t xml:space="preserve"> </w:t>
      </w:r>
      <w:r>
        <w:rPr>
          <w:rFonts w:ascii="Times New Roman" w:hAnsi="Times New Roman" w:cs="Times New Roman"/>
          <w:sz w:val="24"/>
          <w:szCs w:val="24"/>
        </w:rPr>
        <w:t>из перво</w:t>
      </w:r>
      <w:r w:rsidRPr="00C33DB9">
        <w:rPr>
          <w:rFonts w:ascii="Times New Roman" w:hAnsi="Times New Roman" w:cs="Times New Roman"/>
          <w:sz w:val="24"/>
          <w:szCs w:val="24"/>
        </w:rPr>
        <w:t xml:space="preserve">го внутреннего слоя связь с рецепторами осуществляется  с помощью   весовых коэффициентов </w:t>
      </w:r>
      <w:r w:rsidRPr="00C74063">
        <w:rPr>
          <w:rFonts w:ascii="Times New Roman" w:hAnsi="Times New Roman" w:cs="Times New Roman"/>
          <w:position w:val="-12"/>
          <w:sz w:val="24"/>
          <w:szCs w:val="24"/>
        </w:rPr>
        <w:object w:dxaOrig="1219" w:dyaOrig="420">
          <v:shape id="_x0000_i1630" type="#_x0000_t75" style="width:60pt;height:20.75pt" o:ole="">
            <v:imagedata r:id="rId1096" o:title=""/>
          </v:shape>
          <o:OLEObject Type="Embed" ProgID="Equation.DSMT4" ShapeID="_x0000_i1630" DrawAspect="Content" ObjectID="_1505643012" r:id="rId1097"/>
        </w:object>
      </w:r>
      <w:r>
        <w:rPr>
          <w:rFonts w:ascii="Times New Roman" w:hAnsi="Times New Roman" w:cs="Times New Roman"/>
          <w:sz w:val="24"/>
          <w:szCs w:val="24"/>
        </w:rPr>
        <w:t xml:space="preserve">. Сумматор </w:t>
      </w:r>
      <w:r w:rsidRPr="00C33DB9">
        <w:rPr>
          <w:rFonts w:ascii="Times New Roman" w:hAnsi="Times New Roman" w:cs="Times New Roman"/>
          <w:sz w:val="24"/>
          <w:szCs w:val="24"/>
        </w:rPr>
        <w:t xml:space="preserve"> нейрона</w:t>
      </w:r>
      <w:r>
        <w:rPr>
          <w:rFonts w:ascii="Times New Roman" w:hAnsi="Times New Roman" w:cs="Times New Roman"/>
          <w:sz w:val="24"/>
          <w:szCs w:val="24"/>
        </w:rPr>
        <w:t xml:space="preserve"> </w:t>
      </w:r>
      <w:r w:rsidRPr="00A207AA">
        <w:rPr>
          <w:rFonts w:ascii="Times New Roman" w:hAnsi="Times New Roman" w:cs="Times New Roman"/>
          <w:position w:val="-6"/>
          <w:sz w:val="24"/>
          <w:szCs w:val="24"/>
        </w:rPr>
        <w:object w:dxaOrig="160" w:dyaOrig="279">
          <v:shape id="_x0000_i1631" type="#_x0000_t75" style="width:7.4pt;height:13.85pt" o:ole="">
            <v:imagedata r:id="rId1098" o:title=""/>
          </v:shape>
          <o:OLEObject Type="Embed" ProgID="Equation.DSMT4" ShapeID="_x0000_i1631" DrawAspect="Content" ObjectID="_1505643013" r:id="rId1099"/>
        </w:object>
      </w:r>
      <w:r w:rsidRPr="00C33DB9">
        <w:rPr>
          <w:rFonts w:ascii="Times New Roman" w:hAnsi="Times New Roman" w:cs="Times New Roman"/>
          <w:sz w:val="24"/>
          <w:szCs w:val="24"/>
        </w:rPr>
        <w:t xml:space="preserve"> первого внутреннего слоя вычисляет взвешенную сумму                            </w:t>
      </w:r>
      <w:r>
        <w:rPr>
          <w:rFonts w:ascii="Times New Roman" w:hAnsi="Times New Roman" w:cs="Times New Roman"/>
          <w:sz w:val="24"/>
          <w:szCs w:val="24"/>
        </w:rPr>
        <w:t xml:space="preserve">             </w:t>
      </w:r>
      <w:r w:rsidRPr="00CD0210">
        <w:rPr>
          <w:rFonts w:ascii="Times New Roman" w:hAnsi="Times New Roman" w:cs="Times New Roman"/>
          <w:position w:val="-32"/>
          <w:sz w:val="24"/>
          <w:szCs w:val="24"/>
        </w:rPr>
        <w:object w:dxaOrig="1600" w:dyaOrig="780">
          <v:shape id="_x0000_i1632" type="#_x0000_t75" style="width:78.45pt;height:38.3pt" o:ole="">
            <v:imagedata r:id="rId1100" o:title=""/>
          </v:shape>
          <o:OLEObject Type="Embed" ProgID="Equation.DSMT4" ShapeID="_x0000_i1632" DrawAspect="Content" ObjectID="_1505643014" r:id="rId1101"/>
        </w:object>
      </w:r>
      <w:r w:rsidRPr="00C33DB9">
        <w:rPr>
          <w:rFonts w:ascii="Times New Roman" w:hAnsi="Times New Roman" w:cs="Times New Roman"/>
          <w:sz w:val="24"/>
          <w:szCs w:val="24"/>
        </w:rPr>
        <w:t>.</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Сигнал на</w: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выходе  нейрона </w:t>
      </w:r>
      <w:r w:rsidRPr="00A207AA">
        <w:rPr>
          <w:rFonts w:ascii="Times New Roman" w:hAnsi="Times New Roman" w:cs="Times New Roman"/>
          <w:position w:val="-6"/>
          <w:sz w:val="24"/>
          <w:szCs w:val="24"/>
        </w:rPr>
        <w:object w:dxaOrig="160" w:dyaOrig="279">
          <v:shape id="_x0000_i1633" type="#_x0000_t75" style="width:7.4pt;height:13.85pt" o:ole="">
            <v:imagedata r:id="rId1094" o:title=""/>
          </v:shape>
          <o:OLEObject Type="Embed" ProgID="Equation.DSMT4" ShapeID="_x0000_i1633" DrawAspect="Content" ObjectID="_1505643015" r:id="rId1102"/>
        </w:object>
      </w:r>
      <w:r>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первого внутреннего слоя вычисляется по формуле  </w:t>
      </w:r>
      <w:r w:rsidRPr="00C74063">
        <w:rPr>
          <w:rFonts w:ascii="Times New Roman" w:hAnsi="Times New Roman" w:cs="Times New Roman"/>
          <w:position w:val="-12"/>
          <w:sz w:val="24"/>
          <w:szCs w:val="24"/>
        </w:rPr>
        <w:object w:dxaOrig="1320" w:dyaOrig="420">
          <v:shape id="_x0000_i1634" type="#_x0000_t75" style="width:64.6pt;height:20.75pt" o:ole="">
            <v:imagedata r:id="rId1103" o:title=""/>
          </v:shape>
          <o:OLEObject Type="Embed" ProgID="Equation.DSMT4" ShapeID="_x0000_i1634" DrawAspect="Content" ObjectID="_1505643016" r:id="rId1104"/>
        </w:object>
      </w:r>
      <w:r w:rsidRPr="0066369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691">
        <w:rPr>
          <w:rFonts w:ascii="Times New Roman" w:hAnsi="Times New Roman" w:cs="Times New Roman"/>
          <w:sz w:val="24"/>
          <w:szCs w:val="24"/>
        </w:rPr>
        <w:t>Аналогичным образом вычисляются сигналы на выходе нейронов второго  внутреннего</w:t>
      </w:r>
      <w:r>
        <w:rPr>
          <w:rFonts w:ascii="Times New Roman" w:hAnsi="Times New Roman" w:cs="Times New Roman"/>
          <w:sz w:val="24"/>
          <w:szCs w:val="24"/>
        </w:rPr>
        <w:t xml:space="preserve"> слоя. Сигналы  </w:t>
      </w:r>
      <w:r w:rsidRPr="00663691">
        <w:rPr>
          <w:rFonts w:ascii="Times New Roman" w:hAnsi="Times New Roman" w:cs="Times New Roman"/>
          <w:sz w:val="24"/>
          <w:szCs w:val="24"/>
        </w:rPr>
        <w:t xml:space="preserve">   </w:t>
      </w:r>
      <w:r w:rsidRPr="00C74063">
        <w:rPr>
          <w:rFonts w:ascii="Times New Roman" w:hAnsi="Times New Roman" w:cs="Times New Roman"/>
          <w:position w:val="-12"/>
          <w:sz w:val="24"/>
          <w:szCs w:val="24"/>
        </w:rPr>
        <w:object w:dxaOrig="1040" w:dyaOrig="380">
          <v:shape id="_x0000_i1635" type="#_x0000_t75" style="width:51.25pt;height:18.9pt" o:ole="">
            <v:imagedata r:id="rId1105" o:title=""/>
          </v:shape>
          <o:OLEObject Type="Embed" ProgID="Equation.DSMT4" ShapeID="_x0000_i1635" DrawAspect="Content" ObjectID="_1505643017" r:id="rId1106"/>
        </w:objec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   рассчитываются  с помощью той  же самой процедуры, которая используется при вычислении сигналов на выходе нейронов из внутренних слоёв. </w:t>
      </w:r>
      <w:r>
        <w:rPr>
          <w:rFonts w:ascii="Times New Roman" w:hAnsi="Times New Roman" w:cs="Times New Roman"/>
          <w:sz w:val="24"/>
          <w:szCs w:val="24"/>
        </w:rPr>
        <w:t xml:space="preserve">То есть при вычислении </w:t>
      </w:r>
      <w:r w:rsidRPr="00663691">
        <w:rPr>
          <w:rFonts w:ascii="Times New Roman" w:hAnsi="Times New Roman" w:cs="Times New Roman"/>
          <w:sz w:val="24"/>
          <w:szCs w:val="24"/>
        </w:rPr>
        <w:t xml:space="preserve">  </w:t>
      </w:r>
      <w:r w:rsidRPr="00C74063">
        <w:rPr>
          <w:rFonts w:ascii="Times New Roman" w:hAnsi="Times New Roman" w:cs="Times New Roman"/>
          <w:position w:val="-12"/>
          <w:sz w:val="24"/>
          <w:szCs w:val="24"/>
        </w:rPr>
        <w:object w:dxaOrig="279" w:dyaOrig="380">
          <v:shape id="_x0000_i1636" type="#_x0000_t75" style="width:13.85pt;height:18.9pt" o:ole="">
            <v:imagedata r:id="rId1107" o:title=""/>
          </v:shape>
          <o:OLEObject Type="Embed" ProgID="Equation.DSMT4" ShapeID="_x0000_i1636" DrawAspect="Content" ObjectID="_1505643018" r:id="rId1108"/>
        </w:object>
      </w:r>
      <w:r w:rsidRPr="00663691">
        <w:rPr>
          <w:rFonts w:ascii="Times New Roman" w:hAnsi="Times New Roman" w:cs="Times New Roman"/>
          <w:sz w:val="24"/>
          <w:szCs w:val="24"/>
        </w:rPr>
        <w:t xml:space="preserve">         на первом шаге соответствующий  сумматор  вычисляет</w: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взвешенную сумму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D0210">
        <w:rPr>
          <w:rFonts w:ascii="Times New Roman" w:hAnsi="Times New Roman" w:cs="Times New Roman"/>
          <w:position w:val="-32"/>
          <w:sz w:val="24"/>
          <w:szCs w:val="24"/>
        </w:rPr>
        <w:object w:dxaOrig="1820" w:dyaOrig="780">
          <v:shape id="_x0000_i1637" type="#_x0000_t75" style="width:88.6pt;height:38.3pt" o:ole="">
            <v:imagedata r:id="rId1109" o:title=""/>
          </v:shape>
          <o:OLEObject Type="Embed" ProgID="Equation.DSMT4" ShapeID="_x0000_i1637" DrawAspect="Content" ObjectID="_1505643019" r:id="rId1110"/>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663691">
        <w:rPr>
          <w:rFonts w:ascii="Times New Roman" w:hAnsi="Times New Roman" w:cs="Times New Roman"/>
          <w:sz w:val="24"/>
          <w:szCs w:val="24"/>
        </w:rPr>
        <w:t xml:space="preserve">где </w:t>
      </w:r>
      <w:r w:rsidRPr="002E7C94">
        <w:rPr>
          <w:rFonts w:ascii="Times New Roman" w:hAnsi="Times New Roman" w:cs="Times New Roman"/>
          <w:position w:val="-16"/>
          <w:sz w:val="24"/>
          <w:szCs w:val="24"/>
        </w:rPr>
        <w:object w:dxaOrig="1400" w:dyaOrig="460">
          <v:shape id="_x0000_i1638" type="#_x0000_t75" style="width:69.25pt;height:22.6pt" o:ole="">
            <v:imagedata r:id="rId1111" o:title=""/>
          </v:shape>
          <o:OLEObject Type="Embed" ProgID="Equation.DSMT4" ShapeID="_x0000_i1638" DrawAspect="Content" ObjectID="_1505643020" r:id="rId1112"/>
        </w:object>
      </w:r>
      <w:r w:rsidRPr="00663691">
        <w:rPr>
          <w:rFonts w:ascii="Times New Roman" w:hAnsi="Times New Roman" w:cs="Times New Roman"/>
          <w:sz w:val="24"/>
          <w:szCs w:val="24"/>
        </w:rPr>
        <w:t xml:space="preserve">  -  весовые коэффициенты, характеризующие связь  реагирующего нейрона</w:t>
      </w:r>
      <w:r>
        <w:rPr>
          <w:rFonts w:ascii="Times New Roman" w:hAnsi="Times New Roman" w:cs="Times New Roman"/>
          <w:sz w:val="24"/>
          <w:szCs w:val="24"/>
        </w:rPr>
        <w:t xml:space="preserve">  </w:t>
      </w:r>
      <w:r w:rsidRPr="00A207AA">
        <w:rPr>
          <w:rFonts w:ascii="Times New Roman" w:hAnsi="Times New Roman" w:cs="Times New Roman"/>
          <w:position w:val="-6"/>
          <w:sz w:val="24"/>
          <w:szCs w:val="24"/>
        </w:rPr>
        <w:object w:dxaOrig="160" w:dyaOrig="279">
          <v:shape id="_x0000_i1639" type="#_x0000_t75" style="width:7.4pt;height:13.85pt" o:ole="">
            <v:imagedata r:id="rId1094" o:title=""/>
          </v:shape>
          <o:OLEObject Type="Embed" ProgID="Equation.DSMT4" ShapeID="_x0000_i1639" DrawAspect="Content" ObjectID="_1505643021" r:id="rId1113"/>
        </w:object>
      </w:r>
      <w:r>
        <w:rPr>
          <w:rFonts w:ascii="Times New Roman" w:hAnsi="Times New Roman" w:cs="Times New Roman"/>
          <w:position w:val="-6"/>
          <w:sz w:val="24"/>
          <w:szCs w:val="24"/>
        </w:rPr>
        <w:t xml:space="preserve"> </w:t>
      </w:r>
      <w:r w:rsidRPr="00663691">
        <w:rPr>
          <w:rFonts w:ascii="Times New Roman" w:hAnsi="Times New Roman" w:cs="Times New Roman"/>
          <w:sz w:val="24"/>
          <w:szCs w:val="24"/>
        </w:rPr>
        <w:t xml:space="preserve"> с нейронами  </w:t>
      </w:r>
      <w:r>
        <w:rPr>
          <w:rFonts w:ascii="Times New Roman" w:hAnsi="Times New Roman" w:cs="Times New Roman"/>
          <w:sz w:val="24"/>
          <w:szCs w:val="24"/>
        </w:rPr>
        <w:t xml:space="preserve">последнего  внутреннего слоя  </w:t>
      </w:r>
      <w:r w:rsidRPr="002E7C94">
        <w:rPr>
          <w:rFonts w:ascii="Times New Roman" w:hAnsi="Times New Roman" w:cs="Times New Roman"/>
          <w:position w:val="-4"/>
          <w:sz w:val="24"/>
          <w:szCs w:val="24"/>
        </w:rPr>
        <w:object w:dxaOrig="320" w:dyaOrig="279">
          <v:shape id="_x0000_i1640" type="#_x0000_t75" style="width:14.75pt;height:13.85pt" o:ole="">
            <v:imagedata r:id="rId1114" o:title=""/>
          </v:shape>
          <o:OLEObject Type="Embed" ProgID="Equation.DSMT4" ShapeID="_x0000_i1640" DrawAspect="Content" ObjectID="_1505643022" r:id="rId1115"/>
        </w:object>
      </w:r>
      <w:r w:rsidRPr="00663691">
        <w:rPr>
          <w:rFonts w:ascii="Times New Roman" w:hAnsi="Times New Roman" w:cs="Times New Roman"/>
          <w:sz w:val="24"/>
          <w:szCs w:val="24"/>
        </w:rPr>
        <w:t>,</w:t>
      </w:r>
      <w:r>
        <w:rPr>
          <w:rFonts w:ascii="Times New Roman" w:hAnsi="Times New Roman" w:cs="Times New Roman"/>
          <w:sz w:val="24"/>
          <w:szCs w:val="24"/>
        </w:rPr>
        <w:t xml:space="preserve"> </w:t>
      </w:r>
      <w:r w:rsidRPr="00663691">
        <w:rPr>
          <w:rFonts w:ascii="Times New Roman" w:hAnsi="Times New Roman" w:cs="Times New Roman"/>
          <w:sz w:val="24"/>
          <w:szCs w:val="24"/>
        </w:rPr>
        <w:t xml:space="preserve">   </w:t>
      </w:r>
      <w:r w:rsidRPr="002D2A62">
        <w:rPr>
          <w:rFonts w:ascii="Times New Roman" w:hAnsi="Times New Roman" w:cs="Times New Roman"/>
          <w:position w:val="-16"/>
          <w:sz w:val="24"/>
          <w:szCs w:val="24"/>
        </w:rPr>
        <w:object w:dxaOrig="1340" w:dyaOrig="460">
          <v:shape id="_x0000_i1641" type="#_x0000_t75" style="width:66.45pt;height:22.6pt" o:ole="">
            <v:imagedata r:id="rId1116" o:title=""/>
          </v:shape>
          <o:OLEObject Type="Embed" ProgID="Equation.DSMT4" ShapeID="_x0000_i1641" DrawAspect="Content" ObjectID="_1505643023" r:id="rId1117"/>
        </w:object>
      </w:r>
      <w:r w:rsidRPr="00663691">
        <w:rPr>
          <w:rFonts w:ascii="Times New Roman" w:hAnsi="Times New Roman" w:cs="Times New Roman"/>
          <w:sz w:val="24"/>
          <w:szCs w:val="24"/>
        </w:rPr>
        <w:t xml:space="preserve">                   - сигналы на выходе  внутреннего слоя </w:t>
      </w:r>
      <w:r w:rsidRPr="002E7C94">
        <w:rPr>
          <w:rFonts w:ascii="Times New Roman" w:hAnsi="Times New Roman" w:cs="Times New Roman"/>
          <w:position w:val="-4"/>
          <w:sz w:val="24"/>
          <w:szCs w:val="24"/>
        </w:rPr>
        <w:object w:dxaOrig="320" w:dyaOrig="279">
          <v:shape id="_x0000_i1642" type="#_x0000_t75" style="width:14.75pt;height:13.85pt" o:ole="">
            <v:imagedata r:id="rId1114" o:title=""/>
          </v:shape>
          <o:OLEObject Type="Embed" ProgID="Equation.DSMT4" ShapeID="_x0000_i1642" DrawAspect="Content" ObjectID="_1505643024" r:id="rId1118"/>
        </w:object>
      </w:r>
      <w:r>
        <w:rPr>
          <w:rFonts w:ascii="Times New Roman" w:hAnsi="Times New Roman" w:cs="Times New Roman"/>
          <w:sz w:val="24"/>
          <w:szCs w:val="24"/>
        </w:rPr>
        <w:t xml:space="preserve">. Сигнал на выходе  </w:t>
      </w:r>
      <w:r w:rsidRPr="00663691">
        <w:rPr>
          <w:rFonts w:ascii="Times New Roman" w:hAnsi="Times New Roman" w:cs="Times New Roman"/>
          <w:sz w:val="24"/>
          <w:szCs w:val="24"/>
        </w:rPr>
        <w:t xml:space="preserve"> реагирующего нейрона</w:t>
      </w:r>
      <w:r>
        <w:rPr>
          <w:rFonts w:ascii="Times New Roman" w:hAnsi="Times New Roman" w:cs="Times New Roman"/>
          <w:sz w:val="24"/>
          <w:szCs w:val="24"/>
        </w:rPr>
        <w:t xml:space="preserve"> </w:t>
      </w:r>
      <w:r w:rsidRPr="002D2A62">
        <w:rPr>
          <w:rFonts w:ascii="Times New Roman" w:hAnsi="Times New Roman" w:cs="Times New Roman"/>
          <w:position w:val="-6"/>
          <w:sz w:val="24"/>
          <w:szCs w:val="24"/>
        </w:rPr>
        <w:object w:dxaOrig="160" w:dyaOrig="279">
          <v:shape id="_x0000_i1643" type="#_x0000_t75" style="width:7.4pt;height:13.85pt" o:ole="">
            <v:imagedata r:id="rId1119" o:title=""/>
          </v:shape>
          <o:OLEObject Type="Embed" ProgID="Equation.DSMT4" ShapeID="_x0000_i1643" DrawAspect="Content" ObjectID="_1505643025" r:id="rId1120"/>
        </w:object>
      </w:r>
      <w:r w:rsidRPr="00663691">
        <w:rPr>
          <w:rFonts w:ascii="Times New Roman" w:hAnsi="Times New Roman" w:cs="Times New Roman"/>
          <w:sz w:val="24"/>
          <w:szCs w:val="24"/>
        </w:rPr>
        <w:t xml:space="preserve">вычисляется по формуле </w:t>
      </w:r>
      <w:r>
        <w:rPr>
          <w:rFonts w:ascii="Times New Roman" w:hAnsi="Times New Roman" w:cs="Times New Roman"/>
          <w:sz w:val="24"/>
          <w:szCs w:val="24"/>
        </w:rPr>
        <w:t xml:space="preserve"> </w:t>
      </w:r>
      <w:r w:rsidRPr="00C74063">
        <w:rPr>
          <w:rFonts w:ascii="Times New Roman" w:hAnsi="Times New Roman" w:cs="Times New Roman"/>
          <w:position w:val="-12"/>
          <w:sz w:val="24"/>
          <w:szCs w:val="24"/>
        </w:rPr>
        <w:object w:dxaOrig="1359" w:dyaOrig="420">
          <v:shape id="_x0000_i1644" type="#_x0000_t75" style="width:66.45pt;height:20.75pt" o:ole="">
            <v:imagedata r:id="rId1121" o:title=""/>
          </v:shape>
          <o:OLEObject Type="Embed" ProgID="Equation.DSMT4" ShapeID="_x0000_i1644" DrawAspect="Content" ObjectID="_1505643026" r:id="rId1122"/>
        </w:object>
      </w:r>
      <w:r w:rsidRPr="00663691">
        <w:rPr>
          <w:rFonts w:ascii="Times New Roman" w:hAnsi="Times New Roman" w:cs="Times New Roman"/>
          <w:sz w:val="24"/>
          <w:szCs w:val="24"/>
        </w:rPr>
        <w:t xml:space="preserve">. Очевидно, что вектор выходных  сигналов является  функцией вектора  входных сигналов </w:t>
      </w:r>
      <w:r>
        <w:rPr>
          <w:rFonts w:ascii="Times New Roman" w:hAnsi="Times New Roman" w:cs="Times New Roman"/>
          <w:sz w:val="24"/>
          <w:szCs w:val="24"/>
        </w:rPr>
        <w:t xml:space="preserve">(вектора признаков </w:t>
      </w:r>
      <w:r w:rsidRPr="00663691">
        <w:rPr>
          <w:rFonts w:ascii="Times New Roman" w:hAnsi="Times New Roman" w:cs="Times New Roman"/>
          <w:sz w:val="24"/>
          <w:szCs w:val="24"/>
        </w:rPr>
        <w:t>)     и матрицы весовых коэффициентов связей между нейронами.</w:t>
      </w:r>
    </w:p>
    <w:p w:rsidR="0043522D" w:rsidRPr="00426CA8"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663691">
        <w:rPr>
          <w:rFonts w:ascii="Times New Roman" w:eastAsia="Times New Roman" w:hAnsi="Times New Roman" w:cs="Times New Roman"/>
          <w:b/>
          <w:color w:val="000000"/>
          <w:sz w:val="24"/>
          <w:szCs w:val="24"/>
          <w:u w:val="single"/>
          <w:lang w:eastAsia="ru-RU"/>
        </w:rPr>
        <w:t xml:space="preserve">Аппроксимирующие способности многослойных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sidRPr="00663691">
        <w:rPr>
          <w:rFonts w:ascii="Times New Roman" w:eastAsia="Times New Roman" w:hAnsi="Times New Roman" w:cs="Times New Roman"/>
          <w:b/>
          <w:color w:val="000000"/>
          <w:sz w:val="24"/>
          <w:szCs w:val="24"/>
          <w:u w:val="single"/>
          <w:lang w:eastAsia="ru-RU"/>
        </w:rPr>
        <w:t>.</w:t>
      </w:r>
      <w:r w:rsidRPr="00663691">
        <w:rPr>
          <w:rFonts w:ascii="Times New Roman" w:eastAsia="Times New Roman" w:hAnsi="Times New Roman" w:cs="Times New Roman"/>
          <w:color w:val="000000"/>
          <w:sz w:val="24"/>
          <w:szCs w:val="24"/>
          <w:u w:val="single"/>
          <w:lang w:eastAsia="ru-RU"/>
        </w:rPr>
        <w:t xml:space="preserve"> </w:t>
      </w:r>
      <w:r w:rsidRPr="00426CA8">
        <w:rPr>
          <w:rFonts w:ascii="Times New Roman" w:eastAsia="Times New Roman" w:hAnsi="Times New Roman" w:cs="Times New Roman"/>
          <w:color w:val="000000"/>
          <w:sz w:val="24"/>
          <w:szCs w:val="24"/>
          <w:u w:val="single"/>
          <w:lang w:eastAsia="ru-RU"/>
        </w:rPr>
        <w:t>Один</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реагирующий</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нейрон</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позволяет</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аппроксимировать</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области</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являющиеся</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полупространствами</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ограниченными</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гиперплоскостями</w:t>
      </w:r>
      <w:r w:rsidRPr="00426CA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Нейронная</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сеть</w:t>
      </w:r>
      <w:r w:rsidRPr="00426CA8">
        <w:rPr>
          <w:rFonts w:ascii="Times New Roman" w:eastAsia="Times New Roman" w:hAnsi="Times New Roman" w:cs="Times New Roman"/>
          <w:color w:val="000000"/>
          <w:sz w:val="24"/>
          <w:szCs w:val="24"/>
          <w:lang w:eastAsia="ru-RU"/>
        </w:rPr>
        <w:t xml:space="preserve"> с </w:t>
      </w:r>
      <w:r w:rsidRPr="00426CA8">
        <w:rPr>
          <w:rFonts w:ascii="Times New Roman" w:eastAsia="Times New Roman" w:hAnsi="Times New Roman" w:cs="Times New Roman"/>
          <w:color w:val="000000"/>
          <w:sz w:val="24"/>
          <w:szCs w:val="24"/>
          <w:u w:val="single"/>
          <w:lang w:eastAsia="ru-RU"/>
        </w:rPr>
        <w:t>одним</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внутренним</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слоем</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позволяет</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аппроксимировать</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произвольную</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выпуклую</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область</w:t>
      </w:r>
      <w:r w:rsidRPr="00426CA8">
        <w:rPr>
          <w:rFonts w:ascii="Times New Roman" w:eastAsia="Times New Roman" w:hAnsi="Times New Roman" w:cs="Times New Roman"/>
          <w:color w:val="000000"/>
          <w:sz w:val="24"/>
          <w:szCs w:val="24"/>
          <w:lang w:eastAsia="ru-RU"/>
        </w:rPr>
        <w:t xml:space="preserve"> в </w:t>
      </w:r>
      <w:r w:rsidRPr="00426CA8">
        <w:rPr>
          <w:rFonts w:ascii="Times New Roman" w:eastAsia="Times New Roman" w:hAnsi="Times New Roman" w:cs="Times New Roman"/>
          <w:color w:val="000000"/>
          <w:sz w:val="24"/>
          <w:szCs w:val="24"/>
          <w:u w:val="single"/>
          <w:lang w:eastAsia="ru-RU"/>
        </w:rPr>
        <w:t>многомерном</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признаковом</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пространстве</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открытую</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или</w:t>
      </w:r>
      <w:r w:rsidRPr="00426CA8">
        <w:rPr>
          <w:rFonts w:ascii="Times New Roman" w:eastAsia="Times New Roman" w:hAnsi="Times New Roman" w:cs="Times New Roman"/>
          <w:color w:val="000000"/>
          <w:sz w:val="24"/>
          <w:szCs w:val="24"/>
          <w:lang w:eastAsia="ru-RU"/>
        </w:rPr>
        <w:t xml:space="preserve"> </w:t>
      </w:r>
      <w:r w:rsidRPr="00426CA8">
        <w:rPr>
          <w:rFonts w:ascii="Times New Roman" w:eastAsia="Times New Roman" w:hAnsi="Times New Roman" w:cs="Times New Roman"/>
          <w:color w:val="000000"/>
          <w:sz w:val="24"/>
          <w:szCs w:val="24"/>
          <w:u w:val="single"/>
          <w:lang w:eastAsia="ru-RU"/>
        </w:rPr>
        <w:t>закрытую</w:t>
      </w:r>
      <w:r w:rsidRPr="00426CA8">
        <w:rPr>
          <w:rFonts w:ascii="Times New Roman" w:eastAsia="Times New Roman" w:hAnsi="Times New Roman" w:cs="Times New Roman"/>
          <w:color w:val="000000"/>
          <w:sz w:val="24"/>
          <w:szCs w:val="24"/>
          <w:lang w:eastAsia="ru-RU"/>
        </w:rPr>
        <w:t>).</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r w:rsidRPr="00EB41B1">
        <w:rPr>
          <w:rFonts w:ascii="Times New Roman" w:eastAsia="Times New Roman" w:hAnsi="Times New Roman" w:cs="Times New Roman"/>
          <w:color w:val="000000"/>
          <w:sz w:val="24"/>
          <w:szCs w:val="24"/>
          <w:u w:val="single"/>
          <w:lang w:eastAsia="ru-RU"/>
        </w:rPr>
        <w:t>Было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доказано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также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что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МП</w:t>
      </w:r>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двумя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слоями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позволяет</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аппроксимировать</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произвольные</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области</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многомерного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признакового</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пространства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Аппроксимирующая</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способность</w:t>
      </w:r>
      <w:r w:rsidRPr="00EB41B1">
        <w:rPr>
          <w:rFonts w:ascii="Times New Roman" w:eastAsia="Times New Roman" w:hAnsi="Times New Roman" w:cs="Times New Roman"/>
          <w:color w:val="000000"/>
          <w:sz w:val="24"/>
          <w:szCs w:val="24"/>
          <w:lang w:eastAsia="ru-RU"/>
        </w:rPr>
        <w:t xml:space="preserve"> </w:t>
      </w:r>
      <w:proofErr w:type="spellStart"/>
      <w:r w:rsidRPr="00EB41B1">
        <w:rPr>
          <w:rFonts w:ascii="Times New Roman" w:eastAsia="Times New Roman" w:hAnsi="Times New Roman" w:cs="Times New Roman"/>
          <w:color w:val="000000"/>
          <w:sz w:val="24"/>
          <w:szCs w:val="24"/>
          <w:u w:val="single"/>
          <w:lang w:eastAsia="ru-RU"/>
        </w:rPr>
        <w:t>способность</w:t>
      </w:r>
      <w:proofErr w:type="spellEnd"/>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многослойного</w:t>
      </w:r>
      <w:r w:rsidRPr="00EB41B1">
        <w:rPr>
          <w:rFonts w:ascii="Times New Roman" w:eastAsia="Times New Roman" w:hAnsi="Times New Roman" w:cs="Times New Roman"/>
          <w:color w:val="000000"/>
          <w:sz w:val="24"/>
          <w:szCs w:val="24"/>
          <w:lang w:eastAsia="ru-RU"/>
        </w:rPr>
        <w:t xml:space="preserve"> </w:t>
      </w:r>
      <w:proofErr w:type="spellStart"/>
      <w:r w:rsidRPr="00EB41B1">
        <w:rPr>
          <w:rFonts w:ascii="Times New Roman" w:eastAsia="Times New Roman" w:hAnsi="Times New Roman" w:cs="Times New Roman"/>
          <w:color w:val="000000"/>
          <w:sz w:val="24"/>
          <w:szCs w:val="24"/>
          <w:u w:val="single"/>
          <w:lang w:eastAsia="ru-RU"/>
        </w:rPr>
        <w:t>перцептрона</w:t>
      </w:r>
      <w:proofErr w:type="spellEnd"/>
      <w:r w:rsidRPr="00EB41B1">
        <w:rPr>
          <w:rFonts w:ascii="Times New Roman" w:eastAsia="Times New Roman" w:hAnsi="Times New Roman" w:cs="Times New Roman"/>
          <w:color w:val="000000"/>
          <w:sz w:val="24"/>
          <w:szCs w:val="24"/>
          <w:lang w:eastAsia="ru-RU"/>
        </w:rPr>
        <w:t xml:space="preserve"> с </w:t>
      </w:r>
      <w:r w:rsidRPr="00EB41B1">
        <w:rPr>
          <w:rFonts w:ascii="Times New Roman" w:eastAsia="Times New Roman" w:hAnsi="Times New Roman" w:cs="Times New Roman"/>
          <w:color w:val="000000"/>
          <w:sz w:val="24"/>
          <w:szCs w:val="24"/>
          <w:u w:val="single"/>
          <w:lang w:eastAsia="ru-RU"/>
        </w:rPr>
        <w:t>различным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числом</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внутренних</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слоёв</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проиллюстрирована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на</w:t>
      </w:r>
      <w:r w:rsidRPr="00EB41B1">
        <w:rPr>
          <w:rFonts w:ascii="Times New Roman" w:eastAsia="Times New Roman" w:hAnsi="Times New Roman" w:cs="Times New Roman"/>
          <w:color w:val="000000"/>
          <w:sz w:val="24"/>
          <w:szCs w:val="24"/>
          <w:lang w:eastAsia="ru-RU"/>
        </w:rPr>
        <w:t xml:space="preserve"> </w:t>
      </w:r>
      <w:r w:rsidRPr="00EB41B1">
        <w:rPr>
          <w:rFonts w:ascii="Times New Roman" w:eastAsia="Times New Roman" w:hAnsi="Times New Roman" w:cs="Times New Roman"/>
          <w:color w:val="000000"/>
          <w:sz w:val="24"/>
          <w:szCs w:val="24"/>
          <w:u w:val="single"/>
          <w:lang w:eastAsia="ru-RU"/>
        </w:rPr>
        <w:t>рисунке</w:t>
      </w:r>
      <w:r w:rsidRPr="00EB41B1">
        <w:rPr>
          <w:rFonts w:ascii="Times New Roman" w:eastAsia="Times New Roman" w:hAnsi="Times New Roman" w:cs="Times New Roman"/>
          <w:color w:val="000000"/>
          <w:sz w:val="24"/>
          <w:szCs w:val="24"/>
          <w:lang w:eastAsia="ru-RU"/>
        </w:rPr>
        <w:t xml:space="preserve"> 3. </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p>
    <w:p w:rsidR="0043522D" w:rsidRDefault="0043522D" w:rsidP="0043522D">
      <w:pPr>
        <w:spacing w:line="360" w:lineRule="auto"/>
        <w:jc w:val="both"/>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noProof/>
          <w:color w:val="000000"/>
          <w:sz w:val="24"/>
          <w:szCs w:val="24"/>
          <w:u w:val="single"/>
          <w:lang w:eastAsia="ru-RU"/>
        </w:rPr>
        <w:drawing>
          <wp:inline distT="0" distB="0" distL="0" distR="0" wp14:anchorId="269F83A0" wp14:editId="50895D67">
            <wp:extent cx="5937885" cy="4239260"/>
            <wp:effectExtent l="19050" t="0" r="571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123" cstate="print"/>
                    <a:srcRect/>
                    <a:stretch>
                      <a:fillRect/>
                    </a:stretch>
                  </pic:blipFill>
                  <pic:spPr bwMode="auto">
                    <a:xfrm>
                      <a:off x="0" y="0"/>
                      <a:ext cx="5937885" cy="4239260"/>
                    </a:xfrm>
                    <a:prstGeom prst="rect">
                      <a:avLst/>
                    </a:prstGeom>
                    <a:noFill/>
                    <a:ln w="9525">
                      <a:noFill/>
                      <a:miter lim="800000"/>
                      <a:headEnd/>
                      <a:tailEnd/>
                    </a:ln>
                  </pic:spPr>
                </pic:pic>
              </a:graphicData>
            </a:graphic>
          </wp:inline>
        </w:drawing>
      </w:r>
    </w:p>
    <w:p w:rsidR="0043522D" w:rsidRPr="0092670C" w:rsidRDefault="0043522D" w:rsidP="0043522D">
      <w:pPr>
        <w:spacing w:line="360" w:lineRule="auto"/>
        <w:jc w:val="both"/>
        <w:rPr>
          <w:rFonts w:ascii="Times New Roman" w:eastAsia="Times New Roman" w:hAnsi="Times New Roman" w:cs="Times New Roman"/>
          <w:color w:val="000000"/>
          <w:sz w:val="24"/>
          <w:szCs w:val="24"/>
          <w:lang w:eastAsia="ru-RU"/>
        </w:rPr>
      </w:pPr>
      <w:r w:rsidRPr="008F482D">
        <w:rPr>
          <w:rFonts w:ascii="Times New Roman" w:eastAsia="Times New Roman" w:hAnsi="Times New Roman" w:cs="Times New Roman"/>
          <w:color w:val="000000"/>
          <w:sz w:val="24"/>
          <w:szCs w:val="24"/>
          <w:lang w:eastAsia="ru-RU"/>
        </w:rPr>
        <w:t xml:space="preserve">Рис. 3 </w:t>
      </w:r>
      <w:r w:rsidRPr="0092670C">
        <w:rPr>
          <w:rFonts w:ascii="Times New Roman" w:eastAsia="Times New Roman" w:hAnsi="Times New Roman" w:cs="Times New Roman"/>
          <w:color w:val="000000"/>
          <w:sz w:val="24"/>
          <w:szCs w:val="24"/>
          <w:lang w:eastAsia="ru-RU"/>
        </w:rPr>
        <w:t>На рисунке проиллюстрирована аппроксимирующая  способность нейронных сетей.  с различным числом  внутренних слоёв.</w:t>
      </w:r>
    </w:p>
    <w:p w:rsidR="0043522D" w:rsidRPr="00286275" w:rsidRDefault="0043522D" w:rsidP="0043522D">
      <w:pPr>
        <w:spacing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Pr="00286275">
        <w:rPr>
          <w:rFonts w:ascii="Times New Roman" w:eastAsia="Times New Roman" w:hAnsi="Times New Roman" w:cs="Times New Roman"/>
          <w:color w:val="000000"/>
          <w:sz w:val="24"/>
          <w:szCs w:val="24"/>
          <w:lang w:eastAsia="ru-RU"/>
        </w:rPr>
        <w:t xml:space="preserve">Области, соответствующие классам  </w:t>
      </w:r>
      <w:r w:rsidRPr="00286275">
        <w:rPr>
          <w:rFonts w:ascii="Times New Roman" w:hAnsi="Times New Roman" w:cs="Times New Roman"/>
          <w:position w:val="-12"/>
          <w:sz w:val="24"/>
          <w:szCs w:val="24"/>
        </w:rPr>
        <w:object w:dxaOrig="300" w:dyaOrig="380">
          <v:shape id="_x0000_i1645" type="#_x0000_t75" style="width:14.75pt;height:18.9pt" o:ole="">
            <v:imagedata r:id="rId1124" o:title=""/>
          </v:shape>
          <o:OLEObject Type="Embed" ProgID="Equation.DSMT4" ShapeID="_x0000_i1645" DrawAspect="Content" ObjectID="_1505643027" r:id="rId1125"/>
        </w:object>
      </w:r>
      <w:r w:rsidRPr="00286275">
        <w:rPr>
          <w:rFonts w:ascii="Times New Roman" w:eastAsia="Times New Roman" w:hAnsi="Times New Roman" w:cs="Times New Roman"/>
          <w:color w:val="008000"/>
          <w:sz w:val="24"/>
          <w:szCs w:val="24"/>
          <w:lang w:eastAsia="ru-RU"/>
        </w:rPr>
        <w:t xml:space="preserve"> </w:t>
      </w:r>
      <w:r w:rsidRPr="00286275">
        <w:rPr>
          <w:rFonts w:ascii="Times New Roman" w:eastAsia="Times New Roman" w:hAnsi="Times New Roman" w:cs="Times New Roman"/>
          <w:color w:val="000000"/>
          <w:sz w:val="24"/>
          <w:szCs w:val="24"/>
          <w:lang w:eastAsia="ru-RU"/>
        </w:rPr>
        <w:t xml:space="preserve">и  </w:t>
      </w:r>
      <w:r w:rsidRPr="00286275">
        <w:rPr>
          <w:rFonts w:ascii="Times New Roman" w:hAnsi="Times New Roman" w:cs="Times New Roman"/>
          <w:position w:val="-12"/>
          <w:sz w:val="24"/>
          <w:szCs w:val="24"/>
        </w:rPr>
        <w:object w:dxaOrig="340" w:dyaOrig="380">
          <v:shape id="_x0000_i1646" type="#_x0000_t75" style="width:17.1pt;height:18.9pt" o:ole="">
            <v:imagedata r:id="rId1126" o:title=""/>
          </v:shape>
          <o:OLEObject Type="Embed" ProgID="Equation.DSMT4" ShapeID="_x0000_i1646" DrawAspect="Content" ObjectID="_1505643028" r:id="rId1127"/>
        </w:object>
      </w:r>
      <w:r w:rsidRPr="00286275">
        <w:rPr>
          <w:rFonts w:ascii="Times New Roman" w:eastAsia="Times New Roman" w:hAnsi="Times New Roman" w:cs="Times New Roman"/>
          <w:color w:val="000000"/>
          <w:sz w:val="24"/>
          <w:szCs w:val="24"/>
          <w:lang w:eastAsia="ru-RU"/>
        </w:rPr>
        <w:t xml:space="preserve"> разделяются  с помощью простого нейрона, а также с помощью многослойных </w:t>
      </w:r>
      <w:proofErr w:type="spellStart"/>
      <w:r w:rsidRPr="00286275">
        <w:rPr>
          <w:rFonts w:ascii="Times New Roman" w:eastAsia="Times New Roman" w:hAnsi="Times New Roman" w:cs="Times New Roman"/>
          <w:color w:val="000000"/>
          <w:sz w:val="24"/>
          <w:szCs w:val="24"/>
          <w:lang w:eastAsia="ru-RU"/>
        </w:rPr>
        <w:t>перцептронов</w:t>
      </w:r>
      <w:proofErr w:type="spellEnd"/>
      <w:r w:rsidRPr="00286275">
        <w:rPr>
          <w:rFonts w:ascii="Times New Roman" w:eastAsia="Times New Roman" w:hAnsi="Times New Roman" w:cs="Times New Roman"/>
          <w:color w:val="000000"/>
          <w:sz w:val="24"/>
          <w:szCs w:val="24"/>
          <w:lang w:eastAsia="ru-RU"/>
        </w:rPr>
        <w:t xml:space="preserve"> с одним и двумя внутренними слоями</w:t>
      </w:r>
      <w:r w:rsidRPr="00286275">
        <w:rPr>
          <w:rFonts w:ascii="Times New Roman" w:eastAsia="Times New Roman" w:hAnsi="Times New Roman" w:cs="Times New Roman"/>
          <w:b/>
          <w:color w:val="000000"/>
          <w:sz w:val="24"/>
          <w:szCs w:val="24"/>
          <w:lang w:eastAsia="ru-RU"/>
        </w:rPr>
        <w:t>.</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Верхняя конфигурация иллюстрирует разделяющую способность отдельного искусственного нейрон, функционирующего в соответствии с моделью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Ниже представлена конфигурация с одним внутренним слоем нейронов. Данная конфигурация позволяет выделять в многомерном пространстве признаков выпуклые области произвольного типа.  Наконец, в нижней части рисунка иллюстрируется разделяющая способность многослойного </w:t>
      </w:r>
      <w:proofErr w:type="spellStart"/>
      <w:r>
        <w:rPr>
          <w:rFonts w:ascii="Times New Roman" w:eastAsia="Times New Roman" w:hAnsi="Times New Roman" w:cs="Times New Roman"/>
          <w:color w:val="000000"/>
          <w:sz w:val="24"/>
          <w:szCs w:val="24"/>
          <w:lang w:eastAsia="ru-RU"/>
        </w:rPr>
        <w:t>перцептрона</w:t>
      </w:r>
      <w:proofErr w:type="spellEnd"/>
      <w:r>
        <w:rPr>
          <w:rFonts w:ascii="Times New Roman" w:eastAsia="Times New Roman" w:hAnsi="Times New Roman" w:cs="Times New Roman"/>
          <w:color w:val="000000"/>
          <w:sz w:val="24"/>
          <w:szCs w:val="24"/>
          <w:lang w:eastAsia="ru-RU"/>
        </w:rPr>
        <w:t xml:space="preserve"> с двумя внутренним слоями. Данная конфигурация позволяет выделять в многомерном пространстве признаков области, которые могут быть получены из набора выпуклых областей с помощью операций </w:t>
      </w:r>
      <w:proofErr w:type="spellStart"/>
      <w:r>
        <w:rPr>
          <w:rFonts w:ascii="Times New Roman" w:eastAsia="Times New Roman" w:hAnsi="Times New Roman" w:cs="Times New Roman"/>
          <w:color w:val="000000"/>
          <w:sz w:val="24"/>
          <w:szCs w:val="24"/>
          <w:lang w:eastAsia="ru-RU"/>
        </w:rPr>
        <w:t>объединеия</w:t>
      </w:r>
      <w:proofErr w:type="spellEnd"/>
      <w:r>
        <w:rPr>
          <w:rFonts w:ascii="Times New Roman" w:eastAsia="Times New Roman" w:hAnsi="Times New Roman" w:cs="Times New Roman"/>
          <w:color w:val="000000"/>
          <w:sz w:val="24"/>
          <w:szCs w:val="24"/>
          <w:lang w:eastAsia="ru-RU"/>
        </w:rPr>
        <w:t xml:space="preserve"> и пересечения. Очевидно, что многослойный </w:t>
      </w:r>
      <w:proofErr w:type="spellStart"/>
      <w:r>
        <w:rPr>
          <w:rFonts w:ascii="Times New Roman" w:eastAsia="Times New Roman" w:hAnsi="Times New Roman" w:cs="Times New Roman"/>
          <w:color w:val="000000"/>
          <w:sz w:val="24"/>
          <w:szCs w:val="24"/>
          <w:lang w:eastAsia="ru-RU"/>
        </w:rPr>
        <w:t>перцептрон</w:t>
      </w:r>
      <w:proofErr w:type="spellEnd"/>
      <w:r>
        <w:rPr>
          <w:rFonts w:ascii="Times New Roman" w:eastAsia="Times New Roman" w:hAnsi="Times New Roman" w:cs="Times New Roman"/>
          <w:color w:val="000000"/>
          <w:sz w:val="24"/>
          <w:szCs w:val="24"/>
          <w:lang w:eastAsia="ru-RU"/>
        </w:rPr>
        <w:t xml:space="preserve"> обладает очень высокой аппроксимирующей способностью.</w:t>
      </w:r>
    </w:p>
    <w:p w:rsidR="0043522D" w:rsidRPr="00EB41B1" w:rsidRDefault="0043522D" w:rsidP="0043522D">
      <w:pPr>
        <w:spacing w:line="36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u w:val="single"/>
          <w:lang w:eastAsia="ru-RU"/>
        </w:rPr>
        <w:t xml:space="preserve">Обучение </w:t>
      </w:r>
      <w:r w:rsidRPr="00663691">
        <w:rPr>
          <w:rFonts w:ascii="Times New Roman" w:eastAsia="Times New Roman" w:hAnsi="Times New Roman" w:cs="Times New Roman"/>
          <w:b/>
          <w:color w:val="000000"/>
          <w:sz w:val="24"/>
          <w:szCs w:val="24"/>
          <w:u w:val="single"/>
          <w:lang w:eastAsia="ru-RU"/>
        </w:rPr>
        <w:t xml:space="preserve"> многослойных </w:t>
      </w:r>
      <w:proofErr w:type="spellStart"/>
      <w:r w:rsidRPr="00663691">
        <w:rPr>
          <w:rFonts w:ascii="Times New Roman" w:eastAsia="Times New Roman" w:hAnsi="Times New Roman" w:cs="Times New Roman"/>
          <w:b/>
          <w:color w:val="000000"/>
          <w:sz w:val="24"/>
          <w:szCs w:val="24"/>
          <w:u w:val="single"/>
          <w:lang w:eastAsia="ru-RU"/>
        </w:rPr>
        <w:t>перцептронов</w:t>
      </w:r>
      <w:proofErr w:type="spellEnd"/>
      <w:r>
        <w:rPr>
          <w:rFonts w:ascii="Times New Roman" w:eastAsia="Times New Roman" w:hAnsi="Times New Roman" w:cs="Times New Roman"/>
          <w:color w:val="000000"/>
          <w:sz w:val="24"/>
          <w:szCs w:val="24"/>
          <w:lang w:eastAsia="ru-RU"/>
        </w:rPr>
        <w:t xml:space="preserve">. Для обучения  метода многослойный </w:t>
      </w:r>
      <w:proofErr w:type="spellStart"/>
      <w:r>
        <w:rPr>
          <w:rFonts w:ascii="Times New Roman" w:eastAsia="Times New Roman" w:hAnsi="Times New Roman" w:cs="Times New Roman"/>
          <w:color w:val="000000"/>
          <w:sz w:val="24"/>
          <w:szCs w:val="24"/>
          <w:lang w:eastAsia="ru-RU"/>
        </w:rPr>
        <w:t>перцептрон</w:t>
      </w:r>
      <w:proofErr w:type="spellEnd"/>
      <w:r>
        <w:rPr>
          <w:rFonts w:ascii="Times New Roman" w:eastAsia="Times New Roman" w:hAnsi="Times New Roman" w:cs="Times New Roman"/>
          <w:color w:val="000000"/>
          <w:sz w:val="24"/>
          <w:szCs w:val="24"/>
          <w:lang w:eastAsia="ru-RU"/>
        </w:rPr>
        <w:t xml:space="preserve"> обычно  используется метод обратного распространения ошибки. Данный метод сходен с обучением </w:t>
      </w:r>
      <w:proofErr w:type="spellStart"/>
      <w:r>
        <w:rPr>
          <w:rFonts w:ascii="Times New Roman" w:eastAsia="Times New Roman" w:hAnsi="Times New Roman" w:cs="Times New Roman"/>
          <w:color w:val="000000"/>
          <w:sz w:val="24"/>
          <w:szCs w:val="24"/>
          <w:lang w:eastAsia="ru-RU"/>
        </w:rPr>
        <w:t>перцептрона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Розенблатта</w:t>
      </w:r>
      <w:proofErr w:type="spellEnd"/>
      <w:r>
        <w:rPr>
          <w:rFonts w:ascii="Times New Roman" w:eastAsia="Times New Roman" w:hAnsi="Times New Roman" w:cs="Times New Roman"/>
          <w:color w:val="000000"/>
          <w:sz w:val="24"/>
          <w:szCs w:val="24"/>
          <w:lang w:eastAsia="ru-RU"/>
        </w:rPr>
        <w:t xml:space="preserve"> тем, что коррекция изначально произвольных значений весовых коэффициентов </w:t>
      </w:r>
      <w:r w:rsidRPr="00762393">
        <w:rPr>
          <w:rFonts w:ascii="Times New Roman" w:hAnsi="Times New Roman" w:cs="Times New Roman"/>
          <w:position w:val="-6"/>
          <w:sz w:val="24"/>
          <w:szCs w:val="24"/>
        </w:rPr>
        <w:object w:dxaOrig="260" w:dyaOrig="240">
          <v:shape id="_x0000_i1647" type="#_x0000_t75" style="width:12.9pt;height:12pt" o:ole="">
            <v:imagedata r:id="rId1128" o:title=""/>
          </v:shape>
          <o:OLEObject Type="Embed" ProgID="Equation.DSMT4" ShapeID="_x0000_i1647" DrawAspect="Content" ObjectID="_1505643029" r:id="rId1129"/>
        </w:object>
      </w:r>
      <w:r>
        <w:rPr>
          <w:rFonts w:ascii="Times New Roman" w:hAnsi="Times New Roman" w:cs="Times New Roman"/>
          <w:position w:val="-12"/>
          <w:sz w:val="24"/>
          <w:szCs w:val="24"/>
        </w:rPr>
        <w:t xml:space="preserve"> </w:t>
      </w:r>
      <w:r>
        <w:rPr>
          <w:rFonts w:ascii="Times New Roman" w:eastAsia="Times New Roman" w:hAnsi="Times New Roman" w:cs="Times New Roman"/>
          <w:color w:val="000000"/>
          <w:sz w:val="24"/>
          <w:szCs w:val="24"/>
          <w:lang w:eastAsia="ru-RU"/>
        </w:rPr>
        <w:t xml:space="preserve">производится  для каждого предъявленного   в процессе обучения объекта. Коррекция производится с использованием  метода градиентного спуска. То есть коррекция производится в направлении в пространстве коэффициентов </w:t>
      </w:r>
      <w:r w:rsidRPr="00762393">
        <w:rPr>
          <w:rFonts w:ascii="Times New Roman" w:hAnsi="Times New Roman" w:cs="Times New Roman"/>
          <w:position w:val="-6"/>
          <w:sz w:val="24"/>
          <w:szCs w:val="24"/>
        </w:rPr>
        <w:object w:dxaOrig="260" w:dyaOrig="240">
          <v:shape id="_x0000_i1648" type="#_x0000_t75" style="width:12.9pt;height:12pt" o:ole="">
            <v:imagedata r:id="rId1128" o:title=""/>
          </v:shape>
          <o:OLEObject Type="Embed" ProgID="Equation.DSMT4" ShapeID="_x0000_i1648" DrawAspect="Content" ObjectID="_1505643030" r:id="rId1130"/>
        </w:object>
      </w:r>
      <w:r>
        <w:rPr>
          <w:rFonts w:ascii="Times New Roman" w:eastAsia="Times New Roman" w:hAnsi="Times New Roman" w:cs="Times New Roman"/>
          <w:color w:val="000000"/>
          <w:sz w:val="24"/>
          <w:szCs w:val="24"/>
          <w:lang w:eastAsia="ru-RU"/>
        </w:rPr>
        <w:t>,  в котором максимально снижается целевой функционал. В качестве целевого функционала используется функционал эмпирического риска с квадратичными потерями.  Принимается эффективный метод расчёта градиента, основанный на использовании аналитических формул.</w:t>
      </w: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4.3 </w:t>
      </w:r>
      <w:r w:rsidRPr="00057EBE">
        <w:rPr>
          <w:rFonts w:ascii="Times New Roman" w:hAnsi="Times New Roman" w:cs="Times New Roman"/>
          <w:b/>
          <w:sz w:val="36"/>
          <w:szCs w:val="36"/>
        </w:rPr>
        <w:t xml:space="preserve">Решающие деревья </w:t>
      </w:r>
      <w:r>
        <w:rPr>
          <w:rFonts w:ascii="Times New Roman" w:hAnsi="Times New Roman" w:cs="Times New Roman"/>
          <w:b/>
          <w:sz w:val="36"/>
          <w:szCs w:val="36"/>
        </w:rPr>
        <w:t xml:space="preserve"> и леса</w:t>
      </w:r>
    </w:p>
    <w:p w:rsidR="0043522D" w:rsidRPr="00D16D13" w:rsidRDefault="0043522D" w:rsidP="0043522D">
      <w:pPr>
        <w:spacing w:line="360" w:lineRule="auto"/>
        <w:jc w:val="both"/>
        <w:rPr>
          <w:rFonts w:ascii="Times New Roman" w:hAnsi="Times New Roman" w:cs="Times New Roman"/>
          <w:b/>
          <w:sz w:val="32"/>
          <w:szCs w:val="32"/>
        </w:rPr>
      </w:pPr>
      <w:r w:rsidRPr="00D16D13">
        <w:rPr>
          <w:rFonts w:ascii="Times New Roman" w:hAnsi="Times New Roman" w:cs="Times New Roman"/>
          <w:b/>
          <w:sz w:val="32"/>
          <w:szCs w:val="32"/>
        </w:rPr>
        <w:t>4.3.1 Решающие деревья</w:t>
      </w:r>
    </w:p>
    <w:p w:rsidR="0043522D" w:rsidRDefault="0043522D" w:rsidP="0043522D">
      <w:pPr>
        <w:spacing w:line="360" w:lineRule="auto"/>
        <w:jc w:val="both"/>
        <w:rPr>
          <w:rFonts w:ascii="Times New Roman" w:hAnsi="Times New Roman" w:cs="Times New Roman"/>
          <w:sz w:val="24"/>
          <w:szCs w:val="24"/>
        </w:rPr>
      </w:pPr>
      <w:r w:rsidRPr="00F31E84">
        <w:rPr>
          <w:rFonts w:ascii="Times New Roman" w:hAnsi="Times New Roman" w:cs="Times New Roman"/>
          <w:b/>
          <w:i/>
          <w:sz w:val="24"/>
          <w:szCs w:val="24"/>
        </w:rPr>
        <w:t>Структура решающих деревьев</w:t>
      </w:r>
      <w:r w:rsidRPr="00A21E94">
        <w:rPr>
          <w:rFonts w:ascii="Times New Roman" w:hAnsi="Times New Roman" w:cs="Times New Roman"/>
          <w:b/>
          <w:sz w:val="24"/>
          <w:szCs w:val="24"/>
        </w:rPr>
        <w:t>.</w:t>
      </w:r>
      <w:r>
        <w:rPr>
          <w:rFonts w:ascii="Times New Roman" w:hAnsi="Times New Roman" w:cs="Times New Roman"/>
          <w:sz w:val="24"/>
          <w:szCs w:val="24"/>
        </w:rPr>
        <w:t xml:space="preserve"> </w:t>
      </w:r>
      <w:r w:rsidRPr="00F05F06">
        <w:rPr>
          <w:rFonts w:ascii="Times New Roman" w:hAnsi="Times New Roman" w:cs="Times New Roman"/>
          <w:sz w:val="24"/>
          <w:szCs w:val="24"/>
        </w:rPr>
        <w:t>Решающие деревья воспроизводят  логические схемы, позволяющие получить окончательное  решение о классификации объекта с помощью ответов на иерархически организованную систему вопросов. Причём вопрос, задаваемый на последующем иерархическом уровне, зависит от ответа, полученного на предыдущем уровне. Подобные логические модели издавна используются в ботанике, зоологии, минералогии, медицине и других областях. Пример, решающего дерева, позволяющая грубо оценить стоимость квадратного метра жилья в  предполагаем</w:t>
      </w:r>
      <w:r>
        <w:rPr>
          <w:rFonts w:ascii="Times New Roman" w:hAnsi="Times New Roman" w:cs="Times New Roman"/>
          <w:sz w:val="24"/>
          <w:szCs w:val="24"/>
        </w:rPr>
        <w:t>ом городе приведена на рисунке 4</w:t>
      </w:r>
      <w:r w:rsidRPr="00F05F06">
        <w:rPr>
          <w:rFonts w:ascii="Times New Roman" w:hAnsi="Times New Roman" w:cs="Times New Roman"/>
          <w:sz w:val="24"/>
          <w:szCs w:val="24"/>
        </w:rPr>
        <w:t>.</w:t>
      </w:r>
    </w:p>
    <w:p w:rsidR="0043522D" w:rsidRDefault="0043522D" w:rsidP="0043522D">
      <w:pPr>
        <w:spacing w:line="360" w:lineRule="auto"/>
        <w:rPr>
          <w:rFonts w:ascii="Times New Roman" w:hAnsi="Times New Roman" w:cs="Times New Roman"/>
          <w:sz w:val="24"/>
          <w:szCs w:val="24"/>
        </w:rPr>
      </w:pPr>
    </w:p>
    <w:p w:rsidR="0043522D" w:rsidRPr="00F05F06" w:rsidRDefault="0043522D" w:rsidP="0043522D">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D10ED0" wp14:editId="2F320599">
            <wp:extent cx="5934075" cy="3790950"/>
            <wp:effectExtent l="19050" t="0" r="9525" b="0"/>
            <wp:docPr id="1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1" cstate="print"/>
                    <a:srcRect/>
                    <a:stretch>
                      <a:fillRect/>
                    </a:stretch>
                  </pic:blipFill>
                  <pic:spPr bwMode="auto">
                    <a:xfrm>
                      <a:off x="0" y="0"/>
                      <a:ext cx="5934075" cy="3790950"/>
                    </a:xfrm>
                    <a:prstGeom prst="rect">
                      <a:avLst/>
                    </a:prstGeom>
                    <a:noFill/>
                    <a:ln w="9525">
                      <a:noFill/>
                      <a:miter lim="800000"/>
                      <a:headEnd/>
                      <a:tailEnd/>
                    </a:ln>
                  </pic:spPr>
                </pic:pic>
              </a:graphicData>
            </a:graphic>
          </wp:inline>
        </w:drawing>
      </w:r>
    </w:p>
    <w:p w:rsidR="0043522D" w:rsidRPr="004A252E"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Рис. 4. Изображена структура решающего дерева, оценивающего стоимость  квадратного метра жилых помещений. Для простоты выделяются два уровня стоимости</w:t>
      </w:r>
      <w:r w:rsidRPr="0043522D">
        <w:rPr>
          <w:rFonts w:ascii="Times New Roman" w:hAnsi="Times New Roman" w:cs="Times New Roman"/>
          <w:sz w:val="24"/>
          <w:szCs w:val="24"/>
        </w:rPr>
        <w:t xml:space="preserve"> – </w:t>
      </w:r>
      <w:r>
        <w:rPr>
          <w:rFonts w:ascii="Times New Roman" w:hAnsi="Times New Roman" w:cs="Times New Roman"/>
          <w:sz w:val="24"/>
          <w:szCs w:val="24"/>
        </w:rPr>
        <w:t>высокий и низкий.</w:t>
      </w:r>
    </w:p>
    <w:p w:rsidR="0043522D" w:rsidRPr="00F05F06" w:rsidRDefault="0043522D" w:rsidP="0043522D">
      <w:pPr>
        <w:spacing w:line="360" w:lineRule="auto"/>
        <w:rPr>
          <w:rFonts w:ascii="Times New Roman" w:hAnsi="Times New Roman" w:cs="Times New Roman"/>
          <w:sz w:val="24"/>
          <w:szCs w:val="24"/>
        </w:rPr>
      </w:pP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05F06">
        <w:rPr>
          <w:rFonts w:ascii="Times New Roman" w:hAnsi="Times New Roman" w:cs="Times New Roman"/>
          <w:sz w:val="24"/>
          <w:szCs w:val="24"/>
        </w:rPr>
        <w:t xml:space="preserve">Схеме принятия решений, изображённой на рисунке 1, соответствует связный ориентированный ациклический граф – ориентированное  дерево. Дерево включает в себя корневую вершину, инцидентную только  выходящим рёбрами, внутренние вершины, инцидентную одному входящему ребру и нескольким выходящим, и листья – концевые </w:t>
      </w:r>
    </w:p>
    <w:p w:rsidR="0043522D" w:rsidRDefault="0043522D" w:rsidP="0043522D">
      <w:pPr>
        <w:spacing w:line="360" w:lineRule="auto"/>
        <w:jc w:val="both"/>
        <w:rPr>
          <w:rFonts w:ascii="Times New Roman" w:hAnsi="Times New Roman" w:cs="Times New Roman"/>
          <w:sz w:val="24"/>
          <w:szCs w:val="24"/>
        </w:rPr>
      </w:pPr>
      <w:r w:rsidRPr="00F05F06">
        <w:rPr>
          <w:rFonts w:ascii="Times New Roman" w:hAnsi="Times New Roman" w:cs="Times New Roman"/>
          <w:sz w:val="24"/>
          <w:szCs w:val="24"/>
        </w:rPr>
        <w:t xml:space="preserve">Каждой из вершин дерева  за исключением листьев  соответствует некоторый вопрос, </w:t>
      </w:r>
      <w:r>
        <w:rPr>
          <w:rFonts w:ascii="Times New Roman" w:hAnsi="Times New Roman" w:cs="Times New Roman"/>
          <w:sz w:val="24"/>
          <w:szCs w:val="24"/>
        </w:rPr>
        <w:t>п</w:t>
      </w:r>
      <w:r w:rsidRPr="00F05F06">
        <w:rPr>
          <w:rFonts w:ascii="Times New Roman" w:hAnsi="Times New Roman" w:cs="Times New Roman"/>
          <w:sz w:val="24"/>
          <w:szCs w:val="24"/>
        </w:rPr>
        <w:t>одразумевающий несколько вариантов ответов,  соответствующих выходящим  рёбрам.</w:t>
      </w:r>
      <w:r>
        <w:rPr>
          <w:rFonts w:ascii="Times New Roman" w:hAnsi="Times New Roman" w:cs="Times New Roman"/>
          <w:sz w:val="24"/>
          <w:szCs w:val="24"/>
        </w:rPr>
        <w:t xml:space="preserve"> </w:t>
      </w:r>
      <w:r w:rsidRPr="00F05F06">
        <w:rPr>
          <w:rFonts w:ascii="Times New Roman" w:hAnsi="Times New Roman" w:cs="Times New Roman"/>
          <w:sz w:val="24"/>
          <w:szCs w:val="24"/>
        </w:rPr>
        <w:t>В зависимости от выбранного варианта ответа осуществляется переход к вершине следующего уровня. Концевым вершинам поставлены в соответствие метки, указывающие на отнесение распознаваемого объекта к одному из классов.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Решающее дерево называется бинарным, если каждая внутренняя или корневая  вершина инцидентна только двум выходящим рёбрам. Бинарные деревья удобно использовать в моделях  машинного обучения.</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Распознавание с помощью решающих деревьев.</w:t>
      </w:r>
      <w:r>
        <w:rPr>
          <w:rFonts w:ascii="Times New Roman" w:hAnsi="Times New Roman" w:cs="Times New Roman"/>
          <w:sz w:val="24"/>
          <w:szCs w:val="24"/>
        </w:rPr>
        <w:t xml:space="preserve"> </w:t>
      </w:r>
      <w:r w:rsidRPr="00F05F06">
        <w:rPr>
          <w:rFonts w:ascii="Times New Roman" w:hAnsi="Times New Roman" w:cs="Times New Roman"/>
          <w:sz w:val="24"/>
          <w:szCs w:val="24"/>
        </w:rPr>
        <w:t xml:space="preserve">Предположим, что бинарное дерево </w:t>
      </w:r>
      <w:r w:rsidRPr="00E3301A">
        <w:rPr>
          <w:position w:val="-4"/>
        </w:rPr>
        <w:object w:dxaOrig="220" w:dyaOrig="279">
          <v:shape id="_x0000_i1649" type="#_x0000_t75" style="width:11.1pt;height:12.9pt" o:ole="">
            <v:imagedata r:id="rId1132" o:title=""/>
          </v:shape>
          <o:OLEObject Type="Embed" ProgID="Equation.DSMT4" ShapeID="_x0000_i1649" DrawAspect="Content" ObjectID="_1505643031" r:id="rId1133"/>
        </w:object>
      </w:r>
      <w:r w:rsidRPr="00F05F06">
        <w:rPr>
          <w:rFonts w:ascii="Times New Roman" w:hAnsi="Times New Roman" w:cs="Times New Roman"/>
          <w:sz w:val="24"/>
          <w:szCs w:val="24"/>
        </w:rPr>
        <w:t xml:space="preserve">  используется для распознавания объектов, описываемых набором признаков </w:t>
      </w:r>
      <w:r w:rsidRPr="00E3301A">
        <w:rPr>
          <w:position w:val="-12"/>
        </w:rPr>
        <w:object w:dxaOrig="1140" w:dyaOrig="380">
          <v:shape id="_x0000_i1650" type="#_x0000_t75" style="width:58.15pt;height:17.55pt" o:ole="">
            <v:imagedata r:id="rId1134" o:title=""/>
          </v:shape>
          <o:OLEObject Type="Embed" ProgID="Equation.DSMT4" ShapeID="_x0000_i1650" DrawAspect="Content" ObjectID="_1505643032" r:id="rId1135"/>
        </w:object>
      </w:r>
      <w:r w:rsidRPr="00F05F06">
        <w:rPr>
          <w:rFonts w:ascii="Times New Roman" w:hAnsi="Times New Roman" w:cs="Times New Roman"/>
          <w:sz w:val="24"/>
          <w:szCs w:val="24"/>
        </w:rPr>
        <w:t>.</w:t>
      </w:r>
      <w:r>
        <w:rPr>
          <w:rFonts w:ascii="Times New Roman" w:hAnsi="Times New Roman" w:cs="Times New Roman"/>
          <w:sz w:val="24"/>
          <w:szCs w:val="24"/>
        </w:rPr>
        <w:t xml:space="preserve"> </w:t>
      </w:r>
      <w:r w:rsidRPr="00C13939">
        <w:rPr>
          <w:rFonts w:ascii="Times New Roman" w:hAnsi="Times New Roman" w:cs="Times New Roman"/>
          <w:sz w:val="24"/>
          <w:szCs w:val="24"/>
        </w:rPr>
        <w:t xml:space="preserve">Каждой вершине </w:t>
      </w:r>
      <w:r w:rsidRPr="00A972FA">
        <w:rPr>
          <w:position w:val="-6"/>
        </w:rPr>
        <w:object w:dxaOrig="220" w:dyaOrig="240">
          <v:shape id="_x0000_i1651" type="#_x0000_t75" style="width:11.1pt;height:12pt" o:ole="">
            <v:imagedata r:id="rId1136" o:title=""/>
          </v:shape>
          <o:OLEObject Type="Embed" ProgID="Equation.DSMT4" ShapeID="_x0000_i1651" DrawAspect="Content" ObjectID="_1505643033" r:id="rId1137"/>
        </w:object>
      </w:r>
      <w:r w:rsidRPr="00C13939">
        <w:rPr>
          <w:rFonts w:ascii="Times New Roman" w:hAnsi="Times New Roman" w:cs="Times New Roman"/>
          <w:sz w:val="24"/>
          <w:szCs w:val="24"/>
        </w:rPr>
        <w:t xml:space="preserve"> дерева   </w:t>
      </w:r>
      <w:r w:rsidRPr="00E3301A">
        <w:rPr>
          <w:position w:val="-4"/>
        </w:rPr>
        <w:object w:dxaOrig="220" w:dyaOrig="279">
          <v:shape id="_x0000_i1652" type="#_x0000_t75" style="width:11.1pt;height:12.9pt" o:ole="">
            <v:imagedata r:id="rId1132" o:title=""/>
          </v:shape>
          <o:OLEObject Type="Embed" ProgID="Equation.DSMT4" ShapeID="_x0000_i1652" DrawAspect="Content" ObjectID="_1505643034" r:id="rId1138"/>
        </w:object>
      </w:r>
      <w:r w:rsidRPr="00C13939">
        <w:rPr>
          <w:rFonts w:ascii="Times New Roman" w:hAnsi="Times New Roman" w:cs="Times New Roman"/>
          <w:sz w:val="24"/>
          <w:szCs w:val="24"/>
        </w:rPr>
        <w:t xml:space="preserve">      ставится в соответствие предикат, касающийся значения одного из признаков. Непрерывному признаку  </w:t>
      </w:r>
      <w:r w:rsidRPr="00A972FA">
        <w:rPr>
          <w:position w:val="-16"/>
        </w:rPr>
        <w:object w:dxaOrig="380" w:dyaOrig="420">
          <v:shape id="_x0000_i1653" type="#_x0000_t75" style="width:18.9pt;height:19.85pt" o:ole="">
            <v:imagedata r:id="rId1139" o:title=""/>
          </v:shape>
          <o:OLEObject Type="Embed" ProgID="Equation.DSMT4" ShapeID="_x0000_i1653" DrawAspect="Content" ObjectID="_1505643035" r:id="rId1140"/>
        </w:object>
      </w:r>
      <w:r>
        <w:rPr>
          <w:position w:val="-4"/>
        </w:rPr>
        <w:t xml:space="preserve"> </w:t>
      </w:r>
      <w:r w:rsidRPr="00C13939">
        <w:rPr>
          <w:rFonts w:ascii="Times New Roman" w:hAnsi="Times New Roman" w:cs="Times New Roman"/>
          <w:sz w:val="24"/>
          <w:szCs w:val="24"/>
        </w:rPr>
        <w:t xml:space="preserve">соответствует </w:t>
      </w:r>
      <w:r>
        <w:rPr>
          <w:rFonts w:ascii="Times New Roman" w:hAnsi="Times New Roman" w:cs="Times New Roman"/>
          <w:sz w:val="24"/>
          <w:szCs w:val="24"/>
        </w:rPr>
        <w:t xml:space="preserve">предикат  вида </w:t>
      </w:r>
      <w:r w:rsidRPr="00A972FA">
        <w:rPr>
          <w:position w:val="-16"/>
        </w:rPr>
        <w:object w:dxaOrig="1180" w:dyaOrig="460">
          <v:shape id="_x0000_i1654" type="#_x0000_t75" style="width:59.1pt;height:21.7pt" o:ole="">
            <v:imagedata r:id="rId1141" o:title=""/>
          </v:shape>
          <o:OLEObject Type="Embed" ProgID="Equation.DSMT4" ShapeID="_x0000_i1654" DrawAspect="Content" ObjectID="_1505643036" r:id="rId1142"/>
        </w:object>
      </w:r>
      <w:r>
        <w:rPr>
          <w:rFonts w:ascii="Times New Roman" w:hAnsi="Times New Roman" w:cs="Times New Roman"/>
          <w:sz w:val="24"/>
          <w:szCs w:val="24"/>
        </w:rPr>
        <w:t xml:space="preserve"> , где</w:t>
      </w:r>
      <w:r w:rsidRPr="00C13939">
        <w:rPr>
          <w:rFonts w:ascii="Times New Roman" w:hAnsi="Times New Roman" w:cs="Times New Roman"/>
          <w:sz w:val="24"/>
          <w:szCs w:val="24"/>
        </w:rPr>
        <w:t xml:space="preserve">       </w:t>
      </w:r>
      <w:r w:rsidRPr="00A972FA">
        <w:rPr>
          <w:position w:val="-16"/>
        </w:rPr>
        <w:object w:dxaOrig="340" w:dyaOrig="460">
          <v:shape id="_x0000_i1655" type="#_x0000_t75" style="width:17.1pt;height:21.7pt" o:ole="">
            <v:imagedata r:id="rId1143" o:title=""/>
          </v:shape>
          <o:OLEObject Type="Embed" ProgID="Equation.DSMT4" ShapeID="_x0000_i1655" DrawAspect="Content" ObjectID="_1505643037" r:id="rId1144"/>
        </w:object>
      </w:r>
      <w:r w:rsidRPr="00C13939">
        <w:rPr>
          <w:rFonts w:ascii="Times New Roman" w:hAnsi="Times New Roman" w:cs="Times New Roman"/>
          <w:sz w:val="24"/>
          <w:szCs w:val="24"/>
        </w:rPr>
        <w:t>- некоторый пороговый параметр.</w:t>
      </w:r>
      <w:r w:rsidRPr="00A972FA">
        <w:t xml:space="preserve"> </w:t>
      </w:r>
      <w:r w:rsidRPr="00A972FA">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656" type="#_x0000_t75" style="width:11.1pt;height:12pt" o:ole="">
            <v:imagedata r:id="rId1136" o:title=""/>
          </v:shape>
          <o:OLEObject Type="Embed" ProgID="Equation.DSMT4" ShapeID="_x0000_i1656" DrawAspect="Content" ObjectID="_1505643038" r:id="rId1145"/>
        </w:object>
      </w:r>
      <w:r w:rsidRPr="00A972FA">
        <w:rPr>
          <w:rFonts w:ascii="Times New Roman" w:hAnsi="Times New Roman" w:cs="Times New Roman"/>
          <w:sz w:val="24"/>
          <w:szCs w:val="24"/>
        </w:rPr>
        <w:t xml:space="preserve">   рёбер производится  в зависим</w:t>
      </w:r>
      <w:r>
        <w:rPr>
          <w:rFonts w:ascii="Times New Roman" w:hAnsi="Times New Roman" w:cs="Times New Roman"/>
          <w:sz w:val="24"/>
          <w:szCs w:val="24"/>
        </w:rPr>
        <w:t xml:space="preserve">ости   от значения  предиката. </w:t>
      </w:r>
      <w:r w:rsidRPr="005149F1">
        <w:rPr>
          <w:rFonts w:ascii="Times New Roman" w:hAnsi="Times New Roman" w:cs="Times New Roman"/>
          <w:sz w:val="24"/>
          <w:szCs w:val="24"/>
        </w:rPr>
        <w:t xml:space="preserve">Категориальному признаку </w:t>
      </w:r>
      <w:r w:rsidRPr="00A972FA">
        <w:rPr>
          <w:position w:val="-16"/>
        </w:rPr>
        <w:object w:dxaOrig="380" w:dyaOrig="420">
          <v:shape id="_x0000_i1657" type="#_x0000_t75" style="width:18.9pt;height:19.85pt" o:ole="">
            <v:imagedata r:id="rId1139" o:title=""/>
          </v:shape>
          <o:OLEObject Type="Embed" ProgID="Equation.DSMT4" ShapeID="_x0000_i1657" DrawAspect="Content" ObjectID="_1505643039" r:id="rId1146"/>
        </w:object>
      </w:r>
      <w:r w:rsidRPr="005149F1">
        <w:rPr>
          <w:rFonts w:ascii="Times New Roman" w:hAnsi="Times New Roman" w:cs="Times New Roman"/>
          <w:sz w:val="24"/>
          <w:szCs w:val="24"/>
        </w:rPr>
        <w:t xml:space="preserve">, принимающему значения из множества </w:t>
      </w:r>
      <w:r w:rsidRPr="00423F92">
        <w:rPr>
          <w:position w:val="-16"/>
        </w:rPr>
        <w:object w:dxaOrig="2200" w:dyaOrig="460">
          <v:shape id="_x0000_i1658" type="#_x0000_t75" style="width:108.45pt;height:21.7pt" o:ole="">
            <v:imagedata r:id="rId1147" o:title=""/>
          </v:shape>
          <o:OLEObject Type="Embed" ProgID="Equation.DSMT4" ShapeID="_x0000_i1658" DrawAspect="Content" ObjectID="_1505643040" r:id="rId1148"/>
        </w:object>
      </w:r>
      <w:r w:rsidRPr="005149F1">
        <w:rPr>
          <w:rFonts w:ascii="Times New Roman" w:hAnsi="Times New Roman" w:cs="Times New Roman"/>
          <w:sz w:val="24"/>
          <w:szCs w:val="24"/>
        </w:rPr>
        <w:t xml:space="preserve"> ставится в соответствие предикат  вида  </w:t>
      </w:r>
      <w:r w:rsidRPr="00A972FA">
        <w:rPr>
          <w:position w:val="-16"/>
        </w:rPr>
        <w:object w:dxaOrig="1380" w:dyaOrig="460">
          <v:shape id="_x0000_i1659" type="#_x0000_t75" style="width:68.3pt;height:21.7pt" o:ole="">
            <v:imagedata r:id="rId1149" o:title=""/>
          </v:shape>
          <o:OLEObject Type="Embed" ProgID="Equation.DSMT4" ShapeID="_x0000_i1659" DrawAspect="Content" ObjectID="_1505643041" r:id="rId1150"/>
        </w:object>
      </w:r>
      <w:r>
        <w:rPr>
          <w:rFonts w:ascii="Times New Roman" w:hAnsi="Times New Roman" w:cs="Times New Roman"/>
          <w:sz w:val="24"/>
          <w:szCs w:val="24"/>
        </w:rPr>
        <w:t xml:space="preserve">, </w:t>
      </w:r>
      <w:r w:rsidRPr="005149F1">
        <w:rPr>
          <w:rFonts w:ascii="Times New Roman" w:hAnsi="Times New Roman" w:cs="Times New Roman"/>
          <w:sz w:val="24"/>
          <w:szCs w:val="24"/>
        </w:rPr>
        <w:t>где</w:t>
      </w:r>
      <w:r>
        <w:rPr>
          <w:rFonts w:ascii="Times New Roman" w:hAnsi="Times New Roman" w:cs="Times New Roman"/>
          <w:sz w:val="24"/>
          <w:szCs w:val="24"/>
        </w:rPr>
        <w:t xml:space="preserve"> </w:t>
      </w:r>
      <w:r w:rsidRPr="00A972FA">
        <w:rPr>
          <w:position w:val="-16"/>
        </w:rPr>
        <w:object w:dxaOrig="520" w:dyaOrig="460">
          <v:shape id="_x0000_i1660" type="#_x0000_t75" style="width:26.3pt;height:21.7pt" o:ole="">
            <v:imagedata r:id="rId1151" o:title=""/>
          </v:shape>
          <o:OLEObject Type="Embed" ProgID="Equation.DSMT4" ShapeID="_x0000_i1660" DrawAspect="Content" ObjectID="_1505643042" r:id="rId1152"/>
        </w:object>
      </w:r>
      <w:r w:rsidRPr="005149F1">
        <w:rPr>
          <w:rFonts w:ascii="Times New Roman" w:hAnsi="Times New Roman" w:cs="Times New Roman"/>
          <w:sz w:val="24"/>
          <w:szCs w:val="24"/>
        </w:rPr>
        <w:t xml:space="preserve"> </w:t>
      </w:r>
      <w:r>
        <w:rPr>
          <w:rFonts w:ascii="Times New Roman" w:hAnsi="Times New Roman" w:cs="Times New Roman"/>
          <w:sz w:val="24"/>
          <w:szCs w:val="24"/>
        </w:rPr>
        <w:t xml:space="preserve">является </w:t>
      </w:r>
      <w:r w:rsidRPr="005149F1">
        <w:rPr>
          <w:rFonts w:ascii="Times New Roman" w:hAnsi="Times New Roman" w:cs="Times New Roman"/>
          <w:sz w:val="24"/>
          <w:szCs w:val="24"/>
        </w:rPr>
        <w:t xml:space="preserve">  </w:t>
      </w:r>
      <w:r>
        <w:rPr>
          <w:rFonts w:ascii="Times New Roman" w:hAnsi="Times New Roman" w:cs="Times New Roman"/>
          <w:sz w:val="24"/>
          <w:szCs w:val="24"/>
        </w:rPr>
        <w:t>элементом дихотомического    разбиения</w:t>
      </w:r>
      <w:r w:rsidRPr="005149F1">
        <w:rPr>
          <w:rFonts w:ascii="Times New Roman" w:hAnsi="Times New Roman" w:cs="Times New Roman"/>
          <w:sz w:val="24"/>
          <w:szCs w:val="24"/>
        </w:rPr>
        <w:t xml:space="preserve"> </w:t>
      </w:r>
      <w:r w:rsidRPr="00A972FA">
        <w:rPr>
          <w:position w:val="-16"/>
        </w:rPr>
        <w:object w:dxaOrig="1340" w:dyaOrig="460">
          <v:shape id="_x0000_i1661" type="#_x0000_t75" style="width:66.45pt;height:21.7pt" o:ole="">
            <v:imagedata r:id="rId1153" o:title=""/>
          </v:shape>
          <o:OLEObject Type="Embed" ProgID="Equation.DSMT4" ShapeID="_x0000_i1661" DrawAspect="Content" ObjectID="_1505643043" r:id="rId1154"/>
        </w:object>
      </w:r>
      <w:r>
        <w:rPr>
          <w:position w:val="-4"/>
        </w:rPr>
        <w:t xml:space="preserve"> </w:t>
      </w:r>
      <w:r>
        <w:rPr>
          <w:rFonts w:ascii="Times New Roman" w:hAnsi="Times New Roman" w:cs="Times New Roman"/>
          <w:sz w:val="24"/>
          <w:szCs w:val="24"/>
        </w:rPr>
        <w:t xml:space="preserve">множества  </w:t>
      </w:r>
      <w:r w:rsidRPr="00423F92">
        <w:rPr>
          <w:position w:val="-16"/>
        </w:rPr>
        <w:object w:dxaOrig="460" w:dyaOrig="420">
          <v:shape id="_x0000_i1662" type="#_x0000_t75" style="width:22.6pt;height:19.85pt" o:ole="">
            <v:imagedata r:id="rId1155" o:title=""/>
          </v:shape>
          <o:OLEObject Type="Embed" ProgID="Equation.DSMT4" ShapeID="_x0000_i1662" DrawAspect="Content" ObjectID="_1505643044" r:id="rId1156"/>
        </w:object>
      </w:r>
      <w:r w:rsidRPr="005149F1">
        <w:rPr>
          <w:rFonts w:ascii="Times New Roman" w:hAnsi="Times New Roman" w:cs="Times New Roman"/>
          <w:sz w:val="24"/>
          <w:szCs w:val="24"/>
        </w:rPr>
        <w:t>.</w:t>
      </w:r>
      <w:r>
        <w:rPr>
          <w:rFonts w:ascii="Times New Roman" w:hAnsi="Times New Roman" w:cs="Times New Roman"/>
          <w:sz w:val="24"/>
          <w:szCs w:val="24"/>
        </w:rPr>
        <w:t xml:space="preserve"> </w:t>
      </w:r>
      <w:r w:rsidRPr="00790038">
        <w:rPr>
          <w:rFonts w:ascii="Times New Roman" w:hAnsi="Times New Roman" w:cs="Times New Roman"/>
          <w:sz w:val="24"/>
          <w:szCs w:val="24"/>
        </w:rPr>
        <w:t xml:space="preserve">Выбор  одного из двух, выходящих из вершины  </w:t>
      </w:r>
      <w:r w:rsidRPr="00A972FA">
        <w:rPr>
          <w:position w:val="-6"/>
        </w:rPr>
        <w:object w:dxaOrig="220" w:dyaOrig="240">
          <v:shape id="_x0000_i1663" type="#_x0000_t75" style="width:11.1pt;height:12pt" o:ole="">
            <v:imagedata r:id="rId1136" o:title=""/>
          </v:shape>
          <o:OLEObject Type="Embed" ProgID="Equation.DSMT4" ShapeID="_x0000_i1663" DrawAspect="Content" ObjectID="_1505643045" r:id="rId1157"/>
        </w:object>
      </w:r>
      <w:r w:rsidRPr="00790038">
        <w:rPr>
          <w:rFonts w:ascii="Times New Roman" w:hAnsi="Times New Roman" w:cs="Times New Roman"/>
          <w:sz w:val="24"/>
          <w:szCs w:val="24"/>
        </w:rPr>
        <w:t xml:space="preserve">    рёбер производится  в зависимости   от значения  предиката.</w:t>
      </w:r>
      <w:r>
        <w:rPr>
          <w:rFonts w:ascii="Times New Roman" w:hAnsi="Times New Roman" w:cs="Times New Roman"/>
          <w:sz w:val="24"/>
          <w:szCs w:val="24"/>
        </w:rPr>
        <w:t xml:space="preserve"> </w:t>
      </w:r>
      <w:r w:rsidRPr="00A972FA">
        <w:rPr>
          <w:rFonts w:ascii="Times New Roman" w:hAnsi="Times New Roman" w:cs="Times New Roman"/>
          <w:sz w:val="24"/>
          <w:szCs w:val="24"/>
        </w:rPr>
        <w:t>Процесс распознавания заканчивается при достижении концевой вершины (листа). Объект относится классу согласно</w:t>
      </w:r>
      <w:r>
        <w:rPr>
          <w:rFonts w:ascii="Times New Roman" w:hAnsi="Times New Roman" w:cs="Times New Roman"/>
          <w:sz w:val="24"/>
          <w:szCs w:val="24"/>
        </w:rPr>
        <w:t xml:space="preserve"> метке, поставленной в соответс</w:t>
      </w:r>
      <w:r w:rsidRPr="00A972FA">
        <w:rPr>
          <w:rFonts w:ascii="Times New Roman" w:hAnsi="Times New Roman" w:cs="Times New Roman"/>
          <w:sz w:val="24"/>
          <w:szCs w:val="24"/>
        </w:rPr>
        <w:t xml:space="preserve">твие данному листу.  </w:t>
      </w:r>
    </w:p>
    <w:p w:rsidR="0043522D" w:rsidRPr="009821CA" w:rsidRDefault="0043522D" w:rsidP="0043522D">
      <w:pPr>
        <w:spacing w:line="360" w:lineRule="auto"/>
        <w:jc w:val="both"/>
        <w:rPr>
          <w:rFonts w:ascii="Times New Roman" w:hAnsi="Times New Roman" w:cs="Times New Roman"/>
          <w:sz w:val="24"/>
          <w:szCs w:val="24"/>
        </w:rPr>
      </w:pPr>
      <w:r w:rsidRPr="00A21E94">
        <w:rPr>
          <w:rFonts w:ascii="Times New Roman" w:hAnsi="Times New Roman" w:cs="Times New Roman"/>
          <w:b/>
          <w:sz w:val="24"/>
          <w:szCs w:val="24"/>
        </w:rPr>
        <w:t>Обучение решающих деревьев</w:t>
      </w:r>
      <w:r>
        <w:rPr>
          <w:rFonts w:ascii="Times New Roman" w:hAnsi="Times New Roman" w:cs="Times New Roman"/>
          <w:b/>
          <w:sz w:val="24"/>
          <w:szCs w:val="24"/>
        </w:rPr>
        <w:t xml:space="preserve">. </w:t>
      </w:r>
      <w:r w:rsidRPr="003A2BE6">
        <w:rPr>
          <w:rFonts w:ascii="Times New Roman" w:hAnsi="Times New Roman" w:cs="Times New Roman"/>
          <w:sz w:val="24"/>
          <w:szCs w:val="24"/>
        </w:rPr>
        <w:t xml:space="preserve">Рассмотрим задачу распознавания с классами  </w:t>
      </w:r>
      <w:r w:rsidRPr="003A2BE6">
        <w:rPr>
          <w:position w:val="-12"/>
        </w:rPr>
        <w:object w:dxaOrig="1120" w:dyaOrig="380">
          <v:shape id="_x0000_i1664" type="#_x0000_t75" style="width:55.4pt;height:18.9pt" o:ole="">
            <v:imagedata r:id="rId1158" o:title=""/>
          </v:shape>
          <o:OLEObject Type="Embed" ProgID="Equation.DSMT4" ShapeID="_x0000_i1664" DrawAspect="Content" ObjectID="_1505643046" r:id="rId1159"/>
        </w:object>
      </w:r>
      <w:r w:rsidRPr="003A2BE6">
        <w:rPr>
          <w:rFonts w:ascii="Times New Roman" w:hAnsi="Times New Roman" w:cs="Times New Roman"/>
          <w:sz w:val="24"/>
          <w:szCs w:val="24"/>
        </w:rPr>
        <w:t xml:space="preserve">. Обучение </w:t>
      </w:r>
      <w:r>
        <w:rPr>
          <w:rFonts w:ascii="Times New Roman" w:hAnsi="Times New Roman" w:cs="Times New Roman"/>
          <w:sz w:val="24"/>
          <w:szCs w:val="24"/>
        </w:rPr>
        <w:t xml:space="preserve">алгоритма решающее дерево </w:t>
      </w:r>
      <w:r w:rsidRPr="003A2BE6">
        <w:rPr>
          <w:rFonts w:ascii="Times New Roman" w:hAnsi="Times New Roman" w:cs="Times New Roman"/>
          <w:sz w:val="24"/>
          <w:szCs w:val="24"/>
        </w:rPr>
        <w:t xml:space="preserve"> производится по обучающей выборке </w:t>
      </w:r>
      <w:r>
        <w:rPr>
          <w:rFonts w:ascii="Times New Roman" w:hAnsi="Times New Roman" w:cs="Times New Roman"/>
          <w:sz w:val="24"/>
          <w:szCs w:val="24"/>
        </w:rPr>
        <w:t xml:space="preserve"> </w:t>
      </w:r>
      <w:r w:rsidRPr="00E3301A">
        <w:rPr>
          <w:position w:val="-12"/>
        </w:rPr>
        <w:object w:dxaOrig="279" w:dyaOrig="420">
          <v:shape id="_x0000_i1665" type="#_x0000_t75" style="width:13.85pt;height:19.85pt" o:ole="">
            <v:imagedata r:id="rId1160" o:title=""/>
          </v:shape>
          <o:OLEObject Type="Embed" ProgID="Equation.DSMT4" ShapeID="_x0000_i1665" DrawAspect="Content" ObjectID="_1505643047" r:id="rId1161"/>
        </w:object>
      </w:r>
      <w:r>
        <w:rPr>
          <w:rFonts w:ascii="Times New Roman" w:hAnsi="Times New Roman" w:cs="Times New Roman"/>
          <w:sz w:val="24"/>
          <w:szCs w:val="24"/>
        </w:rPr>
        <w:t xml:space="preserve">  и включает в себя поиск </w:t>
      </w:r>
      <w:r w:rsidRPr="003A2BE6">
        <w:rPr>
          <w:rFonts w:ascii="Times New Roman" w:hAnsi="Times New Roman" w:cs="Times New Roman"/>
          <w:sz w:val="24"/>
          <w:szCs w:val="24"/>
        </w:rPr>
        <w:t xml:space="preserve"> оптимальных пороговых параметров или оптимальных дихотомических разбиений для признаков </w:t>
      </w:r>
      <w:r w:rsidRPr="00E3301A">
        <w:rPr>
          <w:position w:val="-12"/>
        </w:rPr>
        <w:object w:dxaOrig="1140" w:dyaOrig="380">
          <v:shape id="_x0000_i1666" type="#_x0000_t75" style="width:58.15pt;height:17.55pt" o:ole="">
            <v:imagedata r:id="rId1134" o:title=""/>
          </v:shape>
          <o:OLEObject Type="Embed" ProgID="Equation.DSMT4" ShapeID="_x0000_i1666" DrawAspect="Content" ObjectID="_1505643048" r:id="rId1162"/>
        </w:object>
      </w:r>
      <w:r w:rsidRPr="003A2BE6">
        <w:rPr>
          <w:rFonts w:ascii="Times New Roman" w:hAnsi="Times New Roman" w:cs="Times New Roman"/>
          <w:sz w:val="24"/>
          <w:szCs w:val="24"/>
        </w:rPr>
        <w:t xml:space="preserve">.   При этом поиск производится исходя из требования снижения  среднего индекса неоднородности в выборках, порождаемых   искомым дихотомическим      разбиением обучающей выборки </w:t>
      </w:r>
      <w:r w:rsidRPr="00E3301A">
        <w:rPr>
          <w:position w:val="-12"/>
        </w:rPr>
        <w:object w:dxaOrig="279" w:dyaOrig="420">
          <v:shape id="_x0000_i1667" type="#_x0000_t75" style="width:13.85pt;height:19.85pt" o:ole="">
            <v:imagedata r:id="rId1160" o:title=""/>
          </v:shape>
          <o:OLEObject Type="Embed" ProgID="Equation.DSMT4" ShapeID="_x0000_i1667" DrawAspect="Content" ObjectID="_1505643049" r:id="rId1163"/>
        </w:object>
      </w:r>
      <w:r w:rsidRPr="003A2BE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Индексы неоднородности </w:t>
      </w:r>
      <w:r w:rsidRPr="009821CA">
        <w:rPr>
          <w:rFonts w:ascii="Times New Roman" w:hAnsi="Times New Roman" w:cs="Times New Roman"/>
          <w:sz w:val="24"/>
          <w:szCs w:val="24"/>
        </w:rPr>
        <w:t xml:space="preserve">вычисляется для произвольной выборки  </w:t>
      </w:r>
      <w:r w:rsidRPr="00356931">
        <w:rPr>
          <w:position w:val="-6"/>
        </w:rPr>
        <w:object w:dxaOrig="240" w:dyaOrig="360">
          <v:shape id="_x0000_i1668" type="#_x0000_t75" style="width:12pt;height:17.1pt" o:ole="">
            <v:imagedata r:id="rId1164" o:title=""/>
          </v:shape>
          <o:OLEObject Type="Embed" ProgID="Equation.DSMT4" ShapeID="_x0000_i1668" DrawAspect="Content" ObjectID="_1505643050" r:id="rId1165"/>
        </w:object>
      </w:r>
      <w:r w:rsidRPr="009821CA">
        <w:rPr>
          <w:rFonts w:ascii="Times New Roman" w:hAnsi="Times New Roman" w:cs="Times New Roman"/>
          <w:sz w:val="24"/>
          <w:szCs w:val="24"/>
        </w:rPr>
        <w:t xml:space="preserve">, содержащей объекты из классов  </w:t>
      </w:r>
      <w:r w:rsidRPr="003A2BE6">
        <w:rPr>
          <w:position w:val="-12"/>
        </w:rPr>
        <w:object w:dxaOrig="1120" w:dyaOrig="380">
          <v:shape id="_x0000_i1669" type="#_x0000_t75" style="width:55.4pt;height:18.9pt" o:ole="">
            <v:imagedata r:id="rId1158" o:title=""/>
          </v:shape>
          <o:OLEObject Type="Embed" ProgID="Equation.DSMT4" ShapeID="_x0000_i1669" DrawAspect="Content" ObjectID="_1505643051" r:id="rId1166"/>
        </w:object>
      </w:r>
      <w:r w:rsidRPr="009821CA">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sidRPr="009821CA">
        <w:rPr>
          <w:rFonts w:ascii="Times New Roman" w:hAnsi="Times New Roman" w:cs="Times New Roman"/>
          <w:sz w:val="24"/>
          <w:szCs w:val="24"/>
        </w:rPr>
        <w:t>При этом используется несколько видов индексов, включая:</w:t>
      </w:r>
      <w:r>
        <w:rPr>
          <w:rFonts w:ascii="Times New Roman" w:hAnsi="Times New Roman" w:cs="Times New Roman"/>
          <w:sz w:val="24"/>
          <w:szCs w:val="24"/>
        </w:rPr>
        <w:t xml:space="preserve"> </w:t>
      </w:r>
    </w:p>
    <w:p w:rsidR="0043522D" w:rsidRPr="009821CA"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9821CA">
        <w:rPr>
          <w:rFonts w:ascii="Times New Roman" w:hAnsi="Times New Roman" w:cs="Times New Roman"/>
          <w:sz w:val="24"/>
          <w:szCs w:val="24"/>
        </w:rPr>
        <w:t xml:space="preserve"> </w:t>
      </w:r>
      <w:proofErr w:type="spellStart"/>
      <w:r w:rsidRPr="009821CA">
        <w:rPr>
          <w:rFonts w:ascii="Times New Roman" w:hAnsi="Times New Roman" w:cs="Times New Roman"/>
          <w:sz w:val="24"/>
          <w:szCs w:val="24"/>
        </w:rPr>
        <w:t>энтропийный</w:t>
      </w:r>
      <w:proofErr w:type="spellEnd"/>
      <w:r w:rsidRPr="009821CA">
        <w:rPr>
          <w:rFonts w:ascii="Times New Roman" w:hAnsi="Times New Roman" w:cs="Times New Roman"/>
          <w:sz w:val="24"/>
          <w:szCs w:val="24"/>
        </w:rPr>
        <w:t xml:space="preserve"> индекс неоднородности,</w:t>
      </w:r>
    </w:p>
    <w:p w:rsidR="0043522D" w:rsidRPr="009821CA"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21CA">
        <w:rPr>
          <w:rFonts w:ascii="Times New Roman" w:hAnsi="Times New Roman" w:cs="Times New Roman"/>
          <w:sz w:val="24"/>
          <w:szCs w:val="24"/>
        </w:rPr>
        <w:t>индекс Джини,</w:t>
      </w:r>
    </w:p>
    <w:p w:rsidR="0043522D" w:rsidRPr="009821CA" w:rsidRDefault="0043522D" w:rsidP="0043522D">
      <w:pPr>
        <w:tabs>
          <w:tab w:val="left" w:pos="746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9821CA">
        <w:rPr>
          <w:rFonts w:ascii="Times New Roman" w:hAnsi="Times New Roman" w:cs="Times New Roman"/>
          <w:sz w:val="24"/>
          <w:szCs w:val="24"/>
        </w:rPr>
        <w:t>индекс ошибочной классификации.</w:t>
      </w:r>
      <w:r>
        <w:rPr>
          <w:rFonts w:ascii="Times New Roman" w:hAnsi="Times New Roman" w:cs="Times New Roman"/>
          <w:sz w:val="24"/>
          <w:szCs w:val="24"/>
        </w:rPr>
        <w:tab/>
      </w:r>
    </w:p>
    <w:p w:rsidR="0043522D" w:rsidRPr="009104BF" w:rsidRDefault="0043522D" w:rsidP="0043522D">
      <w:pPr>
        <w:spacing w:line="360" w:lineRule="auto"/>
        <w:jc w:val="both"/>
        <w:rPr>
          <w:rFonts w:ascii="Times New Roman" w:hAnsi="Times New Roman" w:cs="Times New Roman"/>
          <w:sz w:val="24"/>
          <w:szCs w:val="24"/>
        </w:rPr>
      </w:pPr>
      <w:proofErr w:type="spellStart"/>
      <w:r w:rsidRPr="009104BF">
        <w:rPr>
          <w:rFonts w:ascii="Times New Roman" w:hAnsi="Times New Roman" w:cs="Times New Roman"/>
          <w:sz w:val="24"/>
          <w:szCs w:val="24"/>
        </w:rPr>
        <w:t>Энтропийный</w:t>
      </w:r>
      <w:proofErr w:type="spellEnd"/>
      <w:r w:rsidRPr="009104BF">
        <w:rPr>
          <w:rFonts w:ascii="Times New Roman" w:hAnsi="Times New Roman" w:cs="Times New Roman"/>
          <w:sz w:val="24"/>
          <w:szCs w:val="24"/>
        </w:rPr>
        <w:t xml:space="preserve"> индекс неоднородности вычисляется по формуле </w:t>
      </w:r>
    </w:p>
    <w:p w:rsidR="0043522D" w:rsidRPr="009104BF" w:rsidRDefault="0043522D" w:rsidP="0043522D">
      <w:pPr>
        <w:spacing w:line="360" w:lineRule="auto"/>
        <w:jc w:val="both"/>
        <w:rPr>
          <w:rFonts w:ascii="Times New Roman" w:hAnsi="Times New Roman" w:cs="Times New Roman"/>
          <w:position w:val="-4"/>
          <w:sz w:val="24"/>
          <w:szCs w:val="24"/>
        </w:rPr>
      </w:pPr>
      <w:r w:rsidRPr="009104BF">
        <w:rPr>
          <w:rFonts w:ascii="Times New Roman" w:hAnsi="Times New Roman" w:cs="Times New Roman"/>
          <w:position w:val="-4"/>
          <w:sz w:val="24"/>
          <w:szCs w:val="24"/>
        </w:rPr>
        <w:t xml:space="preserve">                                               </w:t>
      </w:r>
      <w:r w:rsidRPr="009104BF">
        <w:rPr>
          <w:rFonts w:ascii="Times New Roman" w:hAnsi="Times New Roman" w:cs="Times New Roman"/>
          <w:position w:val="-32"/>
          <w:sz w:val="24"/>
          <w:szCs w:val="24"/>
        </w:rPr>
        <w:object w:dxaOrig="2280" w:dyaOrig="780">
          <v:shape id="_x0000_i1670" type="#_x0000_t75" style="width:113.1pt;height:37.4pt" o:ole="">
            <v:imagedata r:id="rId1167" o:title=""/>
          </v:shape>
          <o:OLEObject Type="Embed" ProgID="Equation.DSMT4" ShapeID="_x0000_i1670" DrawAspect="Content" ObjectID="_1505643052" r:id="rId1168"/>
        </w:object>
      </w:r>
      <w:r w:rsidRPr="009104BF">
        <w:rPr>
          <w:rFonts w:ascii="Times New Roman" w:hAnsi="Times New Roman" w:cs="Times New Roman"/>
          <w:position w:val="-4"/>
          <w:sz w:val="24"/>
          <w:szCs w:val="24"/>
        </w:rPr>
        <w:t>,</w:t>
      </w:r>
    </w:p>
    <w:p w:rsidR="0043522D" w:rsidRDefault="0043522D" w:rsidP="0043522D">
      <w:pPr>
        <w:spacing w:line="360" w:lineRule="auto"/>
        <w:jc w:val="both"/>
        <w:rPr>
          <w:rFonts w:ascii="Times New Roman" w:hAnsi="Times New Roman" w:cs="Times New Roman"/>
          <w:sz w:val="24"/>
          <w:szCs w:val="24"/>
        </w:rPr>
      </w:pPr>
      <w:r w:rsidRPr="009104BF">
        <w:rPr>
          <w:rFonts w:ascii="Times New Roman" w:hAnsi="Times New Roman" w:cs="Times New Roman"/>
          <w:position w:val="-4"/>
          <w:sz w:val="24"/>
          <w:szCs w:val="24"/>
        </w:rPr>
        <w:t xml:space="preserve">где  </w:t>
      </w:r>
      <w:r w:rsidRPr="009104BF">
        <w:rPr>
          <w:rFonts w:ascii="Times New Roman" w:hAnsi="Times New Roman" w:cs="Times New Roman"/>
          <w:position w:val="-12"/>
          <w:sz w:val="24"/>
          <w:szCs w:val="24"/>
        </w:rPr>
        <w:object w:dxaOrig="260" w:dyaOrig="380">
          <v:shape id="_x0000_i1671" type="#_x0000_t75" style="width:12pt;height:18.9pt" o:ole="">
            <v:imagedata r:id="rId1169" o:title=""/>
          </v:shape>
          <o:OLEObject Type="Embed" ProgID="Equation.DSMT4" ShapeID="_x0000_i1671" DrawAspect="Content" ObjectID="_1505643053" r:id="rId1170"/>
        </w:object>
      </w:r>
      <w:r w:rsidRPr="009104BF">
        <w:rPr>
          <w:rFonts w:ascii="Times New Roman" w:hAnsi="Times New Roman" w:cs="Times New Roman"/>
          <w:position w:val="-4"/>
          <w:sz w:val="24"/>
          <w:szCs w:val="24"/>
        </w:rPr>
        <w:t xml:space="preserve">  - доля объектов класса   в  выборке </w:t>
      </w:r>
      <w:r w:rsidRPr="009104BF">
        <w:rPr>
          <w:rFonts w:ascii="Times New Roman" w:hAnsi="Times New Roman" w:cs="Times New Roman"/>
          <w:position w:val="-6"/>
          <w:sz w:val="24"/>
          <w:szCs w:val="24"/>
        </w:rPr>
        <w:object w:dxaOrig="240" w:dyaOrig="360">
          <v:shape id="_x0000_i1672" type="#_x0000_t75" style="width:12pt;height:17.1pt" o:ole="">
            <v:imagedata r:id="rId1164" o:title=""/>
          </v:shape>
          <o:OLEObject Type="Embed" ProgID="Equation.DSMT4" ShapeID="_x0000_i1672" DrawAspect="Content" ObjectID="_1505643054" r:id="rId1171"/>
        </w:object>
      </w:r>
      <w:r w:rsidRPr="009104BF">
        <w:rPr>
          <w:rFonts w:ascii="Times New Roman" w:hAnsi="Times New Roman" w:cs="Times New Roman"/>
          <w:position w:val="-4"/>
          <w:sz w:val="24"/>
          <w:szCs w:val="24"/>
        </w:rPr>
        <w:t xml:space="preserve">. При этом принимается, что </w:t>
      </w:r>
      <w:r w:rsidRPr="009104BF">
        <w:rPr>
          <w:rFonts w:ascii="Times New Roman" w:hAnsi="Times New Roman" w:cs="Times New Roman"/>
          <w:position w:val="-12"/>
          <w:sz w:val="24"/>
          <w:szCs w:val="24"/>
        </w:rPr>
        <w:object w:dxaOrig="1180" w:dyaOrig="360">
          <v:shape id="_x0000_i1673" type="#_x0000_t75" style="width:59.1pt;height:17.55pt" o:ole="">
            <v:imagedata r:id="rId1172" o:title=""/>
          </v:shape>
          <o:OLEObject Type="Embed" ProgID="Equation.DSMT4" ShapeID="_x0000_i1673" DrawAspect="Content" ObjectID="_1505643055" r:id="rId1173"/>
        </w:object>
      </w:r>
      <w:r w:rsidRPr="009104BF">
        <w:rPr>
          <w:rFonts w:ascii="Times New Roman" w:hAnsi="Times New Roman" w:cs="Times New Roman"/>
          <w:position w:val="-4"/>
          <w:sz w:val="24"/>
          <w:szCs w:val="24"/>
        </w:rPr>
        <w:t xml:space="preserve">. Наибольшее значение </w:t>
      </w:r>
      <w:r w:rsidRPr="009104BF">
        <w:rPr>
          <w:rFonts w:ascii="Times New Roman" w:hAnsi="Times New Roman" w:cs="Times New Roman"/>
          <w:position w:val="-12"/>
          <w:sz w:val="24"/>
          <w:szCs w:val="24"/>
        </w:rPr>
        <w:object w:dxaOrig="680" w:dyaOrig="420">
          <v:shape id="_x0000_i1674" type="#_x0000_t75" style="width:33.7pt;height:19.85pt" o:ole="">
            <v:imagedata r:id="rId1174" o:title=""/>
          </v:shape>
          <o:OLEObject Type="Embed" ProgID="Equation.DSMT4" ShapeID="_x0000_i1674" DrawAspect="Content" ObjectID="_1505643056" r:id="rId1175"/>
        </w:object>
      </w:r>
      <w:r w:rsidRPr="009104BF">
        <w:rPr>
          <w:rFonts w:ascii="Times New Roman" w:hAnsi="Times New Roman" w:cs="Times New Roman"/>
          <w:position w:val="-4"/>
          <w:sz w:val="24"/>
          <w:szCs w:val="24"/>
        </w:rPr>
        <w:t xml:space="preserve">  принимает при равенстве долей классов. Наименьшее значение     </w:t>
      </w:r>
      <w:r w:rsidRPr="009104BF">
        <w:rPr>
          <w:rFonts w:ascii="Times New Roman" w:hAnsi="Times New Roman" w:cs="Times New Roman"/>
          <w:position w:val="-12"/>
          <w:sz w:val="24"/>
          <w:szCs w:val="24"/>
        </w:rPr>
        <w:object w:dxaOrig="680" w:dyaOrig="420">
          <v:shape id="_x0000_i1675" type="#_x0000_t75" style="width:33.7pt;height:19.85pt" o:ole="">
            <v:imagedata r:id="rId1174" o:title=""/>
          </v:shape>
          <o:OLEObject Type="Embed" ProgID="Equation.DSMT4" ShapeID="_x0000_i1675" DrawAspect="Content" ObjectID="_1505643057" r:id="rId1176"/>
        </w:object>
      </w:r>
      <w:r w:rsidRPr="009104BF">
        <w:rPr>
          <w:rFonts w:ascii="Times New Roman" w:hAnsi="Times New Roman" w:cs="Times New Roman"/>
          <w:position w:val="-4"/>
          <w:sz w:val="24"/>
          <w:szCs w:val="24"/>
        </w:rPr>
        <w:t xml:space="preserve">    достигается при  принадлежности всех объектов одному классу.</w:t>
      </w:r>
      <w:r>
        <w:rPr>
          <w:rFonts w:ascii="Times New Roman" w:hAnsi="Times New Roman" w:cs="Times New Roman"/>
          <w:position w:val="-4"/>
          <w:sz w:val="24"/>
          <w:szCs w:val="24"/>
        </w:rPr>
        <w:t xml:space="preserve"> </w:t>
      </w:r>
      <w:r>
        <w:t xml:space="preserve"> </w:t>
      </w:r>
      <w:r w:rsidRPr="009104BF">
        <w:rPr>
          <w:rFonts w:ascii="Times New Roman" w:hAnsi="Times New Roman" w:cs="Times New Roman"/>
          <w:sz w:val="24"/>
          <w:szCs w:val="24"/>
        </w:rPr>
        <w:t>Индекс Джини вычисляется по формуле</w:t>
      </w:r>
    </w:p>
    <w:p w:rsidR="0043522D" w:rsidRPr="009104BF" w:rsidRDefault="0043522D" w:rsidP="0043522D">
      <w:pPr>
        <w:spacing w:line="360" w:lineRule="auto"/>
        <w:jc w:val="both"/>
        <w:rPr>
          <w:i/>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1960" w:dyaOrig="780">
          <v:shape id="_x0000_i1676" type="#_x0000_t75" style="width:97.4pt;height:37.4pt" o:ole="">
            <v:imagedata r:id="rId1177" o:title=""/>
          </v:shape>
          <o:OLEObject Type="Embed" ProgID="Equation.DSMT4" ShapeID="_x0000_i1676" DrawAspect="Content" ObjectID="_1505643058" r:id="rId1178"/>
        </w:object>
      </w:r>
      <w:r>
        <w:rPr>
          <w:rFonts w:ascii="Times New Roman" w:hAnsi="Times New Roman" w:cs="Times New Roman"/>
          <w:i/>
          <w:position w:val="-4"/>
          <w:sz w:val="24"/>
          <w:szCs w:val="24"/>
        </w:rPr>
        <w:t>.</w:t>
      </w:r>
    </w:p>
    <w:p w:rsidR="0043522D" w:rsidRDefault="0043522D" w:rsidP="0043522D">
      <w:pPr>
        <w:spacing w:line="360" w:lineRule="auto"/>
        <w:jc w:val="both"/>
        <w:rPr>
          <w:rFonts w:ascii="Times New Roman" w:hAnsi="Times New Roman" w:cs="Times New Roman"/>
          <w:sz w:val="24"/>
          <w:szCs w:val="24"/>
        </w:rPr>
      </w:pPr>
      <w:r w:rsidRPr="009104BF">
        <w:rPr>
          <w:rFonts w:ascii="Times New Roman" w:hAnsi="Times New Roman" w:cs="Times New Roman"/>
          <w:sz w:val="24"/>
          <w:szCs w:val="24"/>
        </w:rPr>
        <w:t>Индекс ошибочной классификации вычисляется по формуле</w:t>
      </w:r>
    </w:p>
    <w:p w:rsidR="0043522D" w:rsidRPr="009104BF" w:rsidRDefault="0043522D" w:rsidP="0043522D">
      <w:pPr>
        <w:spacing w:line="360" w:lineRule="auto"/>
        <w:jc w:val="both"/>
        <w:rPr>
          <w:rFonts w:ascii="Times New Roman" w:hAnsi="Times New Roman" w:cs="Times New Roman"/>
          <w:sz w:val="24"/>
          <w:szCs w:val="24"/>
        </w:rPr>
      </w:pPr>
      <w:r w:rsidRPr="009104BF">
        <w:rPr>
          <w:rFonts w:ascii="Times New Roman" w:hAnsi="Times New Roman" w:cs="Times New Roman"/>
          <w:i/>
          <w:sz w:val="24"/>
          <w:szCs w:val="24"/>
        </w:rPr>
        <w:t xml:space="preserve">                                             </w:t>
      </w:r>
      <w:r w:rsidRPr="009104BF">
        <w:rPr>
          <w:rFonts w:ascii="Times New Roman" w:hAnsi="Times New Roman" w:cs="Times New Roman"/>
          <w:i/>
          <w:position w:val="-32"/>
          <w:sz w:val="24"/>
          <w:szCs w:val="24"/>
        </w:rPr>
        <w:object w:dxaOrig="2220" w:dyaOrig="620">
          <v:shape id="_x0000_i1677" type="#_x0000_t75" style="width:109.4pt;height:29.1pt" o:ole="">
            <v:imagedata r:id="rId1179" o:title=""/>
          </v:shape>
          <o:OLEObject Type="Embed" ProgID="Equation.DSMT4" ShapeID="_x0000_i1677" DrawAspect="Content" ObjectID="_1505643059" r:id="rId1180"/>
        </w:object>
      </w:r>
      <w:r>
        <w:rPr>
          <w:rFonts w:ascii="Times New Roman" w:hAnsi="Times New Roman" w:cs="Times New Roman"/>
          <w:i/>
          <w:position w:val="-4"/>
          <w:sz w:val="24"/>
          <w:szCs w:val="24"/>
        </w:rPr>
        <w:t>.</w:t>
      </w:r>
    </w:p>
    <w:p w:rsidR="0043522D" w:rsidRDefault="0043522D" w:rsidP="0043522D">
      <w:pPr>
        <w:spacing w:line="360" w:lineRule="auto"/>
        <w:jc w:val="both"/>
        <w:rPr>
          <w:rFonts w:ascii="Times New Roman" w:hAnsi="Times New Roman" w:cs="Times New Roman"/>
          <w:position w:val="-4"/>
          <w:sz w:val="24"/>
          <w:szCs w:val="24"/>
        </w:rPr>
      </w:pPr>
      <w:r w:rsidRPr="009104BF">
        <w:rPr>
          <w:rFonts w:ascii="Times New Roman" w:hAnsi="Times New Roman" w:cs="Times New Roman"/>
          <w:sz w:val="24"/>
          <w:szCs w:val="24"/>
        </w:rPr>
        <w:t xml:space="preserve">           Нетрудно понять, что индексы (2) и (3) также достигают минимального значения при принадлежности всех объектов обучающей выборке одному классу.</w:t>
      </w:r>
      <w:r>
        <w:rPr>
          <w:rFonts w:ascii="Times New Roman" w:hAnsi="Times New Roman" w:cs="Times New Roman"/>
          <w:sz w:val="24"/>
          <w:szCs w:val="24"/>
        </w:rPr>
        <w:t xml:space="preserve"> </w:t>
      </w:r>
      <w:r w:rsidRPr="00613671">
        <w:rPr>
          <w:rFonts w:ascii="Times New Roman" w:hAnsi="Times New Roman" w:cs="Times New Roman"/>
          <w:sz w:val="24"/>
          <w:szCs w:val="24"/>
        </w:rPr>
        <w:t>Предположим, что в методе  обучения используется индекс неоднородности</w:t>
      </w:r>
      <w:r>
        <w:rPr>
          <w:rFonts w:ascii="Times New Roman" w:hAnsi="Times New Roman" w:cs="Times New Roman"/>
          <w:sz w:val="24"/>
          <w:szCs w:val="24"/>
        </w:rPr>
        <w:t xml:space="preserve"> </w:t>
      </w:r>
      <w:r w:rsidRPr="00613671">
        <w:rPr>
          <w:rFonts w:ascii="Times New Roman" w:hAnsi="Times New Roman" w:cs="Times New Roman"/>
          <w:i/>
          <w:position w:val="-12"/>
          <w:sz w:val="24"/>
          <w:szCs w:val="24"/>
        </w:rPr>
        <w:object w:dxaOrig="660" w:dyaOrig="420">
          <v:shape id="_x0000_i1678" type="#_x0000_t75" style="width:32.75pt;height:19.85pt" o:ole="">
            <v:imagedata r:id="rId1181" o:title=""/>
          </v:shape>
          <o:OLEObject Type="Embed" ProgID="Equation.DSMT4" ShapeID="_x0000_i1678" DrawAspect="Content" ObjectID="_1505643060" r:id="rId1182"/>
        </w:object>
      </w:r>
      <w:r>
        <w:rPr>
          <w:rFonts w:ascii="Times New Roman" w:hAnsi="Times New Roman" w:cs="Times New Roman"/>
          <w:sz w:val="24"/>
          <w:szCs w:val="24"/>
        </w:rPr>
        <w:t>.</w:t>
      </w:r>
      <w:r w:rsidRPr="009104BF">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Для оценки эффективности разбиения обучающей выборки </w:t>
      </w:r>
      <w:r w:rsidRPr="00E3301A">
        <w:rPr>
          <w:position w:val="-12"/>
        </w:rPr>
        <w:object w:dxaOrig="279" w:dyaOrig="420">
          <v:shape id="_x0000_i1679" type="#_x0000_t75" style="width:13.85pt;height:19.85pt" o:ole="">
            <v:imagedata r:id="rId1160" o:title=""/>
          </v:shape>
          <o:OLEObject Type="Embed" ProgID="Equation.DSMT4" ShapeID="_x0000_i1679" DrawAspect="Content" ObjectID="_1505643061" r:id="rId1183"/>
        </w:object>
      </w:r>
      <w:r w:rsidRPr="00613671">
        <w:rPr>
          <w:rFonts w:ascii="Times New Roman" w:hAnsi="Times New Roman" w:cs="Times New Roman"/>
          <w:position w:val="-4"/>
          <w:sz w:val="24"/>
          <w:szCs w:val="24"/>
        </w:rPr>
        <w:t xml:space="preserve"> на  непересекающиеся</w:t>
      </w:r>
      <w:r>
        <w:rPr>
          <w:rFonts w:ascii="Times New Roman" w:hAnsi="Times New Roman" w:cs="Times New Roman"/>
          <w:position w:val="-4"/>
          <w:sz w:val="24"/>
          <w:szCs w:val="24"/>
        </w:rPr>
        <w:t xml:space="preserve"> </w:t>
      </w:r>
      <w:proofErr w:type="spellStart"/>
      <w:r>
        <w:rPr>
          <w:rFonts w:ascii="Times New Roman" w:hAnsi="Times New Roman" w:cs="Times New Roman"/>
          <w:position w:val="-4"/>
          <w:sz w:val="24"/>
          <w:szCs w:val="24"/>
        </w:rPr>
        <w:t>подвыборки</w:t>
      </w:r>
      <w:proofErr w:type="spellEnd"/>
      <w:r>
        <w:rPr>
          <w:rFonts w:ascii="Times New Roman" w:hAnsi="Times New Roman" w:cs="Times New Roman"/>
          <w:position w:val="-4"/>
          <w:sz w:val="24"/>
          <w:szCs w:val="24"/>
        </w:rPr>
        <w:t xml:space="preserve"> </w:t>
      </w:r>
      <w:r w:rsidRPr="00E3301A">
        <w:rPr>
          <w:position w:val="-12"/>
        </w:rPr>
        <w:object w:dxaOrig="300" w:dyaOrig="420">
          <v:shape id="_x0000_i1680" type="#_x0000_t75" style="width:14.75pt;height:19.85pt" o:ole="">
            <v:imagedata r:id="rId1184" o:title=""/>
          </v:shape>
          <o:OLEObject Type="Embed" ProgID="Equation.DSMT4" ShapeID="_x0000_i1680" DrawAspect="Content" ObjectID="_1505643062" r:id="rId1185"/>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681" type="#_x0000_t75" style="width:17.1pt;height:19.85pt" o:ole="">
            <v:imagedata r:id="rId1186" o:title=""/>
          </v:shape>
          <o:OLEObject Type="Embed" ProgID="Equation.DSMT4" ShapeID="_x0000_i1681" DrawAspect="Content" ObjectID="_1505643063" r:id="rId1187"/>
        </w:object>
      </w:r>
      <w:r w:rsidRPr="00613671">
        <w:rPr>
          <w:rFonts w:ascii="Times New Roman" w:hAnsi="Times New Roman" w:cs="Times New Roman"/>
          <w:position w:val="-4"/>
          <w:sz w:val="24"/>
          <w:szCs w:val="24"/>
        </w:rPr>
        <w:t xml:space="preserve"> используется уменьшение среднего индекса неоднородности в </w:t>
      </w:r>
      <w:r w:rsidRPr="00E3301A">
        <w:rPr>
          <w:position w:val="-12"/>
        </w:rPr>
        <w:object w:dxaOrig="300" w:dyaOrig="420">
          <v:shape id="_x0000_i1682" type="#_x0000_t75" style="width:14.75pt;height:19.85pt" o:ole="">
            <v:imagedata r:id="rId1184" o:title=""/>
          </v:shape>
          <o:OLEObject Type="Embed" ProgID="Equation.DSMT4" ShapeID="_x0000_i1682" DrawAspect="Content" ObjectID="_1505643064" r:id="rId1188"/>
        </w:object>
      </w:r>
      <w:r>
        <w:rPr>
          <w:rFonts w:ascii="Times New Roman" w:hAnsi="Times New Roman" w:cs="Times New Roman"/>
          <w:position w:val="-4"/>
          <w:sz w:val="24"/>
          <w:szCs w:val="24"/>
        </w:rPr>
        <w:t xml:space="preserve"> </w:t>
      </w:r>
      <w:r w:rsidRPr="00613671">
        <w:rPr>
          <w:rFonts w:ascii="Times New Roman" w:hAnsi="Times New Roman" w:cs="Times New Roman"/>
          <w:position w:val="-4"/>
          <w:sz w:val="24"/>
          <w:szCs w:val="24"/>
        </w:rPr>
        <w:t xml:space="preserve"> и </w:t>
      </w:r>
      <w:r w:rsidRPr="00E3301A">
        <w:rPr>
          <w:position w:val="-12"/>
        </w:rPr>
        <w:object w:dxaOrig="320" w:dyaOrig="420">
          <v:shape id="_x0000_i1683" type="#_x0000_t75" style="width:17.1pt;height:19.85pt" o:ole="">
            <v:imagedata r:id="rId1186" o:title=""/>
          </v:shape>
          <o:OLEObject Type="Embed" ProgID="Equation.DSMT4" ShapeID="_x0000_i1683" DrawAspect="Content" ObjectID="_1505643065" r:id="rId1189"/>
        </w:object>
      </w:r>
      <w:r w:rsidRPr="00613671">
        <w:rPr>
          <w:rFonts w:ascii="Times New Roman" w:hAnsi="Times New Roman" w:cs="Times New Roman"/>
          <w:position w:val="-4"/>
          <w:sz w:val="24"/>
          <w:szCs w:val="24"/>
        </w:rPr>
        <w:t xml:space="preserve">                    по отношению к  </w:t>
      </w:r>
      <w:r w:rsidRPr="00E3301A">
        <w:rPr>
          <w:position w:val="-12"/>
        </w:rPr>
        <w:object w:dxaOrig="279" w:dyaOrig="420">
          <v:shape id="_x0000_i1684" type="#_x0000_t75" style="width:13.85pt;height:19.85pt" o:ole="">
            <v:imagedata r:id="rId1160" o:title=""/>
          </v:shape>
          <o:OLEObject Type="Embed" ProgID="Equation.DSMT4" ShapeID="_x0000_i1684" DrawAspect="Content" ObjectID="_1505643066" r:id="rId1190"/>
        </w:object>
      </w:r>
      <w:r>
        <w:rPr>
          <w:rFonts w:ascii="Times New Roman" w:hAnsi="Times New Roman" w:cs="Times New Roman"/>
          <w:position w:val="-4"/>
          <w:sz w:val="24"/>
          <w:szCs w:val="24"/>
        </w:rPr>
        <w:t xml:space="preserve">. </w:t>
      </w:r>
      <w:r w:rsidRPr="00C9410A">
        <w:rPr>
          <w:rFonts w:ascii="Times New Roman" w:hAnsi="Times New Roman" w:cs="Times New Roman"/>
          <w:position w:val="-4"/>
          <w:sz w:val="24"/>
          <w:szCs w:val="24"/>
        </w:rPr>
        <w:t>Данное уменьшение    вычисляется по формуле</w:t>
      </w:r>
    </w:p>
    <w:p w:rsidR="0043522D" w:rsidRPr="00C9410A" w:rsidRDefault="0043522D" w:rsidP="0043522D">
      <w:pPr>
        <w:spacing w:line="360" w:lineRule="auto"/>
        <w:jc w:val="both"/>
        <w:rPr>
          <w:rFonts w:cs="Times New Roman"/>
          <w:position w:val="-4"/>
          <w:sz w:val="24"/>
          <w:szCs w:val="24"/>
        </w:rPr>
      </w:pPr>
      <w:r>
        <w:rPr>
          <w:rFonts w:cs="Times New Roman"/>
          <w:position w:val="-4"/>
          <w:sz w:val="24"/>
          <w:szCs w:val="24"/>
        </w:rPr>
        <w:t xml:space="preserve">                                       </w:t>
      </w:r>
      <w:r w:rsidRPr="00613671">
        <w:rPr>
          <w:rFonts w:ascii="Times New Roman" w:hAnsi="Times New Roman" w:cs="Times New Roman"/>
          <w:i/>
          <w:position w:val="-12"/>
          <w:sz w:val="24"/>
          <w:szCs w:val="24"/>
        </w:rPr>
        <w:object w:dxaOrig="4320" w:dyaOrig="420">
          <v:shape id="_x0000_i1685" type="#_x0000_t75" style="width:213.25pt;height:19.85pt" o:ole="">
            <v:imagedata r:id="rId1191" o:title=""/>
          </v:shape>
          <o:OLEObject Type="Embed" ProgID="Equation.DSMT4" ShapeID="_x0000_i1685" DrawAspect="Content" ObjectID="_1505643067" r:id="rId1192"/>
        </w:object>
      </w:r>
      <w:r>
        <w:rPr>
          <w:rFonts w:ascii="Times New Roman" w:hAnsi="Times New Roman" w:cs="Times New Roman"/>
          <w:i/>
          <w:position w:val="-32"/>
          <w:sz w:val="24"/>
          <w:szCs w:val="24"/>
        </w:rPr>
        <w:t xml:space="preserve">   </w:t>
      </w:r>
    </w:p>
    <w:p w:rsidR="0043522D" w:rsidRDefault="0043522D" w:rsidP="0043522D">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где  </w:t>
      </w:r>
      <w:r w:rsidRPr="00613671">
        <w:rPr>
          <w:rFonts w:ascii="Times New Roman" w:hAnsi="Times New Roman" w:cs="Times New Roman"/>
          <w:i/>
          <w:position w:val="-12"/>
          <w:sz w:val="24"/>
          <w:szCs w:val="24"/>
        </w:rPr>
        <w:object w:dxaOrig="260" w:dyaOrig="380">
          <v:shape id="_x0000_i1686" type="#_x0000_t75" style="width:12pt;height:18.9pt" o:ole="">
            <v:imagedata r:id="rId1193" o:title=""/>
          </v:shape>
          <o:OLEObject Type="Embed" ProgID="Equation.DSMT4" ShapeID="_x0000_i1686" DrawAspect="Content" ObjectID="_1505643068" r:id="rId1194"/>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279" w:dyaOrig="380">
          <v:shape id="_x0000_i1687" type="#_x0000_t75" style="width:12.9pt;height:18.9pt" o:ole="">
            <v:imagedata r:id="rId1195" o:title=""/>
          </v:shape>
          <o:OLEObject Type="Embed" ProgID="Equation.DSMT4" ShapeID="_x0000_i1687" DrawAspect="Content" ObjectID="_1505643069" r:id="rId1196"/>
        </w:object>
      </w:r>
      <w:r>
        <w:rPr>
          <w:rFonts w:ascii="Times New Roman" w:hAnsi="Times New Roman" w:cs="Times New Roman"/>
          <w:position w:val="-4"/>
          <w:sz w:val="24"/>
          <w:szCs w:val="24"/>
        </w:rPr>
        <w:t xml:space="preserve">   </w:t>
      </w:r>
      <w:r w:rsidRPr="001404BB">
        <w:rPr>
          <w:rFonts w:ascii="Times New Roman" w:hAnsi="Times New Roman" w:cs="Times New Roman"/>
          <w:position w:val="-4"/>
          <w:sz w:val="24"/>
          <w:szCs w:val="24"/>
        </w:rPr>
        <w:t>являются долями</w:t>
      </w:r>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688" type="#_x0000_t75" style="width:14.75pt;height:19.85pt" o:ole="">
            <v:imagedata r:id="rId1197" o:title=""/>
          </v:shape>
          <o:OLEObject Type="Embed" ProgID="Equation.DSMT4" ShapeID="_x0000_i1688" DrawAspect="Content" ObjectID="_1505643070" r:id="rId1198"/>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689" type="#_x0000_t75" style="width:15.7pt;height:19.85pt" o:ole="">
            <v:imagedata r:id="rId1199" o:title=""/>
          </v:shape>
          <o:OLEObject Type="Embed" ProgID="Equation.DSMT4" ShapeID="_x0000_i1689" DrawAspect="Content" ObjectID="_1505643071" r:id="rId1200"/>
        </w:object>
      </w:r>
      <w:r>
        <w:rPr>
          <w:rFonts w:ascii="Times New Roman" w:hAnsi="Times New Roman" w:cs="Times New Roman"/>
          <w:position w:val="-4"/>
          <w:sz w:val="24"/>
          <w:szCs w:val="24"/>
        </w:rPr>
        <w:t xml:space="preserve">   в  полной обучающей выборке   </w:t>
      </w:r>
      <w:r w:rsidRPr="00E3301A">
        <w:rPr>
          <w:position w:val="-12"/>
        </w:rPr>
        <w:object w:dxaOrig="279" w:dyaOrig="420">
          <v:shape id="_x0000_i1690" type="#_x0000_t75" style="width:13.85pt;height:19.85pt" o:ole="">
            <v:imagedata r:id="rId1160" o:title=""/>
          </v:shape>
          <o:OLEObject Type="Embed" ProgID="Equation.DSMT4" ShapeID="_x0000_i1690" DrawAspect="Content" ObjectID="_1505643072" r:id="rId1201"/>
        </w:object>
      </w:r>
      <w:r>
        <w:rPr>
          <w:rFonts w:ascii="Times New Roman" w:hAnsi="Times New Roman" w:cs="Times New Roman"/>
          <w:position w:val="-4"/>
          <w:sz w:val="24"/>
          <w:szCs w:val="24"/>
        </w:rPr>
        <w:t xml:space="preserve">. </w:t>
      </w:r>
    </w:p>
    <w:p w:rsidR="0043522D" w:rsidRPr="00224055" w:rsidRDefault="0043522D" w:rsidP="0043522D">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lastRenderedPageBreak/>
        <w:t xml:space="preserve"> </w:t>
      </w:r>
      <w:r w:rsidRPr="001D59F4">
        <w:rPr>
          <w:rFonts w:ascii="Times New Roman" w:hAnsi="Times New Roman" w:cs="Times New Roman"/>
          <w:position w:val="-4"/>
          <w:sz w:val="24"/>
          <w:szCs w:val="24"/>
        </w:rPr>
        <w:t xml:space="preserve">На первом этапе обучения бинарного решающего дерева ищется оптимальный предикат соответствующий корневой вершине. С этой целью оптимальные разбиения строятся для каждого из признаков из набора </w:t>
      </w:r>
      <w:r w:rsidRPr="00E3301A">
        <w:rPr>
          <w:position w:val="-12"/>
        </w:rPr>
        <w:object w:dxaOrig="1140" w:dyaOrig="380">
          <v:shape id="_x0000_i1691" type="#_x0000_t75" style="width:58.15pt;height:17.55pt" o:ole="">
            <v:imagedata r:id="rId1134" o:title=""/>
          </v:shape>
          <o:OLEObject Type="Embed" ProgID="Equation.DSMT4" ShapeID="_x0000_i1691" DrawAspect="Content" ObjectID="_1505643073" r:id="rId1202"/>
        </w:object>
      </w:r>
      <w:r w:rsidRPr="001D59F4">
        <w:rPr>
          <w:rFonts w:ascii="Times New Roman" w:hAnsi="Times New Roman" w:cs="Times New Roman"/>
          <w:position w:val="-4"/>
          <w:sz w:val="24"/>
          <w:szCs w:val="24"/>
        </w:rPr>
        <w:t xml:space="preserve">. Выбирается признак  </w:t>
      </w:r>
      <w:r w:rsidRPr="001404BB">
        <w:rPr>
          <w:position w:val="-16"/>
        </w:rPr>
        <w:object w:dxaOrig="560" w:dyaOrig="420">
          <v:shape id="_x0000_i1692" type="#_x0000_t75" style="width:28.15pt;height:19.85pt" o:ole="">
            <v:imagedata r:id="rId1203" o:title=""/>
          </v:shape>
          <o:OLEObject Type="Embed" ProgID="Equation.DSMT4" ShapeID="_x0000_i1692" DrawAspect="Content" ObjectID="_1505643074" r:id="rId1204"/>
        </w:object>
      </w:r>
      <w:r w:rsidRPr="001D59F4">
        <w:rPr>
          <w:rFonts w:ascii="Times New Roman" w:hAnsi="Times New Roman" w:cs="Times New Roman"/>
          <w:position w:val="-4"/>
          <w:sz w:val="24"/>
          <w:szCs w:val="24"/>
        </w:rPr>
        <w:t xml:space="preserve">с максимальным значением индекса   </w:t>
      </w:r>
      <w:r w:rsidRPr="00613671">
        <w:rPr>
          <w:rFonts w:ascii="Times New Roman" w:hAnsi="Times New Roman" w:cs="Times New Roman"/>
          <w:i/>
          <w:position w:val="-12"/>
          <w:sz w:val="24"/>
          <w:szCs w:val="24"/>
        </w:rPr>
        <w:object w:dxaOrig="999" w:dyaOrig="420">
          <v:shape id="_x0000_i1693" type="#_x0000_t75" style="width:49.4pt;height:19.85pt" o:ole="">
            <v:imagedata r:id="rId1205" o:title=""/>
          </v:shape>
          <o:OLEObject Type="Embed" ProgID="Equation.DSMT4" ShapeID="_x0000_i1693" DrawAspect="Content" ObjectID="_1505643075" r:id="rId1206"/>
        </w:object>
      </w:r>
      <w:r w:rsidRPr="001D59F4">
        <w:rPr>
          <w:rFonts w:ascii="Times New Roman" w:hAnsi="Times New Roman" w:cs="Times New Roman"/>
          <w:position w:val="-4"/>
          <w:sz w:val="24"/>
          <w:szCs w:val="24"/>
        </w:rPr>
        <w:t xml:space="preserve">.  </w:t>
      </w:r>
      <w:proofErr w:type="spellStart"/>
      <w:r w:rsidRPr="001D59F4">
        <w:rPr>
          <w:rFonts w:ascii="Times New Roman" w:hAnsi="Times New Roman" w:cs="Times New Roman"/>
          <w:position w:val="-4"/>
          <w:sz w:val="24"/>
          <w:szCs w:val="24"/>
        </w:rPr>
        <w:t>Подвыбороки</w:t>
      </w:r>
      <w:proofErr w:type="spellEnd"/>
      <w:r>
        <w:rPr>
          <w:rFonts w:ascii="Times New Roman" w:hAnsi="Times New Roman" w:cs="Times New Roman"/>
          <w:position w:val="-4"/>
          <w:sz w:val="24"/>
          <w:szCs w:val="24"/>
        </w:rPr>
        <w:t xml:space="preserve"> </w:t>
      </w:r>
      <w:r w:rsidRPr="00613671">
        <w:rPr>
          <w:rFonts w:ascii="Times New Roman" w:hAnsi="Times New Roman" w:cs="Times New Roman"/>
          <w:i/>
          <w:position w:val="-12"/>
          <w:sz w:val="24"/>
          <w:szCs w:val="24"/>
        </w:rPr>
        <w:object w:dxaOrig="300" w:dyaOrig="420">
          <v:shape id="_x0000_i1694" type="#_x0000_t75" style="width:14.75pt;height:19.85pt" o:ole="">
            <v:imagedata r:id="rId1197" o:title=""/>
          </v:shape>
          <o:OLEObject Type="Embed" ProgID="Equation.DSMT4" ShapeID="_x0000_i1694" DrawAspect="Content" ObjectID="_1505643076" r:id="rId1207"/>
        </w:object>
      </w:r>
      <w:r>
        <w:rPr>
          <w:rFonts w:ascii="Times New Roman" w:hAnsi="Times New Roman" w:cs="Times New Roman"/>
          <w:position w:val="-4"/>
          <w:sz w:val="24"/>
          <w:szCs w:val="24"/>
        </w:rPr>
        <w:t xml:space="preserve">  и </w:t>
      </w:r>
      <w:r w:rsidRPr="00613671">
        <w:rPr>
          <w:rFonts w:ascii="Times New Roman" w:hAnsi="Times New Roman" w:cs="Times New Roman"/>
          <w:i/>
          <w:position w:val="-12"/>
          <w:sz w:val="24"/>
          <w:szCs w:val="24"/>
        </w:rPr>
        <w:object w:dxaOrig="320" w:dyaOrig="420">
          <v:shape id="_x0000_i1695" type="#_x0000_t75" style="width:15.7pt;height:19.85pt" o:ole="">
            <v:imagedata r:id="rId1199" o:title=""/>
          </v:shape>
          <o:OLEObject Type="Embed" ProgID="Equation.DSMT4" ShapeID="_x0000_i1695" DrawAspect="Content" ObjectID="_1505643077" r:id="rId1208"/>
        </w:object>
      </w:r>
      <w:r w:rsidRPr="001D59F4">
        <w:rPr>
          <w:rFonts w:ascii="Times New Roman" w:hAnsi="Times New Roman" w:cs="Times New Roman"/>
          <w:position w:val="-4"/>
          <w:sz w:val="24"/>
          <w:szCs w:val="24"/>
        </w:rPr>
        <w:t xml:space="preserve">, задаваемые оптимальным предикатом для   </w:t>
      </w:r>
      <w:r w:rsidRPr="001404BB">
        <w:rPr>
          <w:position w:val="-16"/>
        </w:rPr>
        <w:object w:dxaOrig="560" w:dyaOrig="420">
          <v:shape id="_x0000_i1696" type="#_x0000_t75" style="width:28.15pt;height:19.85pt" o:ole="">
            <v:imagedata r:id="rId1203" o:title=""/>
          </v:shape>
          <o:OLEObject Type="Embed" ProgID="Equation.DSMT4" ShapeID="_x0000_i1696" DrawAspect="Content" ObjectID="_1505643078" r:id="rId1209"/>
        </w:object>
      </w:r>
      <w:r>
        <w:rPr>
          <w:position w:val="-12"/>
        </w:rPr>
        <w:t xml:space="preserve">  </w:t>
      </w:r>
      <w:r w:rsidRPr="001D59F4">
        <w:rPr>
          <w:rFonts w:ascii="Times New Roman" w:hAnsi="Times New Roman" w:cs="Times New Roman"/>
          <w:position w:val="-4"/>
          <w:sz w:val="24"/>
          <w:szCs w:val="24"/>
        </w:rPr>
        <w:t xml:space="preserve">оцениваются  с помощью  критерия остановки. В качестве критерия остановки может быть использован простейший критерий достижения полной однородности по одному из классов. В случае, если какая-нибудь из выборок   </w:t>
      </w:r>
      <w:r w:rsidRPr="00613671">
        <w:rPr>
          <w:rFonts w:ascii="Times New Roman" w:hAnsi="Times New Roman" w:cs="Times New Roman"/>
          <w:i/>
          <w:position w:val="-12"/>
          <w:sz w:val="24"/>
          <w:szCs w:val="24"/>
        </w:rPr>
        <w:object w:dxaOrig="320" w:dyaOrig="420">
          <v:shape id="_x0000_i1697" type="#_x0000_t75" style="width:15.7pt;height:19.85pt" o:ole="">
            <v:imagedata r:id="rId1210" o:title=""/>
          </v:shape>
          <o:OLEObject Type="Embed" ProgID="Equation.DSMT4" ShapeID="_x0000_i1697" DrawAspect="Content" ObjectID="_1505643079" r:id="rId1211"/>
        </w:object>
      </w:r>
      <w:r w:rsidRPr="001D59F4">
        <w:rPr>
          <w:rFonts w:ascii="Times New Roman" w:hAnsi="Times New Roman" w:cs="Times New Roman"/>
          <w:position w:val="-4"/>
          <w:sz w:val="24"/>
          <w:szCs w:val="24"/>
        </w:rPr>
        <w:t xml:space="preserve">  удовлетворяет критерию остановки, то соответствующая вершина дерева объявляется концевой и для неё вычисляется метка класса. В случае, если выборка </w:t>
      </w:r>
      <w:r w:rsidRPr="00613671">
        <w:rPr>
          <w:rFonts w:ascii="Times New Roman" w:hAnsi="Times New Roman" w:cs="Times New Roman"/>
          <w:i/>
          <w:position w:val="-12"/>
          <w:sz w:val="24"/>
          <w:szCs w:val="24"/>
        </w:rPr>
        <w:object w:dxaOrig="320" w:dyaOrig="420">
          <v:shape id="_x0000_i1698" type="#_x0000_t75" style="width:15.7pt;height:19.85pt" o:ole="">
            <v:imagedata r:id="rId1210" o:title=""/>
          </v:shape>
          <o:OLEObject Type="Embed" ProgID="Equation.DSMT4" ShapeID="_x0000_i1698" DrawAspect="Content" ObjectID="_1505643080" r:id="rId1212"/>
        </w:object>
      </w:r>
      <w:r w:rsidRPr="001D59F4">
        <w:rPr>
          <w:rFonts w:ascii="Times New Roman" w:hAnsi="Times New Roman" w:cs="Times New Roman"/>
          <w:position w:val="-4"/>
          <w:sz w:val="24"/>
          <w:szCs w:val="24"/>
        </w:rPr>
        <w:t xml:space="preserve">     не удовлетворяет критерию остановки, то формируется новая внутренняя вершина, для которой процесс построения дерева продолжается.</w:t>
      </w:r>
      <w:r w:rsidRPr="00224055">
        <w:t xml:space="preserve"> </w:t>
      </w:r>
      <w:r>
        <w:rPr>
          <w:rFonts w:ascii="Times New Roman" w:hAnsi="Times New Roman" w:cs="Times New Roman"/>
          <w:position w:val="-4"/>
          <w:sz w:val="24"/>
          <w:szCs w:val="24"/>
        </w:rPr>
        <w:t>Однако  вместо  обучающей выборки</w:t>
      </w:r>
      <w:r w:rsidRPr="00224055">
        <w:rPr>
          <w:rFonts w:ascii="Times New Roman" w:hAnsi="Times New Roman" w:cs="Times New Roman"/>
          <w:position w:val="-4"/>
          <w:sz w:val="24"/>
          <w:szCs w:val="24"/>
        </w:rPr>
        <w:t xml:space="preserve"> </w:t>
      </w:r>
      <w:r w:rsidRPr="00E3301A">
        <w:rPr>
          <w:position w:val="-12"/>
        </w:rPr>
        <w:object w:dxaOrig="279" w:dyaOrig="420">
          <v:shape id="_x0000_i1699" type="#_x0000_t75" style="width:13.85pt;height:19.85pt" o:ole="">
            <v:imagedata r:id="rId1160" o:title=""/>
          </v:shape>
          <o:OLEObject Type="Embed" ProgID="Equation.DSMT4" ShapeID="_x0000_i1699" DrawAspect="Content" ObjectID="_1505643081" r:id="rId1213"/>
        </w:object>
      </w:r>
      <w:r w:rsidRPr="00224055">
        <w:rPr>
          <w:rFonts w:ascii="Times New Roman" w:hAnsi="Times New Roman" w:cs="Times New Roman"/>
          <w:position w:val="-4"/>
          <w:sz w:val="24"/>
          <w:szCs w:val="24"/>
        </w:rPr>
        <w:t xml:space="preserve"> используется </w:t>
      </w:r>
      <w:r>
        <w:rPr>
          <w:rFonts w:ascii="Times New Roman" w:hAnsi="Times New Roman" w:cs="Times New Roman"/>
          <w:position w:val="-4"/>
          <w:sz w:val="24"/>
          <w:szCs w:val="24"/>
        </w:rPr>
        <w:t xml:space="preserve">соответствующая </w:t>
      </w:r>
      <w:r w:rsidRPr="00224055">
        <w:rPr>
          <w:rFonts w:ascii="Times New Roman" w:hAnsi="Times New Roman" w:cs="Times New Roman"/>
          <w:position w:val="-4"/>
          <w:sz w:val="24"/>
          <w:szCs w:val="24"/>
        </w:rPr>
        <w:t>вновь образованной  внутренней вершине</w:t>
      </w:r>
      <w:r>
        <w:rPr>
          <w:rFonts w:ascii="Times New Roman" w:hAnsi="Times New Roman" w:cs="Times New Roman"/>
          <w:position w:val="-4"/>
          <w:sz w:val="24"/>
          <w:szCs w:val="24"/>
        </w:rPr>
        <w:t xml:space="preserve"> </w:t>
      </w:r>
      <w:r w:rsidRPr="00FD2F98">
        <w:rPr>
          <w:rFonts w:ascii="Times New Roman" w:hAnsi="Times New Roman" w:cs="Times New Roman"/>
          <w:i/>
          <w:position w:val="-6"/>
          <w:sz w:val="24"/>
          <w:szCs w:val="24"/>
        </w:rPr>
        <w:object w:dxaOrig="220" w:dyaOrig="240">
          <v:shape id="_x0000_i1700" type="#_x0000_t75" style="width:11.1pt;height:12pt" o:ole="">
            <v:imagedata r:id="rId1214" o:title=""/>
          </v:shape>
          <o:OLEObject Type="Embed" ProgID="Equation.DSMT4" ShapeID="_x0000_i1700" DrawAspect="Content" ObjectID="_1505643082" r:id="rId1215"/>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выборка</w:t>
      </w:r>
      <w:r w:rsidRPr="00613671">
        <w:rPr>
          <w:rFonts w:ascii="Times New Roman" w:hAnsi="Times New Roman" w:cs="Times New Roman"/>
          <w:i/>
          <w:position w:val="-12"/>
          <w:sz w:val="24"/>
          <w:szCs w:val="24"/>
        </w:rPr>
        <w:object w:dxaOrig="320" w:dyaOrig="420">
          <v:shape id="_x0000_i1701" type="#_x0000_t75" style="width:15.7pt;height:19.85pt" o:ole="">
            <v:imagedata r:id="rId1216" o:title=""/>
          </v:shape>
          <o:OLEObject Type="Embed" ProgID="Equation.DSMT4" ShapeID="_x0000_i1701" DrawAspect="Content" ObjectID="_1505643083" r:id="rId1217"/>
        </w:object>
      </w:r>
      <w:r>
        <w:rPr>
          <w:rFonts w:ascii="Times New Roman" w:hAnsi="Times New Roman" w:cs="Times New Roman"/>
          <w:position w:val="-4"/>
          <w:sz w:val="24"/>
          <w:szCs w:val="24"/>
        </w:rPr>
        <w:t xml:space="preserve"> , которая равна </w:t>
      </w:r>
      <w:r w:rsidRPr="00613671">
        <w:rPr>
          <w:rFonts w:ascii="Times New Roman" w:hAnsi="Times New Roman" w:cs="Times New Roman"/>
          <w:i/>
          <w:position w:val="-12"/>
          <w:sz w:val="24"/>
          <w:szCs w:val="24"/>
        </w:rPr>
        <w:object w:dxaOrig="320" w:dyaOrig="420">
          <v:shape id="_x0000_i1702" type="#_x0000_t75" style="width:15.7pt;height:19.85pt" o:ole="">
            <v:imagedata r:id="rId1210" o:title=""/>
          </v:shape>
          <o:OLEObject Type="Embed" ProgID="Equation.DSMT4" ShapeID="_x0000_i1702" DrawAspect="Content" ObjectID="_1505643084" r:id="rId1218"/>
        </w:object>
      </w:r>
      <w:r w:rsidRPr="00224055">
        <w:rPr>
          <w:rFonts w:ascii="Times New Roman" w:hAnsi="Times New Roman" w:cs="Times New Roman"/>
          <w:position w:val="-4"/>
          <w:sz w:val="24"/>
          <w:szCs w:val="24"/>
        </w:rPr>
        <w:t xml:space="preserve">. Для данной выборки производятся те же самые построения, которые на начальном этапе проводились для обучающей выборки  </w:t>
      </w:r>
      <w:r w:rsidRPr="00E3301A">
        <w:rPr>
          <w:position w:val="-12"/>
        </w:rPr>
        <w:object w:dxaOrig="279" w:dyaOrig="420">
          <v:shape id="_x0000_i1703" type="#_x0000_t75" style="width:13.85pt;height:19.85pt" o:ole="">
            <v:imagedata r:id="rId1160" o:title=""/>
          </v:shape>
          <o:OLEObject Type="Embed" ProgID="Equation.DSMT4" ShapeID="_x0000_i1703" DrawAspect="Content" ObjectID="_1505643085" r:id="rId1219"/>
        </w:object>
      </w:r>
      <w:r w:rsidRPr="00224055">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224055">
        <w:rPr>
          <w:rFonts w:ascii="Times New Roman" w:hAnsi="Times New Roman" w:cs="Times New Roman"/>
          <w:position w:val="-4"/>
          <w:sz w:val="24"/>
          <w:szCs w:val="24"/>
        </w:rPr>
        <w:t>Обучение может проводиться до тех пор, пока все вновь построенные вершины не окажутся однородными по классам. Такое дерево может быть построено всегда, когда обучающая выборка не содержит объектов с одним и тем же значениям каждого из признаков, принадлежащих разным классам.  Однако  абсолютная точность на обучающей выборке не всегда  приводить к высокой обобщающей способности в ре</w:t>
      </w:r>
      <w:r>
        <w:rPr>
          <w:rFonts w:ascii="Times New Roman" w:hAnsi="Times New Roman" w:cs="Times New Roman"/>
          <w:position w:val="-4"/>
          <w:sz w:val="24"/>
          <w:szCs w:val="24"/>
        </w:rPr>
        <w:t>зультате эффекта переобучения.</w:t>
      </w:r>
    </w:p>
    <w:p w:rsidR="0043522D" w:rsidRDefault="0043522D" w:rsidP="0043522D">
      <w:pPr>
        <w:spacing w:line="360" w:lineRule="auto"/>
        <w:jc w:val="both"/>
        <w:rPr>
          <w:rFonts w:ascii="Times New Roman" w:hAnsi="Times New Roman" w:cs="Times New Roman"/>
          <w:position w:val="-4"/>
          <w:sz w:val="24"/>
          <w:szCs w:val="24"/>
        </w:rPr>
      </w:pPr>
      <w:r w:rsidRPr="00224055">
        <w:rPr>
          <w:rFonts w:ascii="Times New Roman" w:hAnsi="Times New Roman" w:cs="Times New Roman"/>
          <w:position w:val="-4"/>
          <w:sz w:val="24"/>
          <w:szCs w:val="24"/>
        </w:rPr>
        <w:t>Одним из способов достижения  более  высокой обобщающей способности является использования критериев остановки, позволяющих остановит процесс построения дерева до того, как будет достигнута полная однородность концевых вершин.</w:t>
      </w:r>
    </w:p>
    <w:p w:rsidR="0043522D" w:rsidRPr="006762EA"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Рассмотри</w:t>
      </w:r>
      <w:r>
        <w:rPr>
          <w:rFonts w:ascii="Times New Roman" w:hAnsi="Times New Roman" w:cs="Times New Roman"/>
          <w:position w:val="-4"/>
          <w:sz w:val="24"/>
          <w:szCs w:val="24"/>
        </w:rPr>
        <w:t xml:space="preserve"> несколько таких критериев.</w:t>
      </w:r>
    </w:p>
    <w:p w:rsidR="0043522D" w:rsidRPr="00057EBE" w:rsidRDefault="0043522D" w:rsidP="0043522D">
      <w:pPr>
        <w:spacing w:line="360" w:lineRule="auto"/>
        <w:jc w:val="both"/>
        <w:rPr>
          <w:rFonts w:ascii="Times New Roman" w:hAnsi="Times New Roman" w:cs="Times New Roman"/>
          <w:i/>
          <w:position w:val="-4"/>
          <w:sz w:val="24"/>
          <w:szCs w:val="24"/>
        </w:rPr>
      </w:pPr>
      <w:r w:rsidRPr="006762EA">
        <w:rPr>
          <w:rFonts w:ascii="Times New Roman" w:hAnsi="Times New Roman" w:cs="Times New Roman"/>
          <w:position w:val="-4"/>
          <w:sz w:val="24"/>
          <w:szCs w:val="24"/>
        </w:rPr>
        <w:t xml:space="preserve">1. </w:t>
      </w:r>
      <w:r w:rsidRPr="00057EBE">
        <w:rPr>
          <w:rFonts w:ascii="Times New Roman" w:hAnsi="Times New Roman" w:cs="Times New Roman"/>
          <w:i/>
          <w:position w:val="-4"/>
          <w:sz w:val="24"/>
          <w:szCs w:val="24"/>
        </w:rPr>
        <w:t>Критерий остановки по минимальному  допустимому числу объектов в выборках, соответствующих концевым вершинам.</w:t>
      </w:r>
    </w:p>
    <w:p w:rsidR="0043522D" w:rsidRDefault="0043522D" w:rsidP="0043522D">
      <w:pPr>
        <w:spacing w:line="360" w:lineRule="auto"/>
        <w:jc w:val="both"/>
        <w:rPr>
          <w:rFonts w:ascii="Times New Roman" w:hAnsi="Times New Roman" w:cs="Times New Roman"/>
          <w:position w:val="-4"/>
          <w:sz w:val="24"/>
          <w:szCs w:val="24"/>
        </w:rPr>
      </w:pPr>
      <w:r>
        <w:rPr>
          <w:rFonts w:ascii="Times New Roman" w:hAnsi="Times New Roman" w:cs="Times New Roman"/>
          <w:position w:val="-4"/>
          <w:sz w:val="24"/>
          <w:szCs w:val="24"/>
        </w:rPr>
        <w:t xml:space="preserve"> 2. </w:t>
      </w:r>
      <w:r w:rsidRPr="00057EBE">
        <w:rPr>
          <w:rFonts w:ascii="Times New Roman" w:hAnsi="Times New Roman" w:cs="Times New Roman"/>
          <w:i/>
          <w:position w:val="-4"/>
          <w:sz w:val="24"/>
          <w:szCs w:val="24"/>
        </w:rPr>
        <w:t xml:space="preserve">Критерий остановки по минимально допустимой величине индекса </w:t>
      </w:r>
      <w:r w:rsidRPr="00057EBE">
        <w:rPr>
          <w:rFonts w:ascii="Times New Roman" w:hAnsi="Times New Roman" w:cs="Times New Roman"/>
          <w:i/>
          <w:position w:val="-12"/>
          <w:sz w:val="24"/>
          <w:szCs w:val="24"/>
        </w:rPr>
        <w:object w:dxaOrig="999" w:dyaOrig="420">
          <v:shape id="_x0000_i1704" type="#_x0000_t75" style="width:49.4pt;height:19.85pt" o:ole="">
            <v:imagedata r:id="rId1220" o:title=""/>
          </v:shape>
          <o:OLEObject Type="Embed" ProgID="Equation.DSMT4" ShapeID="_x0000_i1704" DrawAspect="Content" ObjectID="_1505643086" r:id="rId1221"/>
        </w:object>
      </w:r>
      <w:r w:rsidRPr="00057EBE">
        <w:rPr>
          <w:rFonts w:ascii="Times New Roman" w:hAnsi="Times New Roman" w:cs="Times New Roman"/>
          <w:i/>
          <w:position w:val="-4"/>
          <w:sz w:val="24"/>
          <w:szCs w:val="24"/>
        </w:rPr>
        <w:t>.</w:t>
      </w:r>
      <w:r w:rsidRPr="006762EA">
        <w:rPr>
          <w:rFonts w:ascii="Times New Roman" w:hAnsi="Times New Roman" w:cs="Times New Roman"/>
          <w:position w:val="-4"/>
          <w:sz w:val="24"/>
          <w:szCs w:val="24"/>
        </w:rPr>
        <w:t xml:space="preserve">  Предположим, что некоторой вершине </w:t>
      </w:r>
      <w:r w:rsidRPr="006762EA">
        <w:rPr>
          <w:rFonts w:ascii="Times New Roman" w:hAnsi="Times New Roman" w:cs="Times New Roman"/>
          <w:i/>
          <w:position w:val="-6"/>
          <w:sz w:val="24"/>
          <w:szCs w:val="24"/>
        </w:rPr>
        <w:object w:dxaOrig="220" w:dyaOrig="240">
          <v:shape id="_x0000_i1705" type="#_x0000_t75" style="width:11.1pt;height:12pt" o:ole="">
            <v:imagedata r:id="rId1222" o:title=""/>
          </v:shape>
          <o:OLEObject Type="Embed" ProgID="Equation.DSMT4" ShapeID="_x0000_i1705" DrawAspect="Content" ObjectID="_1505643087" r:id="rId1223"/>
        </w:object>
      </w:r>
      <w:r w:rsidRPr="006762EA">
        <w:rPr>
          <w:rFonts w:ascii="Times New Roman" w:hAnsi="Times New Roman" w:cs="Times New Roman"/>
          <w:position w:val="-4"/>
          <w:sz w:val="24"/>
          <w:szCs w:val="24"/>
        </w:rPr>
        <w:t xml:space="preserve">  соответствует выборка </w:t>
      </w:r>
      <w:r>
        <w:rPr>
          <w:rFonts w:ascii="Times New Roman" w:hAnsi="Times New Roman" w:cs="Times New Roman"/>
          <w:position w:val="-4"/>
          <w:sz w:val="24"/>
          <w:szCs w:val="24"/>
        </w:rPr>
        <w:t xml:space="preserve"> </w:t>
      </w:r>
      <w:r w:rsidRPr="006762EA">
        <w:rPr>
          <w:position w:val="-12"/>
        </w:rPr>
        <w:object w:dxaOrig="320" w:dyaOrig="420">
          <v:shape id="_x0000_i1706" type="#_x0000_t75" style="width:17.1pt;height:19.85pt" o:ole="">
            <v:imagedata r:id="rId1224" o:title=""/>
          </v:shape>
          <o:OLEObject Type="Embed" ProgID="Equation.DSMT4" ShapeID="_x0000_i1706" DrawAspect="Content" ObjectID="_1505643088" r:id="rId1225"/>
        </w:object>
      </w:r>
      <w:r w:rsidRPr="006762EA">
        <w:rPr>
          <w:rFonts w:ascii="Times New Roman" w:hAnsi="Times New Roman" w:cs="Times New Roman"/>
          <w:position w:val="-4"/>
          <w:sz w:val="24"/>
          <w:szCs w:val="24"/>
        </w:rPr>
        <w:t xml:space="preserve">, для которой найдены оптимальный признак вместе с оптимальным предикатом, задающим разбиение  </w:t>
      </w:r>
      <w:r w:rsidRPr="006762EA">
        <w:rPr>
          <w:position w:val="-12"/>
        </w:rPr>
        <w:object w:dxaOrig="920" w:dyaOrig="420">
          <v:shape id="_x0000_i1707" type="#_x0000_t75" style="width:46.6pt;height:19.85pt" o:ole="">
            <v:imagedata r:id="rId1226" o:title=""/>
          </v:shape>
          <o:OLEObject Type="Embed" ProgID="Equation.DSMT4" ShapeID="_x0000_i1707" DrawAspect="Content" ObjectID="_1505643089" r:id="rId1227"/>
        </w:object>
      </w:r>
      <w:r w:rsidRPr="006762EA">
        <w:rPr>
          <w:rFonts w:ascii="Times New Roman" w:hAnsi="Times New Roman" w:cs="Times New Roman"/>
          <w:position w:val="-4"/>
          <w:sz w:val="24"/>
          <w:szCs w:val="24"/>
        </w:rPr>
        <w:t xml:space="preserve">. Вершина  </w:t>
      </w:r>
      <w:r w:rsidRPr="006762EA">
        <w:rPr>
          <w:rFonts w:ascii="Times New Roman" w:hAnsi="Times New Roman" w:cs="Times New Roman"/>
          <w:i/>
          <w:position w:val="-6"/>
          <w:sz w:val="24"/>
          <w:szCs w:val="24"/>
        </w:rPr>
        <w:object w:dxaOrig="220" w:dyaOrig="240">
          <v:shape id="_x0000_i1708" type="#_x0000_t75" style="width:11.1pt;height:12pt" o:ole="">
            <v:imagedata r:id="rId1222" o:title=""/>
          </v:shape>
          <o:OLEObject Type="Embed" ProgID="Equation.DSMT4" ShapeID="_x0000_i1708" DrawAspect="Content" ObjectID="_1505643090" r:id="rId1228"/>
        </w:object>
      </w:r>
      <w:r w:rsidRPr="006762EA">
        <w:rPr>
          <w:rFonts w:ascii="Times New Roman" w:hAnsi="Times New Roman" w:cs="Times New Roman"/>
          <w:position w:val="-4"/>
          <w:sz w:val="24"/>
          <w:szCs w:val="24"/>
        </w:rPr>
        <w:t xml:space="preserve"> считается внутренней, если</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индекс </w:t>
      </w:r>
      <w:r w:rsidRPr="00613671">
        <w:rPr>
          <w:rFonts w:ascii="Times New Roman" w:hAnsi="Times New Roman" w:cs="Times New Roman"/>
          <w:i/>
          <w:position w:val="-12"/>
          <w:sz w:val="24"/>
          <w:szCs w:val="24"/>
        </w:rPr>
        <w:object w:dxaOrig="999" w:dyaOrig="420">
          <v:shape id="_x0000_i1709" type="#_x0000_t75" style="width:49.4pt;height:19.85pt" o:ole="">
            <v:imagedata r:id="rId1229" o:title=""/>
          </v:shape>
          <o:OLEObject Type="Embed" ProgID="Equation.DSMT4" ShapeID="_x0000_i1709" DrawAspect="Content" ObjectID="_1505643091" r:id="rId1230"/>
        </w:object>
      </w:r>
      <w:r w:rsidRPr="006762EA">
        <w:rPr>
          <w:rFonts w:ascii="Times New Roman" w:hAnsi="Times New Roman" w:cs="Times New Roman"/>
          <w:position w:val="-4"/>
          <w:sz w:val="24"/>
          <w:szCs w:val="24"/>
        </w:rPr>
        <w:t xml:space="preserve"> превысил пороговое значение  </w:t>
      </w:r>
      <w:r w:rsidRPr="006762EA">
        <w:rPr>
          <w:rFonts w:ascii="Times New Roman" w:hAnsi="Times New Roman" w:cs="Times New Roman"/>
          <w:i/>
          <w:position w:val="-6"/>
          <w:sz w:val="24"/>
          <w:szCs w:val="24"/>
        </w:rPr>
        <w:object w:dxaOrig="200" w:dyaOrig="240">
          <v:shape id="_x0000_i1710" type="#_x0000_t75" style="width:10.15pt;height:12pt" o:ole="">
            <v:imagedata r:id="rId1231" o:title=""/>
          </v:shape>
          <o:OLEObject Type="Embed" ProgID="Equation.DSMT4" ShapeID="_x0000_i1710" DrawAspect="Content" ObjectID="_1505643092" r:id="rId1232"/>
        </w:object>
      </w:r>
      <w:r w:rsidRPr="006762EA">
        <w:rPr>
          <w:rFonts w:ascii="Times New Roman" w:hAnsi="Times New Roman" w:cs="Times New Roman"/>
          <w:position w:val="-4"/>
          <w:sz w:val="24"/>
          <w:szCs w:val="24"/>
        </w:rPr>
        <w:t xml:space="preserve"> </w: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и считается концевой в противном случае</w:t>
      </w:r>
      <w:r>
        <w:rPr>
          <w:rFonts w:ascii="Times New Roman" w:hAnsi="Times New Roman" w:cs="Times New Roman"/>
          <w:position w:val="-4"/>
          <w:sz w:val="24"/>
          <w:szCs w:val="24"/>
        </w:rPr>
        <w:t>.</w:t>
      </w:r>
    </w:p>
    <w:p w:rsidR="0043522D" w:rsidRDefault="0043522D" w:rsidP="0043522D">
      <w:pPr>
        <w:spacing w:line="360" w:lineRule="auto"/>
        <w:jc w:val="both"/>
        <w:rPr>
          <w:rFonts w:ascii="Times New Roman" w:hAnsi="Times New Roman" w:cs="Times New Roman"/>
          <w:position w:val="-4"/>
          <w:sz w:val="24"/>
          <w:szCs w:val="24"/>
        </w:rPr>
      </w:pPr>
      <w:r w:rsidRPr="00057EBE">
        <w:rPr>
          <w:rFonts w:ascii="Times New Roman" w:hAnsi="Times New Roman" w:cs="Times New Roman"/>
          <w:b/>
          <w:i/>
          <w:position w:val="-4"/>
          <w:sz w:val="24"/>
          <w:szCs w:val="24"/>
        </w:rPr>
        <w:lastRenderedPageBreak/>
        <w:t>3. Критерий остановки по точности на контрольной выборке</w:t>
      </w:r>
      <w:r>
        <w:rPr>
          <w:rFonts w:ascii="Times New Roman" w:hAnsi="Times New Roman" w:cs="Times New Roman"/>
          <w:position w:val="-4"/>
          <w:sz w:val="24"/>
          <w:szCs w:val="24"/>
        </w:rPr>
        <w:t>.</w:t>
      </w:r>
      <w:r w:rsidRPr="006762EA">
        <w:rPr>
          <w:rFonts w:ascii="Times New Roman" w:hAnsi="Times New Roman" w:cs="Times New Roman"/>
          <w:position w:val="-4"/>
          <w:sz w:val="24"/>
          <w:szCs w:val="24"/>
        </w:rPr>
        <w:t xml:space="preserve"> Исходная выборка данных </w:t>
      </w:r>
    </w:p>
    <w:p w:rsidR="0043522D"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случайным образом разбивается на обучающую выборку  </w:t>
      </w:r>
      <w:r w:rsidRPr="006762EA">
        <w:rPr>
          <w:position w:val="-12"/>
        </w:rPr>
        <w:object w:dxaOrig="279" w:dyaOrig="420">
          <v:shape id="_x0000_i1711" type="#_x0000_t75" style="width:13.85pt;height:19.85pt" o:ole="">
            <v:imagedata r:id="rId1233" o:title=""/>
          </v:shape>
          <o:OLEObject Type="Embed" ProgID="Equation.DSMT4" ShapeID="_x0000_i1711" DrawAspect="Content" ObjectID="_1505643093" r:id="rId1234"/>
        </w:object>
      </w:r>
      <w:r>
        <w:rPr>
          <w:position w:val="-12"/>
        </w:rPr>
        <w:t xml:space="preserve">   </w:t>
      </w:r>
      <w:r w:rsidRPr="006762EA">
        <w:rPr>
          <w:rFonts w:ascii="Times New Roman" w:hAnsi="Times New Roman" w:cs="Times New Roman"/>
          <w:position w:val="-4"/>
          <w:sz w:val="24"/>
          <w:szCs w:val="24"/>
        </w:rPr>
        <w:t xml:space="preserve">и контрольную выборку </w:t>
      </w:r>
      <w:r w:rsidRPr="006762EA">
        <w:rPr>
          <w:position w:val="-12"/>
        </w:rPr>
        <w:object w:dxaOrig="300" w:dyaOrig="420">
          <v:shape id="_x0000_i1712" type="#_x0000_t75" style="width:14.75pt;height:19.85pt" o:ole="">
            <v:imagedata r:id="rId1235" o:title=""/>
          </v:shape>
          <o:OLEObject Type="Embed" ProgID="Equation.DSMT4" ShapeID="_x0000_i1712" DrawAspect="Content" ObjectID="_1505643094" r:id="rId1236"/>
        </w:object>
      </w:r>
      <w:r w:rsidRPr="006762EA">
        <w:rPr>
          <w:rFonts w:ascii="Times New Roman" w:hAnsi="Times New Roman" w:cs="Times New Roman"/>
          <w:position w:val="-4"/>
          <w:sz w:val="24"/>
          <w:szCs w:val="24"/>
        </w:rPr>
        <w:t xml:space="preserve">. Выборка  </w:t>
      </w:r>
      <w:r w:rsidRPr="006762EA">
        <w:rPr>
          <w:position w:val="-12"/>
        </w:rPr>
        <w:object w:dxaOrig="279" w:dyaOrig="420">
          <v:shape id="_x0000_i1713" type="#_x0000_t75" style="width:13.85pt;height:19.85pt" o:ole="">
            <v:imagedata r:id="rId1233" o:title=""/>
          </v:shape>
          <o:OLEObject Type="Embed" ProgID="Equation.DSMT4" ShapeID="_x0000_i1713" DrawAspect="Content" ObjectID="_1505643095" r:id="rId123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используется для построения бинарного решающего дерева. Предположим, что некоторой вершине  </w:t>
      </w:r>
      <w:r w:rsidRPr="006762EA">
        <w:rPr>
          <w:rFonts w:ascii="Times New Roman" w:hAnsi="Times New Roman" w:cs="Times New Roman"/>
          <w:i/>
          <w:position w:val="-6"/>
          <w:sz w:val="24"/>
          <w:szCs w:val="24"/>
        </w:rPr>
        <w:object w:dxaOrig="220" w:dyaOrig="240">
          <v:shape id="_x0000_i1714" type="#_x0000_t75" style="width:11.1pt;height:12pt" o:ole="">
            <v:imagedata r:id="rId1222" o:title=""/>
          </v:shape>
          <o:OLEObject Type="Embed" ProgID="Equation.DSMT4" ShapeID="_x0000_i1714" DrawAspect="Content" ObjectID="_1505643096" r:id="rId1238"/>
        </w:object>
      </w:r>
      <w:r w:rsidRPr="006762EA">
        <w:rPr>
          <w:rFonts w:ascii="Times New Roman" w:hAnsi="Times New Roman" w:cs="Times New Roman"/>
          <w:position w:val="-4"/>
          <w:sz w:val="24"/>
          <w:szCs w:val="24"/>
        </w:rPr>
        <w:t xml:space="preserve"> соответствует выборка </w:t>
      </w:r>
      <w:r w:rsidRPr="006762EA">
        <w:rPr>
          <w:position w:val="-12"/>
        </w:rPr>
        <w:object w:dxaOrig="320" w:dyaOrig="420">
          <v:shape id="_x0000_i1715" type="#_x0000_t75" style="width:17.1pt;height:19.85pt" o:ole="">
            <v:imagedata r:id="rId1224" o:title=""/>
          </v:shape>
          <o:OLEObject Type="Embed" ProgID="Equation.DSMT4" ShapeID="_x0000_i1715" DrawAspect="Content" ObjectID="_1505643097" r:id="rId1239"/>
        </w:object>
      </w:r>
      <w:r w:rsidRPr="006762EA">
        <w:rPr>
          <w:rFonts w:ascii="Times New Roman" w:hAnsi="Times New Roman" w:cs="Times New Roman"/>
          <w:position w:val="-4"/>
          <w:sz w:val="24"/>
          <w:szCs w:val="24"/>
        </w:rPr>
        <w:t xml:space="preserve">, для которой найдены оптимальный признак вместе с оптимальным предикатом, задающим разбиение   </w:t>
      </w:r>
      <w:r w:rsidRPr="006762EA">
        <w:rPr>
          <w:position w:val="-12"/>
        </w:rPr>
        <w:object w:dxaOrig="920" w:dyaOrig="420">
          <v:shape id="_x0000_i1716" type="#_x0000_t75" style="width:46.6pt;height:19.85pt" o:ole="">
            <v:imagedata r:id="rId1226" o:title=""/>
          </v:shape>
          <o:OLEObject Type="Embed" ProgID="Equation.DSMT4" ShapeID="_x0000_i1716" DrawAspect="Content" ObjectID="_1505643098" r:id="rId1240"/>
        </w:object>
      </w:r>
      <w:r w:rsidRPr="006762EA">
        <w:rPr>
          <w:rFonts w:ascii="Times New Roman" w:hAnsi="Times New Roman" w:cs="Times New Roman"/>
          <w:position w:val="-4"/>
          <w:sz w:val="24"/>
          <w:szCs w:val="24"/>
        </w:rPr>
        <w:t>.</w:t>
      </w:r>
    </w:p>
    <w:p w:rsidR="0043522D" w:rsidRPr="006762EA"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На контрольной выборке  </w:t>
      </w:r>
      <w:r w:rsidRPr="006762EA">
        <w:rPr>
          <w:position w:val="-12"/>
        </w:rPr>
        <w:object w:dxaOrig="300" w:dyaOrig="420">
          <v:shape id="_x0000_i1717" type="#_x0000_t75" style="width:14.75pt;height:19.85pt" o:ole="">
            <v:imagedata r:id="rId1235" o:title=""/>
          </v:shape>
          <o:OLEObject Type="Embed" ProgID="Equation.DSMT4" ShapeID="_x0000_i1717" DrawAspect="Content" ObjectID="_1505643099" r:id="rId1241"/>
        </w:object>
      </w:r>
      <w:r w:rsidRPr="006762EA">
        <w:rPr>
          <w:rFonts w:ascii="Times New Roman" w:hAnsi="Times New Roman" w:cs="Times New Roman"/>
          <w:position w:val="-4"/>
          <w:sz w:val="24"/>
          <w:szCs w:val="24"/>
        </w:rPr>
        <w:t xml:space="preserve">      производится  сравнение эффективность распознающей способности деревьев    </w:t>
      </w:r>
      <w:r w:rsidRPr="003869E6">
        <w:rPr>
          <w:rFonts w:ascii="Times New Roman" w:hAnsi="Times New Roman" w:cs="Times New Roman"/>
          <w:i/>
          <w:position w:val="-12"/>
          <w:sz w:val="24"/>
          <w:szCs w:val="24"/>
        </w:rPr>
        <w:object w:dxaOrig="320" w:dyaOrig="380">
          <v:shape id="_x0000_i1718" type="#_x0000_t75" style="width:15.7pt;height:18.9pt" o:ole="">
            <v:imagedata r:id="rId1242" o:title=""/>
          </v:shape>
          <o:OLEObject Type="Embed" ProgID="Equation.DSMT4" ShapeID="_x0000_i1718" DrawAspect="Content" ObjectID="_1505643100" r:id="rId1243"/>
        </w:object>
      </w:r>
      <w:r w:rsidRPr="006762EA">
        <w:rPr>
          <w:rFonts w:ascii="Times New Roman" w:hAnsi="Times New Roman" w:cs="Times New Roman"/>
          <w:position w:val="-4"/>
          <w:sz w:val="24"/>
          <w:szCs w:val="24"/>
        </w:rPr>
        <w:t xml:space="preserve">    и  </w:t>
      </w:r>
      <w:r w:rsidRPr="003869E6">
        <w:rPr>
          <w:rFonts w:ascii="Times New Roman" w:hAnsi="Times New Roman" w:cs="Times New Roman"/>
          <w:i/>
          <w:position w:val="-12"/>
          <w:sz w:val="24"/>
          <w:szCs w:val="24"/>
        </w:rPr>
        <w:object w:dxaOrig="460" w:dyaOrig="420">
          <v:shape id="_x0000_i1719" type="#_x0000_t75" style="width:22.6pt;height:19.85pt" o:ole="">
            <v:imagedata r:id="rId1244" o:title=""/>
          </v:shape>
          <o:OLEObject Type="Embed" ProgID="Equation.DSMT4" ShapeID="_x0000_i1719" DrawAspect="Content" ObjectID="_1505643101" r:id="rId1245"/>
        </w:object>
      </w:r>
      <w:r>
        <w:rPr>
          <w:rFonts w:ascii="Times New Roman" w:hAnsi="Times New Roman" w:cs="Times New Roman"/>
          <w:position w:val="-4"/>
          <w:sz w:val="24"/>
          <w:szCs w:val="24"/>
        </w:rPr>
        <w:t xml:space="preserve">. </w:t>
      </w:r>
    </w:p>
    <w:p w:rsidR="0043522D"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Деревья </w:t>
      </w:r>
      <w:r w:rsidRPr="003869E6">
        <w:rPr>
          <w:rFonts w:ascii="Times New Roman" w:hAnsi="Times New Roman" w:cs="Times New Roman"/>
          <w:i/>
          <w:position w:val="-12"/>
          <w:sz w:val="24"/>
          <w:szCs w:val="24"/>
        </w:rPr>
        <w:object w:dxaOrig="320" w:dyaOrig="380">
          <v:shape id="_x0000_i1720" type="#_x0000_t75" style="width:15.7pt;height:18.9pt" o:ole="">
            <v:imagedata r:id="rId1242" o:title=""/>
          </v:shape>
          <o:OLEObject Type="Embed" ProgID="Equation.DSMT4" ShapeID="_x0000_i1720" DrawAspect="Content" ObjectID="_1505643102" r:id="rId1246"/>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3869E6">
        <w:rPr>
          <w:rFonts w:ascii="Times New Roman" w:hAnsi="Times New Roman" w:cs="Times New Roman"/>
          <w:i/>
          <w:position w:val="-12"/>
          <w:sz w:val="24"/>
          <w:szCs w:val="24"/>
        </w:rPr>
        <w:object w:dxaOrig="460" w:dyaOrig="420">
          <v:shape id="_x0000_i1721" type="#_x0000_t75" style="width:22.6pt;height:19.85pt" o:ole="">
            <v:imagedata r:id="rId1244" o:title=""/>
          </v:shape>
          <o:OLEObject Type="Embed" ProgID="Equation.DSMT4" ShapeID="_x0000_i1721" DrawAspect="Content" ObjectID="_1505643103" r:id="rId124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включает все вершины и рёбра, построенные до построения  вершины   </w:t>
      </w:r>
      <w:r w:rsidRPr="006762EA">
        <w:rPr>
          <w:rFonts w:ascii="Times New Roman" w:hAnsi="Times New Roman" w:cs="Times New Roman"/>
          <w:i/>
          <w:position w:val="-6"/>
          <w:sz w:val="24"/>
          <w:szCs w:val="24"/>
        </w:rPr>
        <w:object w:dxaOrig="220" w:dyaOrig="240">
          <v:shape id="_x0000_i1722" type="#_x0000_t75" style="width:11.1pt;height:12pt" o:ole="">
            <v:imagedata r:id="rId1222" o:title=""/>
          </v:shape>
          <o:OLEObject Type="Embed" ProgID="Equation.DSMT4" ShapeID="_x0000_i1722" DrawAspect="Content" ObjectID="_1505643104" r:id="rId1248"/>
        </w:object>
      </w:r>
      <w:r w:rsidRPr="006762EA">
        <w:rPr>
          <w:rFonts w:ascii="Times New Roman" w:hAnsi="Times New Roman" w:cs="Times New Roman"/>
          <w:position w:val="-4"/>
          <w:sz w:val="24"/>
          <w:szCs w:val="24"/>
        </w:rPr>
        <w:t xml:space="preserve">. В дереве </w:t>
      </w:r>
      <w:r w:rsidRPr="003869E6">
        <w:rPr>
          <w:rFonts w:ascii="Times New Roman" w:hAnsi="Times New Roman" w:cs="Times New Roman"/>
          <w:i/>
          <w:position w:val="-12"/>
          <w:sz w:val="24"/>
          <w:szCs w:val="24"/>
        </w:rPr>
        <w:object w:dxaOrig="320" w:dyaOrig="380">
          <v:shape id="_x0000_i1723" type="#_x0000_t75" style="width:15.7pt;height:18.9pt" o:ole="">
            <v:imagedata r:id="rId1242" o:title=""/>
          </v:shape>
          <o:OLEObject Type="Embed" ProgID="Equation.DSMT4" ShapeID="_x0000_i1723" DrawAspect="Content" ObjectID="_1505643105" r:id="rId1249"/>
        </w:object>
      </w:r>
      <w:r w:rsidRPr="006762EA">
        <w:rPr>
          <w:rFonts w:ascii="Times New Roman" w:hAnsi="Times New Roman" w:cs="Times New Roman"/>
          <w:position w:val="-4"/>
          <w:sz w:val="24"/>
          <w:szCs w:val="24"/>
        </w:rPr>
        <w:t xml:space="preserve"> вершина  </w:t>
      </w:r>
      <w:r w:rsidRPr="006762EA">
        <w:rPr>
          <w:rFonts w:ascii="Times New Roman" w:hAnsi="Times New Roman" w:cs="Times New Roman"/>
          <w:i/>
          <w:position w:val="-6"/>
          <w:sz w:val="24"/>
          <w:szCs w:val="24"/>
        </w:rPr>
        <w:object w:dxaOrig="220" w:dyaOrig="240">
          <v:shape id="_x0000_i1724" type="#_x0000_t75" style="width:11.1pt;height:12pt" o:ole="">
            <v:imagedata r:id="rId1222" o:title=""/>
          </v:shape>
          <o:OLEObject Type="Embed" ProgID="Equation.DSMT4" ShapeID="_x0000_i1724" DrawAspect="Content" ObjectID="_1505643106" r:id="rId1250"/>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считается концевой. В дереве </w:t>
      </w:r>
      <w:r w:rsidRPr="003869E6">
        <w:rPr>
          <w:rFonts w:ascii="Times New Roman" w:hAnsi="Times New Roman" w:cs="Times New Roman"/>
          <w:i/>
          <w:position w:val="-12"/>
          <w:sz w:val="24"/>
          <w:szCs w:val="24"/>
        </w:rPr>
        <w:object w:dxaOrig="460" w:dyaOrig="420">
          <v:shape id="_x0000_i1725" type="#_x0000_t75" style="width:22.6pt;height:19.85pt" o:ole="">
            <v:imagedata r:id="rId1244" o:title=""/>
          </v:shape>
          <o:OLEObject Type="Embed" ProgID="Equation.DSMT4" ShapeID="_x0000_i1725" DrawAspect="Content" ObjectID="_1505643107" r:id="rId1251"/>
        </w:object>
      </w:r>
      <w:r w:rsidRPr="006762EA">
        <w:rPr>
          <w:rFonts w:ascii="Times New Roman" w:hAnsi="Times New Roman" w:cs="Times New Roman"/>
          <w:position w:val="-4"/>
          <w:sz w:val="24"/>
          <w:szCs w:val="24"/>
        </w:rPr>
        <w:t xml:space="preserve">  вершина  </w:t>
      </w:r>
      <w:r w:rsidRPr="006762EA">
        <w:rPr>
          <w:rFonts w:ascii="Times New Roman" w:hAnsi="Times New Roman" w:cs="Times New Roman"/>
          <w:i/>
          <w:position w:val="-6"/>
          <w:sz w:val="24"/>
          <w:szCs w:val="24"/>
        </w:rPr>
        <w:object w:dxaOrig="220" w:dyaOrig="240">
          <v:shape id="_x0000_i1726" type="#_x0000_t75" style="width:11.1pt;height:12pt" o:ole="">
            <v:imagedata r:id="rId1222" o:title=""/>
          </v:shape>
          <o:OLEObject Type="Embed" ProgID="Equation.DSMT4" ShapeID="_x0000_i1726" DrawAspect="Content" ObjectID="_1505643108" r:id="rId1252"/>
        </w:object>
      </w:r>
      <w:r w:rsidRPr="006762EA">
        <w:rPr>
          <w:rFonts w:ascii="Times New Roman" w:hAnsi="Times New Roman" w:cs="Times New Roman"/>
          <w:position w:val="-4"/>
          <w:sz w:val="24"/>
          <w:szCs w:val="24"/>
        </w:rPr>
        <w:t xml:space="preserve">     считается</w:t>
      </w:r>
    </w:p>
    <w:p w:rsidR="0043522D"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 xml:space="preserve"> внутренней, а концевыми считаются вершины, соответствующие </w:t>
      </w:r>
      <w:proofErr w:type="spellStart"/>
      <w:r w:rsidRPr="006762EA">
        <w:rPr>
          <w:rFonts w:ascii="Times New Roman" w:hAnsi="Times New Roman" w:cs="Times New Roman"/>
          <w:position w:val="-4"/>
          <w:sz w:val="24"/>
          <w:szCs w:val="24"/>
        </w:rPr>
        <w:t>подвыборкам</w:t>
      </w:r>
      <w:proofErr w:type="spellEnd"/>
      <w:r w:rsidRPr="006762EA">
        <w:rPr>
          <w:rFonts w:ascii="Times New Roman" w:hAnsi="Times New Roman" w:cs="Times New Roman"/>
          <w:position w:val="-4"/>
          <w:sz w:val="24"/>
          <w:szCs w:val="24"/>
        </w:rPr>
        <w:t xml:space="preserve">  </w:t>
      </w:r>
      <w:r w:rsidRPr="006762EA">
        <w:rPr>
          <w:position w:val="-12"/>
        </w:rPr>
        <w:object w:dxaOrig="320" w:dyaOrig="420">
          <v:shape id="_x0000_i1727" type="#_x0000_t75" style="width:17.1pt;height:19.85pt" o:ole="">
            <v:imagedata r:id="rId1253" o:title=""/>
          </v:shape>
          <o:OLEObject Type="Embed" ProgID="Equation.DSMT4" ShapeID="_x0000_i1727" DrawAspect="Content" ObjectID="_1505643109" r:id="rId1254"/>
        </w:object>
      </w:r>
      <w:r>
        <w:rPr>
          <w:position w:val="-12"/>
        </w:rPr>
        <w:t xml:space="preserve">  </w:t>
      </w:r>
      <w:r w:rsidRPr="006762EA">
        <w:rPr>
          <w:rFonts w:ascii="Times New Roman" w:hAnsi="Times New Roman" w:cs="Times New Roman"/>
          <w:position w:val="-4"/>
          <w:sz w:val="24"/>
          <w:szCs w:val="24"/>
        </w:rPr>
        <w:t xml:space="preserve"> и </w:t>
      </w:r>
      <w:r w:rsidRPr="006762EA">
        <w:rPr>
          <w:position w:val="-12"/>
        </w:rPr>
        <w:object w:dxaOrig="320" w:dyaOrig="420">
          <v:shape id="_x0000_i1728" type="#_x0000_t75" style="width:17.1pt;height:19.85pt" o:ole="">
            <v:imagedata r:id="rId1255" o:title=""/>
          </v:shape>
          <o:OLEObject Type="Embed" ProgID="Equation.DSMT4" ShapeID="_x0000_i1728" DrawAspect="Content" ObjectID="_1505643110" r:id="rId1256"/>
        </w:object>
      </w:r>
      <w:r w:rsidRPr="006762EA">
        <w:rPr>
          <w:rFonts w:ascii="Times New Roman" w:hAnsi="Times New Roman" w:cs="Times New Roman"/>
          <w:position w:val="-4"/>
          <w:sz w:val="24"/>
          <w:szCs w:val="24"/>
        </w:rPr>
        <w:t xml:space="preserve">. </w:t>
      </w:r>
    </w:p>
    <w:p w:rsidR="0043522D" w:rsidRPr="006762EA" w:rsidRDefault="0043522D" w:rsidP="0043522D">
      <w:pPr>
        <w:spacing w:line="360" w:lineRule="auto"/>
        <w:jc w:val="both"/>
        <w:rPr>
          <w:rFonts w:ascii="Times New Roman" w:hAnsi="Times New Roman" w:cs="Times New Roman"/>
          <w:position w:val="-4"/>
          <w:sz w:val="24"/>
          <w:szCs w:val="24"/>
        </w:rPr>
      </w:pPr>
      <w:r w:rsidRPr="006762EA">
        <w:rPr>
          <w:rFonts w:ascii="Times New Roman" w:hAnsi="Times New Roman" w:cs="Times New Roman"/>
          <w:position w:val="-4"/>
          <w:sz w:val="24"/>
          <w:szCs w:val="24"/>
        </w:rPr>
        <w:t>Распознающая способн</w:t>
      </w:r>
      <w:r>
        <w:rPr>
          <w:rFonts w:ascii="Times New Roman" w:hAnsi="Times New Roman" w:cs="Times New Roman"/>
          <w:position w:val="-4"/>
          <w:sz w:val="24"/>
          <w:szCs w:val="24"/>
        </w:rPr>
        <w:t xml:space="preserve">ость деревьев </w:t>
      </w:r>
      <w:r w:rsidRPr="003869E6">
        <w:rPr>
          <w:rFonts w:ascii="Times New Roman" w:hAnsi="Times New Roman" w:cs="Times New Roman"/>
          <w:i/>
          <w:position w:val="-12"/>
          <w:sz w:val="24"/>
          <w:szCs w:val="24"/>
        </w:rPr>
        <w:object w:dxaOrig="320" w:dyaOrig="380">
          <v:shape id="_x0000_i1729" type="#_x0000_t75" style="width:15.7pt;height:18.9pt" o:ole="">
            <v:imagedata r:id="rId1242" o:title=""/>
          </v:shape>
          <o:OLEObject Type="Embed" ProgID="Equation.DSMT4" ShapeID="_x0000_i1729" DrawAspect="Content" ObjectID="_1505643111" r:id="rId125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3869E6">
        <w:rPr>
          <w:rFonts w:ascii="Times New Roman" w:hAnsi="Times New Roman" w:cs="Times New Roman"/>
          <w:i/>
          <w:position w:val="-12"/>
          <w:sz w:val="24"/>
          <w:szCs w:val="24"/>
        </w:rPr>
        <w:object w:dxaOrig="460" w:dyaOrig="420">
          <v:shape id="_x0000_i1730" type="#_x0000_t75" style="width:22.6pt;height:19.85pt" o:ole="">
            <v:imagedata r:id="rId1244" o:title=""/>
          </v:shape>
          <o:OLEObject Type="Embed" ProgID="Equation.DSMT4" ShapeID="_x0000_i1730" DrawAspect="Content" ObjectID="_1505643112" r:id="rId1258"/>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  сравнивается на контрольной выборке  </w:t>
      </w:r>
      <w:r w:rsidRPr="006762EA">
        <w:rPr>
          <w:position w:val="-12"/>
        </w:rPr>
        <w:object w:dxaOrig="300" w:dyaOrig="420">
          <v:shape id="_x0000_i1731" type="#_x0000_t75" style="width:14.75pt;height:19.85pt" o:ole="">
            <v:imagedata r:id="rId1235" o:title=""/>
          </v:shape>
          <o:OLEObject Type="Embed" ProgID="Equation.DSMT4" ShapeID="_x0000_i1731" DrawAspect="Content" ObjectID="_1505643113" r:id="rId1259"/>
        </w:object>
      </w:r>
      <w:r w:rsidRPr="006762EA">
        <w:rPr>
          <w:rFonts w:ascii="Times New Roman" w:hAnsi="Times New Roman" w:cs="Times New Roman"/>
          <w:position w:val="-4"/>
          <w:sz w:val="24"/>
          <w:szCs w:val="24"/>
        </w:rPr>
        <w:t>.  В том, случае если распознающая способность</w:t>
      </w:r>
      <w:r w:rsidRPr="003869E6">
        <w:rPr>
          <w:rFonts w:ascii="Times New Roman" w:hAnsi="Times New Roman" w:cs="Times New Roman"/>
          <w:i/>
          <w:position w:val="-12"/>
          <w:sz w:val="24"/>
          <w:szCs w:val="24"/>
        </w:rPr>
        <w:object w:dxaOrig="460" w:dyaOrig="420">
          <v:shape id="_x0000_i1732" type="#_x0000_t75" style="width:22.6pt;height:19.85pt" o:ole="">
            <v:imagedata r:id="rId1244" o:title=""/>
          </v:shape>
          <o:OLEObject Type="Embed" ProgID="Equation.DSMT4" ShapeID="_x0000_i1732" DrawAspect="Content" ObjectID="_1505643114" r:id="rId1260"/>
        </w:object>
      </w:r>
      <w:r w:rsidRPr="006762EA">
        <w:rPr>
          <w:rFonts w:ascii="Times New Roman" w:hAnsi="Times New Roman" w:cs="Times New Roman"/>
          <w:position w:val="-4"/>
          <w:sz w:val="24"/>
          <w:szCs w:val="24"/>
        </w:rPr>
        <w:t xml:space="preserve"> превосходит   распознающую способность  </w:t>
      </w:r>
      <w:r w:rsidRPr="003869E6">
        <w:rPr>
          <w:rFonts w:ascii="Times New Roman" w:hAnsi="Times New Roman" w:cs="Times New Roman"/>
          <w:i/>
          <w:position w:val="-12"/>
          <w:sz w:val="24"/>
          <w:szCs w:val="24"/>
        </w:rPr>
        <w:object w:dxaOrig="320" w:dyaOrig="380">
          <v:shape id="_x0000_i1733" type="#_x0000_t75" style="width:15.7pt;height:18.9pt" o:ole="">
            <v:imagedata r:id="rId1242" o:title=""/>
          </v:shape>
          <o:OLEObject Type="Embed" ProgID="Equation.DSMT4" ShapeID="_x0000_i1733" DrawAspect="Content" ObjectID="_1505643115" r:id="rId1261"/>
        </w:object>
      </w:r>
      <w:r w:rsidRPr="006762EA">
        <w:rPr>
          <w:rFonts w:ascii="Times New Roman" w:hAnsi="Times New Roman" w:cs="Times New Roman"/>
          <w:position w:val="-4"/>
          <w:sz w:val="24"/>
          <w:szCs w:val="24"/>
        </w:rPr>
        <w:t xml:space="preserve">   все  дальнейшие построения исходят из того, что вершина  </w:t>
      </w:r>
      <w:r w:rsidRPr="006762EA">
        <w:rPr>
          <w:rFonts w:ascii="Times New Roman" w:hAnsi="Times New Roman" w:cs="Times New Roman"/>
          <w:i/>
          <w:position w:val="-6"/>
          <w:sz w:val="24"/>
          <w:szCs w:val="24"/>
        </w:rPr>
        <w:object w:dxaOrig="220" w:dyaOrig="240">
          <v:shape id="_x0000_i1734" type="#_x0000_t75" style="width:11.1pt;height:12pt" o:ole="">
            <v:imagedata r:id="rId1222" o:title=""/>
          </v:shape>
          <o:OLEObject Type="Embed" ProgID="Equation.DSMT4" ShapeID="_x0000_i1734" DrawAspect="Content" ObjectID="_1505643116" r:id="rId1262"/>
        </w:object>
      </w:r>
      <w:r w:rsidRPr="006762EA">
        <w:rPr>
          <w:rFonts w:ascii="Times New Roman" w:hAnsi="Times New Roman" w:cs="Times New Roman"/>
          <w:position w:val="-4"/>
          <w:sz w:val="24"/>
          <w:szCs w:val="24"/>
        </w:rPr>
        <w:t xml:space="preserve">   является концевой. В противном случае   производится исследование  </w:t>
      </w:r>
      <w:r w:rsidRPr="006762EA">
        <w:rPr>
          <w:position w:val="-12"/>
        </w:rPr>
        <w:object w:dxaOrig="320" w:dyaOrig="420">
          <v:shape id="_x0000_i1735" type="#_x0000_t75" style="width:17.1pt;height:19.85pt" o:ole="">
            <v:imagedata r:id="rId1253" o:title=""/>
          </v:shape>
          <o:OLEObject Type="Embed" ProgID="Equation.DSMT4" ShapeID="_x0000_i1735" DrawAspect="Content" ObjectID="_1505643117" r:id="rId1263"/>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6762EA">
        <w:rPr>
          <w:position w:val="-12"/>
        </w:rPr>
        <w:object w:dxaOrig="320" w:dyaOrig="420">
          <v:shape id="_x0000_i1736" type="#_x0000_t75" style="width:17.1pt;height:19.85pt" o:ole="">
            <v:imagedata r:id="rId1255" o:title=""/>
          </v:shape>
          <o:OLEObject Type="Embed" ProgID="Equation.DSMT4" ShapeID="_x0000_i1736" DrawAspect="Content" ObjectID="_1505643118" r:id="rId1264"/>
        </w:object>
      </w:r>
      <w:r>
        <w:rPr>
          <w:rFonts w:ascii="Times New Roman" w:hAnsi="Times New Roman" w:cs="Times New Roman"/>
          <w:position w:val="-4"/>
          <w:sz w:val="24"/>
          <w:szCs w:val="24"/>
        </w:rPr>
        <w:t>.</w:t>
      </w:r>
    </w:p>
    <w:p w:rsidR="0043522D" w:rsidRPr="00BE36F7" w:rsidRDefault="0043522D" w:rsidP="0043522D">
      <w:pPr>
        <w:spacing w:line="360" w:lineRule="auto"/>
        <w:jc w:val="both"/>
        <w:rPr>
          <w:rFonts w:ascii="Times New Roman" w:hAnsi="Times New Roman" w:cs="Times New Roman"/>
          <w:position w:val="-4"/>
          <w:sz w:val="24"/>
          <w:szCs w:val="24"/>
        </w:rPr>
      </w:pPr>
      <w:r w:rsidRPr="00057EBE">
        <w:rPr>
          <w:rFonts w:ascii="Times New Roman" w:hAnsi="Times New Roman" w:cs="Times New Roman"/>
          <w:i/>
          <w:position w:val="-4"/>
          <w:sz w:val="24"/>
          <w:szCs w:val="24"/>
        </w:rPr>
        <w:t>4.Статистический критерий</w:t>
      </w:r>
      <w:r>
        <w:rPr>
          <w:rFonts w:ascii="Times New Roman" w:hAnsi="Times New Roman" w:cs="Times New Roman"/>
          <w:position w:val="-4"/>
          <w:sz w:val="24"/>
          <w:szCs w:val="24"/>
        </w:rPr>
        <w:t>.</w:t>
      </w:r>
      <w:r w:rsidRPr="006762EA">
        <w:rPr>
          <w:rFonts w:ascii="Times New Roman" w:hAnsi="Times New Roman" w:cs="Times New Roman"/>
          <w:position w:val="-4"/>
          <w:sz w:val="24"/>
          <w:szCs w:val="24"/>
        </w:rPr>
        <w:t xml:space="preserve"> Заранее фиксируется пороговый уровень значимости (P&lt;0.05,p&lt;0.01 или p&lt;0.001).  Предположим, что нам требуется оценить, является ли концевой вершина, для которой найдены оптимальный признак вместе с оптимальным предикатом, задающим разбиение </w:t>
      </w:r>
      <w:r w:rsidRPr="006762EA">
        <w:rPr>
          <w:position w:val="-12"/>
        </w:rPr>
        <w:object w:dxaOrig="920" w:dyaOrig="420">
          <v:shape id="_x0000_i1737" type="#_x0000_t75" style="width:48.45pt;height:19.85pt" o:ole="">
            <v:imagedata r:id="rId1265" o:title=""/>
          </v:shape>
          <o:OLEObject Type="Embed" ProgID="Equation.DSMT4" ShapeID="_x0000_i1737" DrawAspect="Content" ObjectID="_1505643119" r:id="rId1266"/>
        </w:object>
      </w:r>
      <w:r w:rsidRPr="006762EA">
        <w:rPr>
          <w:rFonts w:ascii="Times New Roman" w:hAnsi="Times New Roman" w:cs="Times New Roman"/>
          <w:position w:val="-4"/>
          <w:sz w:val="24"/>
          <w:szCs w:val="24"/>
        </w:rPr>
        <w:t>.</w:t>
      </w:r>
      <w:r>
        <w:rPr>
          <w:rFonts w:ascii="Times New Roman" w:hAnsi="Times New Roman" w:cs="Times New Roman"/>
          <w:position w:val="-4"/>
          <w:sz w:val="24"/>
          <w:szCs w:val="24"/>
        </w:rPr>
        <w:t xml:space="preserve"> </w:t>
      </w:r>
      <w:r w:rsidRPr="00BE36F7">
        <w:rPr>
          <w:rFonts w:ascii="Times New Roman" w:hAnsi="Times New Roman" w:cs="Times New Roman"/>
          <w:position w:val="-4"/>
          <w:sz w:val="24"/>
          <w:szCs w:val="24"/>
        </w:rPr>
        <w:t xml:space="preserve">Исследуется статистическая достоверность различий между содержанием объектов распознаваемых классов в  </w:t>
      </w:r>
      <w:proofErr w:type="spellStart"/>
      <w:r w:rsidRPr="00BE36F7">
        <w:rPr>
          <w:rFonts w:ascii="Times New Roman" w:hAnsi="Times New Roman" w:cs="Times New Roman"/>
          <w:position w:val="-4"/>
          <w:sz w:val="24"/>
          <w:szCs w:val="24"/>
        </w:rPr>
        <w:t>подвыборках</w:t>
      </w:r>
      <w:proofErr w:type="spellEnd"/>
      <w:r w:rsidRPr="00BE36F7">
        <w:rPr>
          <w:rFonts w:ascii="Times New Roman" w:hAnsi="Times New Roman" w:cs="Times New Roman"/>
          <w:position w:val="-4"/>
          <w:sz w:val="24"/>
          <w:szCs w:val="24"/>
        </w:rPr>
        <w:t xml:space="preserve">              </w:t>
      </w:r>
      <w:r w:rsidRPr="006762EA">
        <w:rPr>
          <w:position w:val="-12"/>
        </w:rPr>
        <w:object w:dxaOrig="320" w:dyaOrig="420">
          <v:shape id="_x0000_i1738" type="#_x0000_t75" style="width:17.1pt;height:19.85pt" o:ole="">
            <v:imagedata r:id="rId1253" o:title=""/>
          </v:shape>
          <o:OLEObject Type="Embed" ProgID="Equation.DSMT4" ShapeID="_x0000_i1738" DrawAspect="Content" ObjectID="_1505643120" r:id="rId1267"/>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6762EA">
        <w:rPr>
          <w:position w:val="-12"/>
        </w:rPr>
        <w:object w:dxaOrig="320" w:dyaOrig="420">
          <v:shape id="_x0000_i1739" type="#_x0000_t75" style="width:17.1pt;height:19.85pt" o:ole="">
            <v:imagedata r:id="rId1255" o:title=""/>
          </v:shape>
          <o:OLEObject Type="Embed" ProgID="Equation.DSMT4" ShapeID="_x0000_i1739" DrawAspect="Content" ObjectID="_1505643121" r:id="rId1268"/>
        </w:object>
      </w:r>
      <w:r w:rsidRPr="00BE36F7">
        <w:rPr>
          <w:rFonts w:ascii="Times New Roman" w:hAnsi="Times New Roman" w:cs="Times New Roman"/>
          <w:position w:val="-4"/>
          <w:sz w:val="24"/>
          <w:szCs w:val="24"/>
        </w:rPr>
        <w:t xml:space="preserve">. Для этих целей может быть использованы известные статистический критерий:  Хи-квадрат  и другие критерии.  По выборкам </w:t>
      </w:r>
      <w:r w:rsidRPr="006762EA">
        <w:rPr>
          <w:position w:val="-12"/>
        </w:rPr>
        <w:object w:dxaOrig="320" w:dyaOrig="420">
          <v:shape id="_x0000_i1740" type="#_x0000_t75" style="width:17.1pt;height:19.85pt" o:ole="">
            <v:imagedata r:id="rId1253" o:title=""/>
          </v:shape>
          <o:OLEObject Type="Embed" ProgID="Equation.DSMT4" ShapeID="_x0000_i1740" DrawAspect="Content" ObjectID="_1505643122" r:id="rId1269"/>
        </w:object>
      </w:r>
      <w:r>
        <w:rPr>
          <w:rFonts w:ascii="Times New Roman" w:hAnsi="Times New Roman" w:cs="Times New Roman"/>
          <w:position w:val="-4"/>
          <w:sz w:val="24"/>
          <w:szCs w:val="24"/>
        </w:rPr>
        <w:t xml:space="preserve"> </w:t>
      </w:r>
      <w:r w:rsidRPr="006762EA">
        <w:rPr>
          <w:rFonts w:ascii="Times New Roman" w:hAnsi="Times New Roman" w:cs="Times New Roman"/>
          <w:position w:val="-4"/>
          <w:sz w:val="24"/>
          <w:szCs w:val="24"/>
        </w:rPr>
        <w:t xml:space="preserve">и </w:t>
      </w:r>
      <w:r w:rsidRPr="006762EA">
        <w:rPr>
          <w:position w:val="-12"/>
        </w:rPr>
        <w:object w:dxaOrig="320" w:dyaOrig="420">
          <v:shape id="_x0000_i1741" type="#_x0000_t75" style="width:17.1pt;height:19.85pt" o:ole="">
            <v:imagedata r:id="rId1255" o:title=""/>
          </v:shape>
          <o:OLEObject Type="Embed" ProgID="Equation.DSMT4" ShapeID="_x0000_i1741" DrawAspect="Content" ObjectID="_1505643123" r:id="rId1270"/>
        </w:object>
      </w:r>
      <w:r w:rsidRPr="00BE36F7">
        <w:rPr>
          <w:rFonts w:ascii="Times New Roman" w:hAnsi="Times New Roman" w:cs="Times New Roman"/>
          <w:position w:val="-4"/>
          <w:sz w:val="24"/>
          <w:szCs w:val="24"/>
        </w:rPr>
        <w:t xml:space="preserve">  рассчитывается   статистика критерия и  устанавливается соответствующее p-значение. В том случае, если полученное p-значение оказывается меньше заранее фиксированного уровня значимости вершина  </w:t>
      </w:r>
      <w:r w:rsidRPr="006762EA">
        <w:rPr>
          <w:rFonts w:ascii="Times New Roman" w:hAnsi="Times New Roman" w:cs="Times New Roman"/>
          <w:i/>
          <w:position w:val="-6"/>
          <w:sz w:val="24"/>
          <w:szCs w:val="24"/>
        </w:rPr>
        <w:object w:dxaOrig="220" w:dyaOrig="240">
          <v:shape id="_x0000_i1742" type="#_x0000_t75" style="width:11.1pt;height:12pt" o:ole="">
            <v:imagedata r:id="rId1222" o:title=""/>
          </v:shape>
          <o:OLEObject Type="Embed" ProgID="Equation.DSMT4" ShapeID="_x0000_i1742" DrawAspect="Content" ObjectID="_1505643124" r:id="rId1271"/>
        </w:object>
      </w:r>
      <w:r w:rsidRPr="00BE36F7">
        <w:rPr>
          <w:rFonts w:ascii="Times New Roman" w:hAnsi="Times New Roman" w:cs="Times New Roman"/>
          <w:position w:val="-4"/>
          <w:sz w:val="24"/>
          <w:szCs w:val="24"/>
        </w:rPr>
        <w:t xml:space="preserve">    считается внутренней. В противном случае вершина  </w:t>
      </w:r>
      <w:r w:rsidRPr="006762EA">
        <w:rPr>
          <w:rFonts w:ascii="Times New Roman" w:hAnsi="Times New Roman" w:cs="Times New Roman"/>
          <w:i/>
          <w:position w:val="-6"/>
          <w:sz w:val="24"/>
          <w:szCs w:val="24"/>
        </w:rPr>
        <w:object w:dxaOrig="220" w:dyaOrig="240">
          <v:shape id="_x0000_i1743" type="#_x0000_t75" style="width:11.1pt;height:12pt" o:ole="">
            <v:imagedata r:id="rId1222" o:title=""/>
          </v:shape>
          <o:OLEObject Type="Embed" ProgID="Equation.DSMT4" ShapeID="_x0000_i1743" DrawAspect="Content" ObjectID="_1505643125" r:id="rId1272"/>
        </w:object>
      </w:r>
      <w:r>
        <w:rPr>
          <w:rFonts w:ascii="Times New Roman" w:hAnsi="Times New Roman" w:cs="Times New Roman"/>
          <w:position w:val="-4"/>
          <w:sz w:val="24"/>
          <w:szCs w:val="24"/>
        </w:rPr>
        <w:t xml:space="preserve">  считается концевой. </w:t>
      </w:r>
    </w:p>
    <w:p w:rsidR="0043522D" w:rsidRPr="009104BF" w:rsidRDefault="0043522D" w:rsidP="0043522D">
      <w:pPr>
        <w:spacing w:line="360" w:lineRule="auto"/>
        <w:jc w:val="both"/>
        <w:rPr>
          <w:rFonts w:ascii="Times New Roman" w:hAnsi="Times New Roman" w:cs="Times New Roman"/>
          <w:position w:val="-4"/>
          <w:sz w:val="24"/>
          <w:szCs w:val="24"/>
        </w:rPr>
      </w:pPr>
      <w:r w:rsidRPr="00BE36F7">
        <w:rPr>
          <w:rFonts w:ascii="Times New Roman" w:hAnsi="Times New Roman" w:cs="Times New Roman"/>
          <w:position w:val="-4"/>
          <w:sz w:val="24"/>
          <w:szCs w:val="24"/>
        </w:rPr>
        <w:lastRenderedPageBreak/>
        <w:t xml:space="preserve"> Использование критериев ранней остановки не всегда позволяет адекватно оценить необходимую глубину дерева. Слишком ранняя  остановка ветвления может привести к потере информативных предикатов, которые могут быть на самом деле найдены только при достаточно большой глубине ветвления.</w:t>
      </w:r>
    </w:p>
    <w:p w:rsidR="0043522D" w:rsidRPr="00BE36F7" w:rsidRDefault="0043522D" w:rsidP="0043522D">
      <w:pPr>
        <w:spacing w:line="360" w:lineRule="auto"/>
        <w:jc w:val="both"/>
        <w:rPr>
          <w:rFonts w:ascii="Times New Roman" w:hAnsi="Times New Roman" w:cs="Times New Roman"/>
          <w:sz w:val="24"/>
          <w:szCs w:val="24"/>
        </w:rPr>
      </w:pPr>
      <w:r w:rsidRPr="00A6438A">
        <w:rPr>
          <w:rFonts w:ascii="Times New Roman" w:hAnsi="Times New Roman" w:cs="Times New Roman"/>
          <w:sz w:val="24"/>
          <w:szCs w:val="24"/>
        </w:rPr>
        <w:t xml:space="preserve">  </w:t>
      </w:r>
      <w:r w:rsidRPr="00BE36F7">
        <w:rPr>
          <w:rFonts w:ascii="Times New Roman" w:hAnsi="Times New Roman" w:cs="Times New Roman"/>
          <w:sz w:val="24"/>
          <w:szCs w:val="24"/>
        </w:rPr>
        <w:t>В связи с этим  нередко  целесообразным оказывается построение сначала полного дерева, которое затем уменьшается до оптимального с точки зрения достижения максимальной обучающей способности размера путём объединения некоторых концевых вершин. Такой процесс в литературе принято называть «</w:t>
      </w:r>
      <w:proofErr w:type="spellStart"/>
      <w:r w:rsidRPr="00BE36F7">
        <w:rPr>
          <w:rFonts w:ascii="Times New Roman" w:hAnsi="Times New Roman" w:cs="Times New Roman"/>
          <w:sz w:val="24"/>
          <w:szCs w:val="24"/>
        </w:rPr>
        <w:t>pruning</w:t>
      </w:r>
      <w:proofErr w:type="spellEnd"/>
      <w:r w:rsidRPr="00BE36F7">
        <w:rPr>
          <w:rFonts w:ascii="Times New Roman" w:hAnsi="Times New Roman" w:cs="Times New Roman"/>
          <w:sz w:val="24"/>
          <w:szCs w:val="24"/>
        </w:rPr>
        <w:t>» («подрезка»).\\</w:t>
      </w:r>
    </w:p>
    <w:p w:rsidR="0043522D" w:rsidRPr="00BE36F7" w:rsidRDefault="0043522D" w:rsidP="0043522D">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подрезке дерева может быть использован  критерий целесообразности объединения двух вершин, основанный на сравнение на контрольной выборке  точности распознавания до </w:t>
      </w:r>
      <w:r>
        <w:rPr>
          <w:rFonts w:ascii="Times New Roman" w:hAnsi="Times New Roman" w:cs="Times New Roman"/>
          <w:sz w:val="24"/>
          <w:szCs w:val="24"/>
        </w:rPr>
        <w:t>и после проведения «подрезки».</w:t>
      </w:r>
    </w:p>
    <w:p w:rsidR="0043522D" w:rsidRDefault="0043522D" w:rsidP="0043522D">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Ещё один способ оптимизации обобщающей способности деревьев основан на учёте при «подрезке» дерева до некоторой  внутренней вершины </w:t>
      </w:r>
      <w:r w:rsidRPr="006762EA">
        <w:rPr>
          <w:rFonts w:ascii="Times New Roman" w:hAnsi="Times New Roman" w:cs="Times New Roman"/>
          <w:i/>
          <w:position w:val="-6"/>
          <w:sz w:val="24"/>
          <w:szCs w:val="24"/>
        </w:rPr>
        <w:object w:dxaOrig="220" w:dyaOrig="240">
          <v:shape id="_x0000_i1744" type="#_x0000_t75" style="width:11.1pt;height:12pt" o:ole="">
            <v:imagedata r:id="rId1222" o:title=""/>
          </v:shape>
          <o:OLEObject Type="Embed" ProgID="Equation.DSMT4" ShapeID="_x0000_i1744" DrawAspect="Content" ObjectID="_1505643126" r:id="rId1273"/>
        </w:object>
      </w:r>
      <w:r w:rsidRPr="00BE36F7">
        <w:rPr>
          <w:rFonts w:ascii="Times New Roman" w:hAnsi="Times New Roman" w:cs="Times New Roman"/>
          <w:sz w:val="24"/>
          <w:szCs w:val="24"/>
        </w:rPr>
        <w:t xml:space="preserve">     одновременно увеличения точности разделения классов на обучающей выборке и увеличения сложности, которые возникают  благодаря ветвлению из </w:t>
      </w:r>
      <w:r w:rsidRPr="006762EA">
        <w:rPr>
          <w:rFonts w:ascii="Times New Roman" w:hAnsi="Times New Roman" w:cs="Times New Roman"/>
          <w:i/>
          <w:position w:val="-6"/>
          <w:sz w:val="24"/>
          <w:szCs w:val="24"/>
        </w:rPr>
        <w:object w:dxaOrig="220" w:dyaOrig="240">
          <v:shape id="_x0000_i1745" type="#_x0000_t75" style="width:11.1pt;height:12pt" o:ole="">
            <v:imagedata r:id="rId1222" o:title=""/>
          </v:shape>
          <o:OLEObject Type="Embed" ProgID="Equation.DSMT4" ShapeID="_x0000_i1745" DrawAspect="Content" ObjectID="_1505643127" r:id="rId1274"/>
        </w:object>
      </w:r>
      <w:r w:rsidRPr="00BE36F7">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sidRPr="00BE36F7">
        <w:rPr>
          <w:rFonts w:ascii="Times New Roman" w:hAnsi="Times New Roman" w:cs="Times New Roman"/>
          <w:sz w:val="24"/>
          <w:szCs w:val="24"/>
        </w:rPr>
        <w:t xml:space="preserve">При этом прирост  сложности, связанный с ветвлением из вершины </w:t>
      </w:r>
      <w:r w:rsidRPr="006762EA">
        <w:rPr>
          <w:rFonts w:ascii="Times New Roman" w:hAnsi="Times New Roman" w:cs="Times New Roman"/>
          <w:i/>
          <w:position w:val="-6"/>
          <w:sz w:val="24"/>
          <w:szCs w:val="24"/>
        </w:rPr>
        <w:object w:dxaOrig="220" w:dyaOrig="240">
          <v:shape id="_x0000_i1746" type="#_x0000_t75" style="width:11.1pt;height:12pt" o:ole="">
            <v:imagedata r:id="rId1222" o:title=""/>
          </v:shape>
          <o:OLEObject Type="Embed" ProgID="Equation.DSMT4" ShapeID="_x0000_i1746" DrawAspect="Content" ObjectID="_1505643128" r:id="rId1275"/>
        </w:object>
      </w:r>
      <w:r w:rsidRPr="00BE36F7">
        <w:rPr>
          <w:rFonts w:ascii="Times New Roman" w:hAnsi="Times New Roman" w:cs="Times New Roman"/>
          <w:sz w:val="24"/>
          <w:szCs w:val="24"/>
        </w:rPr>
        <w:t xml:space="preserve">,      может быть оценён через число листьев в поддереве  </w:t>
      </w:r>
      <w:r w:rsidRPr="003869E6">
        <w:rPr>
          <w:rFonts w:ascii="Times New Roman" w:hAnsi="Times New Roman" w:cs="Times New Roman"/>
          <w:i/>
          <w:position w:val="-12"/>
          <w:sz w:val="24"/>
          <w:szCs w:val="24"/>
        </w:rPr>
        <w:object w:dxaOrig="499" w:dyaOrig="420">
          <v:shape id="_x0000_i1747" type="#_x0000_t75" style="width:25.4pt;height:20.75pt" o:ole="">
            <v:imagedata r:id="rId1276" o:title=""/>
          </v:shape>
          <o:OLEObject Type="Embed" ProgID="Equation.DSMT4" ShapeID="_x0000_i1747" DrawAspect="Content" ObjectID="_1505643129" r:id="rId1277"/>
        </w:object>
      </w:r>
      <w:r>
        <w:rPr>
          <w:rFonts w:ascii="Times New Roman" w:hAnsi="Times New Roman" w:cs="Times New Roman"/>
          <w:sz w:val="24"/>
          <w:szCs w:val="24"/>
        </w:rPr>
        <w:t xml:space="preserve"> </w:t>
      </w:r>
      <w:r w:rsidRPr="00BE36F7">
        <w:rPr>
          <w:rFonts w:ascii="Times New Roman" w:hAnsi="Times New Roman" w:cs="Times New Roman"/>
          <w:sz w:val="24"/>
          <w:szCs w:val="24"/>
        </w:rPr>
        <w:t xml:space="preserve">      полного    решающего дерева с корневой вершиной  </w:t>
      </w:r>
      <w:r w:rsidRPr="006762EA">
        <w:rPr>
          <w:rFonts w:ascii="Times New Roman" w:hAnsi="Times New Roman" w:cs="Times New Roman"/>
          <w:i/>
          <w:position w:val="-6"/>
          <w:sz w:val="24"/>
          <w:szCs w:val="24"/>
        </w:rPr>
        <w:object w:dxaOrig="220" w:dyaOrig="240">
          <v:shape id="_x0000_i1748" type="#_x0000_t75" style="width:11.1pt;height:12pt" o:ole="">
            <v:imagedata r:id="rId1222" o:title=""/>
          </v:shape>
          <o:OLEObject Type="Embed" ProgID="Equation.DSMT4" ShapeID="_x0000_i1748" DrawAspect="Content" ObjectID="_1505643130" r:id="rId1278"/>
        </w:object>
      </w:r>
      <w:r w:rsidRPr="00BE36F7">
        <w:rPr>
          <w:rFonts w:ascii="Times New Roman" w:hAnsi="Times New Roman" w:cs="Times New Roman"/>
          <w:sz w:val="24"/>
          <w:szCs w:val="24"/>
        </w:rPr>
        <w:t xml:space="preserve">.      Следует отметить, что  рост сложности является штрафующим фактором, компенсирующим прирост точности разделения на обучающей выборке с помощью включения поддерева   </w:t>
      </w:r>
      <w:r w:rsidRPr="003869E6">
        <w:rPr>
          <w:rFonts w:ascii="Times New Roman" w:hAnsi="Times New Roman" w:cs="Times New Roman"/>
          <w:i/>
          <w:position w:val="-12"/>
          <w:sz w:val="24"/>
          <w:szCs w:val="24"/>
        </w:rPr>
        <w:object w:dxaOrig="499" w:dyaOrig="420">
          <v:shape id="_x0000_i1749" type="#_x0000_t75" style="width:25.4pt;height:20.75pt" o:ole="">
            <v:imagedata r:id="rId1276" o:title=""/>
          </v:shape>
          <o:OLEObject Type="Embed" ProgID="Equation.DSMT4" ShapeID="_x0000_i1749" DrawAspect="Content" ObjectID="_1505643131" r:id="rId1279"/>
        </w:object>
      </w:r>
      <w:r w:rsidRPr="00BE36F7">
        <w:rPr>
          <w:rFonts w:ascii="Times New Roman" w:hAnsi="Times New Roman" w:cs="Times New Roman"/>
          <w:sz w:val="24"/>
          <w:szCs w:val="24"/>
        </w:rPr>
        <w:t xml:space="preserve">     в решающее дерево. Разработан целый ряд эвристических критериев, которые позволяют оценить целесообразность включения   </w:t>
      </w:r>
      <w:r w:rsidRPr="003869E6">
        <w:rPr>
          <w:rFonts w:ascii="Times New Roman" w:hAnsi="Times New Roman" w:cs="Times New Roman"/>
          <w:i/>
          <w:position w:val="-12"/>
          <w:sz w:val="24"/>
          <w:szCs w:val="24"/>
        </w:rPr>
        <w:object w:dxaOrig="499" w:dyaOrig="420">
          <v:shape id="_x0000_i1750" type="#_x0000_t75" style="width:25.4pt;height:20.75pt" o:ole="">
            <v:imagedata r:id="rId1276" o:title=""/>
          </v:shape>
          <o:OLEObject Type="Embed" ProgID="Equation.DSMT4" ShapeID="_x0000_i1750" DrawAspect="Content" ObjectID="_1505643132" r:id="rId1280"/>
        </w:object>
      </w:r>
      <w:r w:rsidRPr="00BE36F7">
        <w:rPr>
          <w:rFonts w:ascii="Times New Roman" w:hAnsi="Times New Roman" w:cs="Times New Roman"/>
          <w:sz w:val="24"/>
          <w:szCs w:val="24"/>
        </w:rPr>
        <w:t>. Данные критерии учитывают одновременно сложность и разделяющую способность.</w:t>
      </w:r>
    </w:p>
    <w:p w:rsidR="0043522D" w:rsidRPr="0052199C"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4.3.2 </w:t>
      </w:r>
      <w:r w:rsidRPr="0052199C">
        <w:rPr>
          <w:rFonts w:ascii="Times New Roman" w:hAnsi="Times New Roman" w:cs="Times New Roman"/>
          <w:b/>
          <w:sz w:val="32"/>
          <w:szCs w:val="32"/>
        </w:rPr>
        <w:t xml:space="preserve">Решающие леса </w:t>
      </w:r>
    </w:p>
    <w:p w:rsidR="0043522D" w:rsidRPr="00F04DD0"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результате  многочисленных экспериментов было </w:t>
      </w:r>
      <w:r w:rsidRPr="0052199C">
        <w:rPr>
          <w:rFonts w:ascii="Times New Roman" w:hAnsi="Times New Roman" w:cs="Times New Roman"/>
          <w:sz w:val="24"/>
          <w:szCs w:val="24"/>
        </w:rPr>
        <w:t xml:space="preserve"> установ</w:t>
      </w:r>
      <w:r>
        <w:rPr>
          <w:rFonts w:ascii="Times New Roman" w:hAnsi="Times New Roman" w:cs="Times New Roman"/>
          <w:sz w:val="24"/>
          <w:szCs w:val="24"/>
        </w:rPr>
        <w:t xml:space="preserve">лено, что точность </w:t>
      </w:r>
      <w:r w:rsidRPr="0052199C">
        <w:rPr>
          <w:rFonts w:ascii="Times New Roman" w:hAnsi="Times New Roman" w:cs="Times New Roman"/>
          <w:sz w:val="24"/>
          <w:szCs w:val="24"/>
        </w:rPr>
        <w:t xml:space="preserve"> </w:t>
      </w:r>
      <w:r>
        <w:rPr>
          <w:rFonts w:ascii="Times New Roman" w:hAnsi="Times New Roman" w:cs="Times New Roman"/>
          <w:sz w:val="24"/>
          <w:szCs w:val="24"/>
        </w:rPr>
        <w:t xml:space="preserve">нередко  значительно возрастает, если вместо отдельных решающих деревьев использовать коллективы (ансамбли)  решающих деревьев, которые принято называть решающими лесами.  Коллективное решение вычисляется  по результатам распознавания отдельными членами ансамбля.   В методах решающих лесов  в качестве членов ансамблей принято использовать  </w:t>
      </w:r>
      <w:r w:rsidRPr="00B14D57">
        <w:rPr>
          <w:rFonts w:ascii="Times New Roman" w:hAnsi="Times New Roman" w:cs="Times New Roman"/>
          <w:sz w:val="24"/>
          <w:szCs w:val="24"/>
        </w:rPr>
        <w:t xml:space="preserve"> решающих дере</w:t>
      </w:r>
      <w:r>
        <w:rPr>
          <w:rFonts w:ascii="Times New Roman" w:hAnsi="Times New Roman" w:cs="Times New Roman"/>
          <w:sz w:val="24"/>
          <w:szCs w:val="24"/>
        </w:rPr>
        <w:t>вьев, которые строятся по  искусственно сгенерированным обучающим выборо</w:t>
      </w:r>
      <w:r w:rsidRPr="00B14D57">
        <w:rPr>
          <w:rFonts w:ascii="Times New Roman" w:hAnsi="Times New Roman" w:cs="Times New Roman"/>
          <w:sz w:val="24"/>
          <w:szCs w:val="24"/>
        </w:rPr>
        <w:t>к, статистически сходных с исходной обучающей выборкой.</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Получили распространение процедуры построения решающих лесов  </w:t>
      </w:r>
      <w:r w:rsidRPr="00F04DD0">
        <w:rPr>
          <w:rFonts w:ascii="Times New Roman" w:hAnsi="Times New Roman" w:cs="Times New Roman"/>
          <w:sz w:val="24"/>
          <w:szCs w:val="24"/>
        </w:rPr>
        <w:t>«</w:t>
      </w:r>
      <w:proofErr w:type="spellStart"/>
      <w:r w:rsidRPr="00F04DD0">
        <w:rPr>
          <w:rFonts w:ascii="Times New Roman" w:hAnsi="Times New Roman" w:cs="Times New Roman"/>
          <w:sz w:val="24"/>
          <w:szCs w:val="24"/>
        </w:rPr>
        <w:t>бэггинг</w:t>
      </w:r>
      <w:proofErr w:type="spellEnd"/>
      <w:r w:rsidRPr="00F04DD0">
        <w:rPr>
          <w:rFonts w:ascii="Times New Roman" w:hAnsi="Times New Roman" w:cs="Times New Roman"/>
          <w:sz w:val="24"/>
          <w:szCs w:val="24"/>
        </w:rPr>
        <w:t>» и «</w:t>
      </w:r>
      <w:proofErr w:type="spellStart"/>
      <w:r w:rsidRPr="00F04DD0">
        <w:rPr>
          <w:rFonts w:ascii="Times New Roman" w:hAnsi="Times New Roman" w:cs="Times New Roman"/>
          <w:sz w:val="24"/>
          <w:szCs w:val="24"/>
        </w:rPr>
        <w:t>бустинг</w:t>
      </w:r>
      <w:proofErr w:type="spellEnd"/>
      <w:r w:rsidRPr="00F04DD0">
        <w:rPr>
          <w:rFonts w:ascii="Times New Roman" w:hAnsi="Times New Roman" w:cs="Times New Roman"/>
          <w:sz w:val="24"/>
          <w:szCs w:val="24"/>
        </w:rPr>
        <w:t>».</w:t>
      </w:r>
      <w:r>
        <w:rPr>
          <w:rFonts w:ascii="Times New Roman" w:hAnsi="Times New Roman" w:cs="Times New Roman"/>
          <w:sz w:val="24"/>
          <w:szCs w:val="24"/>
        </w:rPr>
        <w:t>, основанные на различных способах   г</w:t>
      </w:r>
      <w:r w:rsidRPr="00B14D57">
        <w:rPr>
          <w:rFonts w:ascii="Times New Roman" w:hAnsi="Times New Roman" w:cs="Times New Roman"/>
          <w:sz w:val="24"/>
          <w:szCs w:val="24"/>
        </w:rPr>
        <w:t>енерации «искусственных» выборок из исходной обучающе</w:t>
      </w:r>
      <w:r>
        <w:rPr>
          <w:rFonts w:ascii="Times New Roman" w:hAnsi="Times New Roman" w:cs="Times New Roman"/>
          <w:sz w:val="24"/>
          <w:szCs w:val="24"/>
        </w:rPr>
        <w:t>й выборки.</w:t>
      </w:r>
      <w:r w:rsidRPr="00F04DD0">
        <w:rPr>
          <w:rFonts w:ascii="Times New Roman" w:hAnsi="Times New Roman" w:cs="Times New Roman"/>
          <w:sz w:val="24"/>
          <w:szCs w:val="24"/>
        </w:rPr>
        <w:t xml:space="preserve"> </w:t>
      </w:r>
    </w:p>
    <w:p w:rsidR="0043522D" w:rsidRDefault="0043522D" w:rsidP="0043522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В методе «</w:t>
      </w:r>
      <w:proofErr w:type="spellStart"/>
      <w:r>
        <w:rPr>
          <w:rFonts w:ascii="Times New Roman" w:hAnsi="Times New Roman" w:cs="Times New Roman"/>
          <w:sz w:val="24"/>
          <w:szCs w:val="24"/>
        </w:rPr>
        <w:t>б</w:t>
      </w:r>
      <w:r w:rsidRPr="00F04DD0">
        <w:rPr>
          <w:rFonts w:ascii="Times New Roman" w:hAnsi="Times New Roman" w:cs="Times New Roman"/>
          <w:sz w:val="24"/>
          <w:szCs w:val="24"/>
        </w:rPr>
        <w:t>эггинг</w:t>
      </w:r>
      <w:proofErr w:type="spellEnd"/>
      <w:r>
        <w:rPr>
          <w:rFonts w:ascii="Times New Roman" w:hAnsi="Times New Roman" w:cs="Times New Roman"/>
          <w:sz w:val="24"/>
          <w:szCs w:val="24"/>
        </w:rPr>
        <w:t>»</w:t>
      </w:r>
      <w:r w:rsidRPr="00F04DD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bagging</w:t>
      </w:r>
      <w:r>
        <w:rPr>
          <w:rFonts w:ascii="Times New Roman" w:hAnsi="Times New Roman" w:cs="Times New Roman"/>
          <w:sz w:val="24"/>
          <w:szCs w:val="24"/>
        </w:rPr>
        <w:t xml:space="preserve">) каждая </w:t>
      </w:r>
      <w:r w:rsidRPr="00F04DD0">
        <w:rPr>
          <w:rFonts w:ascii="Times New Roman" w:hAnsi="Times New Roman" w:cs="Times New Roman"/>
          <w:sz w:val="24"/>
          <w:szCs w:val="24"/>
        </w:rPr>
        <w:t>искусственная</w:t>
      </w:r>
      <w:r>
        <w:rPr>
          <w:rFonts w:ascii="Times New Roman" w:hAnsi="Times New Roman" w:cs="Times New Roman"/>
          <w:sz w:val="24"/>
          <w:szCs w:val="24"/>
        </w:rPr>
        <w:t xml:space="preserve"> случайная </w:t>
      </w:r>
      <w:r w:rsidRPr="00F04DD0">
        <w:rPr>
          <w:rFonts w:ascii="Times New Roman" w:hAnsi="Times New Roman" w:cs="Times New Roman"/>
          <w:sz w:val="24"/>
          <w:szCs w:val="24"/>
        </w:rPr>
        <w:t xml:space="preserve"> выборка является выборкой с возвращениями из исходной обучающей  выборки </w:t>
      </w:r>
      <w:r w:rsidRPr="00983E98">
        <w:rPr>
          <w:rFonts w:ascii="Times New Roman" w:hAnsi="Times New Roman" w:cs="Times New Roman"/>
          <w:position w:val="-12"/>
          <w:sz w:val="24"/>
          <w:szCs w:val="24"/>
        </w:rPr>
        <w:object w:dxaOrig="1480" w:dyaOrig="400">
          <v:shape id="_x0000_i1751" type="#_x0000_t75" style="width:73.85pt;height:19.85pt" o:ole="">
            <v:imagedata r:id="rId1281" o:title=""/>
          </v:shape>
          <o:OLEObject Type="Embed" ProgID="Equation.DSMT4" ShapeID="_x0000_i1751" DrawAspect="Content" ObjectID="_1505643133" r:id="rId1282"/>
        </w:object>
      </w:r>
      <w:r>
        <w:rPr>
          <w:rFonts w:ascii="Times New Roman" w:hAnsi="Times New Roman" w:cs="Times New Roman"/>
          <w:sz w:val="24"/>
          <w:szCs w:val="24"/>
        </w:rPr>
        <w:t xml:space="preserve">, также содержащей </w:t>
      </w:r>
      <w:r w:rsidRPr="009A7465">
        <w:rPr>
          <w:rFonts w:ascii="Times New Roman" w:hAnsi="Times New Roman" w:cs="Times New Roman"/>
          <w:position w:val="-6"/>
          <w:sz w:val="24"/>
          <w:szCs w:val="24"/>
        </w:rPr>
        <w:object w:dxaOrig="260" w:dyaOrig="220">
          <v:shape id="_x0000_i1752" type="#_x0000_t75" style="width:12.9pt;height:10.15pt" o:ole="">
            <v:imagedata r:id="rId1283" o:title=""/>
          </v:shape>
          <o:OLEObject Type="Embed" ProgID="Equation.DSMT4" ShapeID="_x0000_i1752" DrawAspect="Content" ObjectID="_1505643134" r:id="rId1284"/>
        </w:object>
      </w:r>
      <w:r>
        <w:rPr>
          <w:rFonts w:ascii="Times New Roman" w:hAnsi="Times New Roman" w:cs="Times New Roman"/>
          <w:sz w:val="24"/>
          <w:szCs w:val="24"/>
        </w:rPr>
        <w:t xml:space="preserve">  объектов. Подобный способ генерации выборок </w:t>
      </w:r>
    </w:p>
    <w:p w:rsidR="0043522D" w:rsidRPr="00556A03" w:rsidRDefault="0043522D" w:rsidP="0043522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называют методом  «</w:t>
      </w:r>
      <w:proofErr w:type="spellStart"/>
      <w:r>
        <w:rPr>
          <w:rFonts w:ascii="Times New Roman" w:hAnsi="Times New Roman" w:cs="Times New Roman"/>
          <w:sz w:val="24"/>
          <w:szCs w:val="24"/>
        </w:rPr>
        <w:t>бутрэп</w:t>
      </w:r>
      <w:proofErr w:type="spellEnd"/>
      <w:r>
        <w:rPr>
          <w:rFonts w:ascii="Times New Roman" w:hAnsi="Times New Roman" w:cs="Times New Roman"/>
          <w:sz w:val="24"/>
          <w:szCs w:val="24"/>
        </w:rPr>
        <w:t xml:space="preserve">» </w:t>
      </w:r>
      <w:r w:rsidRPr="003A0D77">
        <w:rPr>
          <w:rFonts w:ascii="Times New Roman" w:hAnsi="Times New Roman" w:cs="Times New Roman"/>
          <w:sz w:val="24"/>
          <w:szCs w:val="24"/>
        </w:rPr>
        <w:t>(</w:t>
      </w:r>
      <w:r>
        <w:rPr>
          <w:rFonts w:ascii="Times New Roman" w:hAnsi="Times New Roman" w:cs="Times New Roman"/>
          <w:sz w:val="24"/>
          <w:szCs w:val="24"/>
          <w:lang w:val="en-US"/>
        </w:rPr>
        <w:t>bootstrap</w:t>
      </w:r>
      <w:r w:rsidRPr="003A0D77">
        <w:rPr>
          <w:rFonts w:ascii="Times New Roman" w:hAnsi="Times New Roman" w:cs="Times New Roman"/>
          <w:sz w:val="24"/>
          <w:szCs w:val="24"/>
        </w:rPr>
        <w:t>)</w:t>
      </w:r>
      <w:r>
        <w:rPr>
          <w:rFonts w:ascii="Times New Roman" w:hAnsi="Times New Roman" w:cs="Times New Roman"/>
          <w:sz w:val="24"/>
          <w:szCs w:val="24"/>
        </w:rPr>
        <w:t xml:space="preserve">. Название </w:t>
      </w:r>
      <w:r>
        <w:rPr>
          <w:rFonts w:ascii="Times New Roman" w:hAnsi="Times New Roman" w:cs="Times New Roman"/>
          <w:sz w:val="24"/>
          <w:szCs w:val="24"/>
          <w:lang w:val="en-US"/>
        </w:rPr>
        <w:t>bagging</w:t>
      </w:r>
      <w:r>
        <w:rPr>
          <w:rFonts w:ascii="Times New Roman" w:hAnsi="Times New Roman" w:cs="Times New Roman"/>
          <w:sz w:val="24"/>
          <w:szCs w:val="24"/>
        </w:rPr>
        <w:t xml:space="preserve"> является сокращённым и происходит от полного названия «</w:t>
      </w:r>
      <w:proofErr w:type="spellStart"/>
      <w:r>
        <w:rPr>
          <w:rFonts w:ascii="Times New Roman" w:hAnsi="Times New Roman" w:cs="Times New Roman"/>
          <w:sz w:val="24"/>
          <w:szCs w:val="24"/>
        </w:rPr>
        <w:t>бутстрэп</w:t>
      </w:r>
      <w:proofErr w:type="spellEnd"/>
      <w:r>
        <w:rPr>
          <w:rFonts w:ascii="Times New Roman" w:hAnsi="Times New Roman" w:cs="Times New Roman"/>
          <w:sz w:val="24"/>
          <w:szCs w:val="24"/>
        </w:rPr>
        <w:t xml:space="preserve"> агрегирование»  (</w:t>
      </w:r>
      <w:proofErr w:type="spellStart"/>
      <w:r>
        <w:rPr>
          <w:rFonts w:ascii="SFSS1095" w:hAnsi="SFSS1095" w:cs="SFSS1095"/>
        </w:rPr>
        <w:t>Bootstrap</w:t>
      </w:r>
      <w:proofErr w:type="spellEnd"/>
      <w:r>
        <w:rPr>
          <w:rFonts w:ascii="SFSS1095" w:hAnsi="SFSS1095" w:cs="SFSS1095"/>
        </w:rPr>
        <w:t xml:space="preserve"> </w:t>
      </w:r>
      <w:proofErr w:type="spellStart"/>
      <w:r>
        <w:rPr>
          <w:rFonts w:ascii="SFSS1095" w:hAnsi="SFSS1095" w:cs="SFSS1095"/>
        </w:rPr>
        <w:t>Aggregating</w:t>
      </w:r>
      <w:proofErr w:type="spellEnd"/>
      <w:r>
        <w:rPr>
          <w:rFonts w:cs="SFSS1095"/>
        </w:rPr>
        <w:t xml:space="preserve">). </w:t>
      </w:r>
      <w:r w:rsidRPr="00556A03">
        <w:rPr>
          <w:rFonts w:ascii="Times New Roman" w:hAnsi="Times New Roman" w:cs="Times New Roman"/>
          <w:sz w:val="24"/>
          <w:szCs w:val="24"/>
        </w:rPr>
        <w:t>Отметим, что искусственная выборка состоит только  из объектов исходной обучающей выборки</w:t>
      </w:r>
      <w:r w:rsidRPr="00556A03">
        <w:rPr>
          <w:rFonts w:ascii="Times New Roman" w:hAnsi="Times New Roman" w:cs="Times New Roman"/>
          <w:position w:val="-12"/>
          <w:sz w:val="24"/>
          <w:szCs w:val="24"/>
        </w:rPr>
        <w:object w:dxaOrig="260" w:dyaOrig="400">
          <v:shape id="_x0000_i1753" type="#_x0000_t75" style="width:12.9pt;height:19.85pt" o:ole="">
            <v:imagedata r:id="rId1285" o:title=""/>
          </v:shape>
          <o:OLEObject Type="Embed" ProgID="Equation.DSMT4" ShapeID="_x0000_i1753" DrawAspect="Content" ObjectID="_1505643135" r:id="rId1286"/>
        </w:object>
      </w:r>
      <w:r w:rsidRPr="00556A03">
        <w:rPr>
          <w:rFonts w:ascii="Times New Roman" w:hAnsi="Times New Roman" w:cs="Times New Roman"/>
          <w:sz w:val="24"/>
          <w:szCs w:val="24"/>
        </w:rPr>
        <w:t xml:space="preserve"> .  Однако некоторые объекты </w:t>
      </w:r>
      <w:r w:rsidRPr="00556A03">
        <w:rPr>
          <w:rFonts w:ascii="Times New Roman" w:hAnsi="Times New Roman" w:cs="Times New Roman"/>
          <w:position w:val="-12"/>
          <w:sz w:val="24"/>
          <w:szCs w:val="24"/>
        </w:rPr>
        <w:object w:dxaOrig="260" w:dyaOrig="400">
          <v:shape id="_x0000_i1754" type="#_x0000_t75" style="width:12.9pt;height:19.85pt" o:ole="">
            <v:imagedata r:id="rId1285" o:title=""/>
          </v:shape>
          <o:OLEObject Type="Embed" ProgID="Equation.DSMT4" ShapeID="_x0000_i1754" DrawAspect="Content" ObjectID="_1505643136" r:id="rId1287"/>
        </w:object>
      </w:r>
      <w:r w:rsidRPr="00556A03">
        <w:rPr>
          <w:rFonts w:ascii="Times New Roman" w:hAnsi="Times New Roman" w:cs="Times New Roman"/>
          <w:sz w:val="24"/>
          <w:szCs w:val="24"/>
        </w:rPr>
        <w:t xml:space="preserve"> могут встречаться искусственной выборке  по нескольку раз, а некоторые могут вообще отсутствовать. </w:t>
      </w:r>
    </w:p>
    <w:p w:rsidR="0043522D" w:rsidRPr="00556A03" w:rsidRDefault="0043522D" w:rsidP="0043522D">
      <w:pPr>
        <w:spacing w:line="360" w:lineRule="auto"/>
        <w:ind w:firstLine="284"/>
        <w:jc w:val="both"/>
        <w:rPr>
          <w:rFonts w:ascii="Times New Roman" w:hAnsi="Times New Roman" w:cs="Times New Roman"/>
          <w:sz w:val="24"/>
          <w:szCs w:val="24"/>
        </w:rPr>
      </w:pPr>
      <w:r w:rsidRPr="00556A03">
        <w:rPr>
          <w:rFonts w:ascii="Times New Roman" w:hAnsi="Times New Roman" w:cs="Times New Roman"/>
          <w:sz w:val="24"/>
          <w:szCs w:val="24"/>
        </w:rPr>
        <w:t xml:space="preserve">Для построения коллективного  решения </w:t>
      </w:r>
      <w:r>
        <w:rPr>
          <w:rFonts w:ascii="Times New Roman" w:hAnsi="Times New Roman" w:cs="Times New Roman"/>
          <w:sz w:val="24"/>
          <w:szCs w:val="24"/>
        </w:rPr>
        <w:t>может быть использован простейшее решающее правило голосования по большинству</w:t>
      </w:r>
      <w:r w:rsidRPr="00556A03">
        <w:rPr>
          <w:rFonts w:ascii="Times New Roman" w:hAnsi="Times New Roman" w:cs="Times New Roman"/>
          <w:sz w:val="24"/>
          <w:szCs w:val="24"/>
        </w:rPr>
        <w:t xml:space="preserve">: </w:t>
      </w:r>
      <w:r>
        <w:rPr>
          <w:rFonts w:ascii="Times New Roman" w:hAnsi="Times New Roman" w:cs="Times New Roman"/>
          <w:sz w:val="24"/>
          <w:szCs w:val="24"/>
        </w:rPr>
        <w:t xml:space="preserve">объект относится к тому классу, в который его отнесло большинство деревьев, формирующих лес. </w:t>
      </w:r>
    </w:p>
    <w:p w:rsidR="0043522D" w:rsidRPr="001A71CE" w:rsidRDefault="0043522D" w:rsidP="0043522D">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Основной идеей метода </w:t>
      </w:r>
      <w:proofErr w:type="spellStart"/>
      <w:r>
        <w:rPr>
          <w:rFonts w:ascii="Times New Roman" w:hAnsi="Times New Roman" w:cs="Times New Roman"/>
          <w:sz w:val="24"/>
          <w:szCs w:val="24"/>
        </w:rPr>
        <w:t>бустинг</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boosting</w:t>
      </w:r>
      <w:r>
        <w:rPr>
          <w:rFonts w:ascii="Times New Roman" w:hAnsi="Times New Roman" w:cs="Times New Roman"/>
          <w:sz w:val="24"/>
          <w:szCs w:val="24"/>
        </w:rPr>
        <w:t>)</w:t>
      </w:r>
      <w:r w:rsidRPr="001A71CE">
        <w:rPr>
          <w:rFonts w:ascii="Times New Roman" w:hAnsi="Times New Roman" w:cs="Times New Roman"/>
          <w:sz w:val="24"/>
          <w:szCs w:val="24"/>
        </w:rPr>
        <w:t xml:space="preserve"> </w:t>
      </w:r>
      <w:r>
        <w:rPr>
          <w:rFonts w:ascii="Times New Roman" w:hAnsi="Times New Roman" w:cs="Times New Roman"/>
          <w:sz w:val="24"/>
          <w:szCs w:val="24"/>
        </w:rPr>
        <w:t xml:space="preserve">является пошаговое наращивание ансамбля деревьев. При этом на каждом шаге к ансамблю присоединяется алгоритм, который был обучен по выборке, искусственно сгенерированной  из исходной обучающей выборки  </w:t>
      </w:r>
      <w:r w:rsidRPr="00556A03">
        <w:rPr>
          <w:rFonts w:ascii="Times New Roman" w:hAnsi="Times New Roman" w:cs="Times New Roman"/>
          <w:position w:val="-12"/>
          <w:sz w:val="24"/>
          <w:szCs w:val="24"/>
        </w:rPr>
        <w:object w:dxaOrig="260" w:dyaOrig="400">
          <v:shape id="_x0000_i1755" type="#_x0000_t75" style="width:12.9pt;height:19.85pt" o:ole="">
            <v:imagedata r:id="rId1285" o:title=""/>
          </v:shape>
          <o:OLEObject Type="Embed" ProgID="Equation.DSMT4" ShapeID="_x0000_i1755" DrawAspect="Content" ObjectID="_1505643137" r:id="rId1288"/>
        </w:object>
      </w:r>
      <w:r>
        <w:rPr>
          <w:rFonts w:ascii="Times New Roman" w:hAnsi="Times New Roman" w:cs="Times New Roman"/>
          <w:sz w:val="24"/>
          <w:szCs w:val="24"/>
        </w:rPr>
        <w:t>.  В отличие от метода «</w:t>
      </w:r>
      <w:proofErr w:type="spellStart"/>
      <w:r>
        <w:rPr>
          <w:rFonts w:ascii="Times New Roman" w:hAnsi="Times New Roman" w:cs="Times New Roman"/>
          <w:sz w:val="24"/>
          <w:szCs w:val="24"/>
        </w:rPr>
        <w:t>бэггинг</w:t>
      </w:r>
      <w:proofErr w:type="spellEnd"/>
      <w:r>
        <w:rPr>
          <w:rFonts w:ascii="Times New Roman" w:hAnsi="Times New Roman" w:cs="Times New Roman"/>
          <w:sz w:val="24"/>
          <w:szCs w:val="24"/>
        </w:rPr>
        <w:t xml:space="preserve">», простая выборка с возвращениями, предполагающая </w:t>
      </w:r>
      <w:proofErr w:type="spellStart"/>
      <w:r>
        <w:rPr>
          <w:rFonts w:ascii="Times New Roman" w:hAnsi="Times New Roman" w:cs="Times New Roman"/>
          <w:sz w:val="24"/>
          <w:szCs w:val="24"/>
        </w:rPr>
        <w:t>равновероятность</w:t>
      </w:r>
      <w:proofErr w:type="spellEnd"/>
      <w:r>
        <w:rPr>
          <w:rFonts w:ascii="Times New Roman" w:hAnsi="Times New Roman" w:cs="Times New Roman"/>
          <w:sz w:val="24"/>
          <w:szCs w:val="24"/>
        </w:rPr>
        <w:t xml:space="preserve"> всех объектов  </w:t>
      </w:r>
      <w:r w:rsidRPr="00556A03">
        <w:rPr>
          <w:rFonts w:ascii="Times New Roman" w:hAnsi="Times New Roman" w:cs="Times New Roman"/>
          <w:position w:val="-12"/>
          <w:sz w:val="24"/>
          <w:szCs w:val="24"/>
        </w:rPr>
        <w:object w:dxaOrig="260" w:dyaOrig="400">
          <v:shape id="_x0000_i1756" type="#_x0000_t75" style="width:12.9pt;height:19.85pt" o:ole="">
            <v:imagedata r:id="rId1285" o:title=""/>
          </v:shape>
          <o:OLEObject Type="Embed" ProgID="Equation.DSMT4" ShapeID="_x0000_i1756" DrawAspect="Content" ObjectID="_1505643138" r:id="rId1289"/>
        </w:object>
      </w:r>
      <w:r>
        <w:rPr>
          <w:rFonts w:ascii="Times New Roman" w:hAnsi="Times New Roman" w:cs="Times New Roman"/>
          <w:sz w:val="24"/>
          <w:szCs w:val="24"/>
        </w:rPr>
        <w:t>,</w:t>
      </w:r>
      <w:r w:rsidRPr="001A71CE">
        <w:rPr>
          <w:rFonts w:ascii="Times New Roman" w:hAnsi="Times New Roman" w:cs="Times New Roman"/>
          <w:sz w:val="24"/>
          <w:szCs w:val="24"/>
        </w:rPr>
        <w:t xml:space="preserve"> </w:t>
      </w:r>
      <w:r>
        <w:rPr>
          <w:rFonts w:ascii="Times New Roman" w:hAnsi="Times New Roman" w:cs="Times New Roman"/>
          <w:sz w:val="24"/>
          <w:szCs w:val="24"/>
        </w:rPr>
        <w:t xml:space="preserve"> используется  для обучения только   на первом шаге.  На каждом  последующем  шаге   </w:t>
      </w:r>
      <w:r w:rsidRPr="00DA783E">
        <w:rPr>
          <w:rFonts w:ascii="Times New Roman" w:hAnsi="Times New Roman" w:cs="Times New Roman"/>
          <w:position w:val="-6"/>
          <w:sz w:val="24"/>
          <w:szCs w:val="24"/>
        </w:rPr>
        <w:object w:dxaOrig="200" w:dyaOrig="279">
          <v:shape id="_x0000_i1757" type="#_x0000_t75" style="width:10.15pt;height:13.85pt" o:ole="">
            <v:imagedata r:id="rId1290" o:title=""/>
          </v:shape>
          <o:OLEObject Type="Embed" ProgID="Equation.DSMT4" ShapeID="_x0000_i1757" DrawAspect="Content" ObjectID="_1505643139" r:id="rId1291"/>
        </w:object>
      </w:r>
      <w:r>
        <w:rPr>
          <w:rFonts w:ascii="Times New Roman" w:hAnsi="Times New Roman" w:cs="Times New Roman"/>
          <w:position w:val="-12"/>
          <w:sz w:val="24"/>
          <w:szCs w:val="24"/>
        </w:rPr>
        <w:t xml:space="preserve"> </w:t>
      </w:r>
      <w:r>
        <w:rPr>
          <w:rFonts w:ascii="Times New Roman" w:hAnsi="Times New Roman" w:cs="Times New Roman"/>
          <w:sz w:val="24"/>
          <w:szCs w:val="24"/>
        </w:rPr>
        <w:t xml:space="preserve">объекты в искусственные выборки выбираются с учётом вероятностей, приписанных объектам исходной выборки  </w:t>
      </w:r>
      <w:r w:rsidRPr="00556A03">
        <w:rPr>
          <w:rFonts w:ascii="Times New Roman" w:hAnsi="Times New Roman" w:cs="Times New Roman"/>
          <w:position w:val="-12"/>
          <w:sz w:val="24"/>
          <w:szCs w:val="24"/>
        </w:rPr>
        <w:object w:dxaOrig="260" w:dyaOrig="400">
          <v:shape id="_x0000_i1758" type="#_x0000_t75" style="width:12.9pt;height:19.85pt" o:ole="">
            <v:imagedata r:id="rId1285" o:title=""/>
          </v:shape>
          <o:OLEObject Type="Embed" ProgID="Equation.DSMT4" ShapeID="_x0000_i1758" DrawAspect="Content" ObjectID="_1505643140" r:id="rId1292"/>
        </w:object>
      </w:r>
      <w:r>
        <w:rPr>
          <w:rFonts w:ascii="Times New Roman" w:hAnsi="Times New Roman" w:cs="Times New Roman"/>
          <w:sz w:val="24"/>
          <w:szCs w:val="24"/>
        </w:rPr>
        <w:t>. Последнее распределение вероятностей вычисляется с учётом результатов классификации  с помощью ансамбля, использованного на предыдущем шаге. При этом объектам, которые на предыдущем шаге были классифицированы неверно приписываются более высокие веса.</w:t>
      </w:r>
    </w:p>
    <w:p w:rsidR="0043522D" w:rsidRPr="00713CE6" w:rsidRDefault="0043522D" w:rsidP="0043522D">
      <w:pPr>
        <w:spacing w:line="360" w:lineRule="auto"/>
        <w:ind w:firstLine="284"/>
        <w:jc w:val="both"/>
        <w:rPr>
          <w:rFonts w:ascii="Times New Roman" w:hAnsi="Times New Roman" w:cs="Times New Roman"/>
          <w:sz w:val="24"/>
          <w:szCs w:val="24"/>
        </w:rPr>
      </w:pPr>
      <w:r w:rsidRPr="006057B3">
        <w:rPr>
          <w:rFonts w:ascii="Times New Roman" w:hAnsi="Times New Roman" w:cs="Times New Roman"/>
          <w:sz w:val="24"/>
          <w:szCs w:val="24"/>
        </w:rPr>
        <w:t>Существуют различные варианты реализации схемы «</w:t>
      </w:r>
      <w:proofErr w:type="spellStart"/>
      <w:r w:rsidRPr="006057B3">
        <w:rPr>
          <w:rFonts w:ascii="Times New Roman" w:hAnsi="Times New Roman" w:cs="Times New Roman"/>
          <w:sz w:val="24"/>
          <w:szCs w:val="24"/>
        </w:rPr>
        <w:t>бустинг</w:t>
      </w:r>
      <w:proofErr w:type="spellEnd"/>
      <w:r w:rsidRPr="006057B3">
        <w:rPr>
          <w:rFonts w:ascii="Times New Roman" w:hAnsi="Times New Roman" w:cs="Times New Roman"/>
          <w:sz w:val="24"/>
          <w:szCs w:val="24"/>
        </w:rPr>
        <w:t xml:space="preserve">», зависящие от  способа вычисления вероятностей, приписываемых объектам </w:t>
      </w:r>
      <w:r w:rsidRPr="006057B3">
        <w:rPr>
          <w:rFonts w:ascii="Times New Roman" w:hAnsi="Times New Roman" w:cs="Times New Roman"/>
          <w:position w:val="-12"/>
          <w:sz w:val="24"/>
          <w:szCs w:val="24"/>
        </w:rPr>
        <w:object w:dxaOrig="260" w:dyaOrig="400">
          <v:shape id="_x0000_i1759" type="#_x0000_t75" style="width:12.9pt;height:19.85pt" o:ole="">
            <v:imagedata r:id="rId1285" o:title=""/>
          </v:shape>
          <o:OLEObject Type="Embed" ProgID="Equation.DSMT4" ShapeID="_x0000_i1759" DrawAspect="Content" ObjectID="_1505643141" r:id="rId1293"/>
        </w:object>
      </w:r>
      <w:r w:rsidRPr="006057B3">
        <w:rPr>
          <w:rFonts w:ascii="Times New Roman" w:hAnsi="Times New Roman" w:cs="Times New Roman"/>
          <w:sz w:val="24"/>
          <w:szCs w:val="24"/>
        </w:rPr>
        <w:t xml:space="preserve"> . </w:t>
      </w:r>
      <w:r>
        <w:rPr>
          <w:rFonts w:ascii="Times New Roman" w:hAnsi="Times New Roman" w:cs="Times New Roman"/>
          <w:sz w:val="24"/>
          <w:szCs w:val="24"/>
        </w:rPr>
        <w:t>а также способов вычисления коллективного решения. Одной из наиболее известных  вариантов  метода «</w:t>
      </w:r>
      <w:proofErr w:type="spellStart"/>
      <w:r>
        <w:rPr>
          <w:rFonts w:ascii="Times New Roman" w:hAnsi="Times New Roman" w:cs="Times New Roman"/>
          <w:sz w:val="24"/>
          <w:szCs w:val="24"/>
        </w:rPr>
        <w:t>бустинг</w:t>
      </w:r>
      <w:proofErr w:type="spellEnd"/>
      <w:r>
        <w:rPr>
          <w:rFonts w:ascii="Times New Roman" w:hAnsi="Times New Roman" w:cs="Times New Roman"/>
          <w:sz w:val="24"/>
          <w:szCs w:val="24"/>
        </w:rPr>
        <w:t xml:space="preserve">» является метод </w:t>
      </w:r>
      <w:r>
        <w:rPr>
          <w:rFonts w:ascii="Times New Roman" w:hAnsi="Times New Roman" w:cs="Times New Roman"/>
          <w:sz w:val="24"/>
          <w:szCs w:val="24"/>
          <w:lang w:val="en-US"/>
        </w:rPr>
        <w:t>Adaptive</w:t>
      </w:r>
      <w:r w:rsidRPr="00713CE6">
        <w:rPr>
          <w:rFonts w:ascii="Times New Roman" w:hAnsi="Times New Roman" w:cs="Times New Roman"/>
          <w:sz w:val="24"/>
          <w:szCs w:val="24"/>
        </w:rPr>
        <w:t xml:space="preserve"> </w:t>
      </w:r>
      <w:r>
        <w:rPr>
          <w:rFonts w:ascii="Times New Roman" w:hAnsi="Times New Roman" w:cs="Times New Roman"/>
          <w:sz w:val="24"/>
          <w:szCs w:val="24"/>
          <w:lang w:val="en-US"/>
        </w:rPr>
        <w:t>Boosting</w:t>
      </w:r>
      <w:r w:rsidRPr="00713CE6">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AdaBoost</w:t>
      </w:r>
      <w:proofErr w:type="spellEnd"/>
      <w:r w:rsidRPr="00713CE6">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b/>
          <w:sz w:val="36"/>
          <w:szCs w:val="36"/>
        </w:rPr>
      </w:pPr>
    </w:p>
    <w:p w:rsidR="0043522D" w:rsidRPr="0052199C" w:rsidRDefault="0043522D" w:rsidP="0043522D">
      <w:pPr>
        <w:spacing w:line="360" w:lineRule="auto"/>
        <w:jc w:val="both"/>
        <w:rPr>
          <w:rFonts w:ascii="Times New Roman" w:hAnsi="Times New Roman" w:cs="Times New Roman"/>
          <w:b/>
          <w:sz w:val="36"/>
          <w:szCs w:val="36"/>
        </w:rPr>
      </w:pPr>
      <w:r>
        <w:rPr>
          <w:rFonts w:ascii="Times New Roman" w:hAnsi="Times New Roman" w:cs="Times New Roman"/>
          <w:b/>
          <w:sz w:val="36"/>
          <w:szCs w:val="36"/>
        </w:rPr>
        <w:lastRenderedPageBreak/>
        <w:t xml:space="preserve">4.4 </w:t>
      </w:r>
      <w:r w:rsidRPr="0052199C">
        <w:rPr>
          <w:rFonts w:ascii="Times New Roman" w:hAnsi="Times New Roman" w:cs="Times New Roman"/>
          <w:b/>
          <w:sz w:val="36"/>
          <w:szCs w:val="36"/>
        </w:rPr>
        <w:t xml:space="preserve">Комбинаторно-логические методы, основанные на принципе частичной </w:t>
      </w:r>
      <w:proofErr w:type="spellStart"/>
      <w:r w:rsidRPr="0052199C">
        <w:rPr>
          <w:rFonts w:ascii="Times New Roman" w:hAnsi="Times New Roman" w:cs="Times New Roman"/>
          <w:b/>
          <w:sz w:val="36"/>
          <w:szCs w:val="36"/>
        </w:rPr>
        <w:t>прецедентности</w:t>
      </w:r>
      <w:proofErr w:type="spellEnd"/>
    </w:p>
    <w:p w:rsidR="0043522D" w:rsidRPr="002920B4" w:rsidRDefault="0043522D" w:rsidP="0043522D">
      <w:pPr>
        <w:spacing w:line="360" w:lineRule="auto"/>
        <w:jc w:val="both"/>
        <w:rPr>
          <w:rFonts w:ascii="Times New Roman" w:hAnsi="Times New Roman" w:cs="Times New Roman"/>
          <w:sz w:val="24"/>
          <w:szCs w:val="24"/>
        </w:rPr>
      </w:pPr>
      <w:r w:rsidRPr="005E5DC9">
        <w:rPr>
          <w:rFonts w:ascii="Times New Roman" w:hAnsi="Times New Roman" w:cs="Times New Roman"/>
          <w:color w:val="000000"/>
          <w:sz w:val="24"/>
          <w:szCs w:val="24"/>
        </w:rPr>
        <w:t xml:space="preserve">Многие прикладные задачи распознавания могут быть успешно решены  с помощью методов, основанных на принципе частичной </w:t>
      </w:r>
      <w:proofErr w:type="spellStart"/>
      <w:r w:rsidRPr="005E5DC9">
        <w:rPr>
          <w:rFonts w:ascii="Times New Roman" w:hAnsi="Times New Roman" w:cs="Times New Roman"/>
          <w:color w:val="000000"/>
          <w:sz w:val="24"/>
          <w:szCs w:val="24"/>
        </w:rPr>
        <w:t>прецедентности</w:t>
      </w:r>
      <w:proofErr w:type="spellEnd"/>
      <w:r w:rsidRPr="005E5DC9">
        <w:rPr>
          <w:rFonts w:ascii="Times New Roman" w:hAnsi="Times New Roman" w:cs="Times New Roman"/>
          <w:color w:val="000000"/>
          <w:sz w:val="24"/>
          <w:szCs w:val="24"/>
        </w:rPr>
        <w:t xml:space="preserve">.  </w:t>
      </w:r>
      <w:r w:rsidRPr="005E5DC9">
        <w:rPr>
          <w:rFonts w:ascii="Times New Roman" w:hAnsi="Times New Roman" w:cs="Times New Roman"/>
          <w:sz w:val="24"/>
          <w:szCs w:val="24"/>
        </w:rPr>
        <w:t xml:space="preserve">Данный принцип подразумевает поиск  по обучающей выборке фрагментов  описаний, позволяющих с разной степенью точности  разделить распознаваемые классы </w:t>
      </w:r>
      <w:r w:rsidRPr="005E5DC9">
        <w:rPr>
          <w:rFonts w:ascii="Times New Roman" w:hAnsi="Times New Roman" w:cs="Times New Roman"/>
          <w:position w:val="-12"/>
          <w:sz w:val="24"/>
          <w:szCs w:val="24"/>
        </w:rPr>
        <w:object w:dxaOrig="1120" w:dyaOrig="380">
          <v:shape id="_x0000_i1760" type="#_x0000_t75" style="width:56.3pt;height:18.9pt" o:ole="">
            <v:imagedata r:id="rId938" o:title=""/>
          </v:shape>
          <o:OLEObject Type="Embed" ProgID="Equation.DSMT4" ShapeID="_x0000_i1760" DrawAspect="Content" ObjectID="_1505643142" r:id="rId1294"/>
        </w:object>
      </w:r>
      <w:r w:rsidRPr="005E5DC9">
        <w:rPr>
          <w:rFonts w:ascii="Times New Roman" w:hAnsi="Times New Roman" w:cs="Times New Roman"/>
          <w:sz w:val="24"/>
          <w:szCs w:val="24"/>
        </w:rPr>
        <w:t xml:space="preserve">. Распознаваемый объект оценивается  по совокупности найденных фрагментов. Одной из первых реализаций принципа частичной </w:t>
      </w:r>
      <w:proofErr w:type="spellStart"/>
      <w:r w:rsidRPr="005E5DC9">
        <w:rPr>
          <w:rFonts w:ascii="Times New Roman" w:hAnsi="Times New Roman" w:cs="Times New Roman"/>
          <w:sz w:val="24"/>
          <w:szCs w:val="24"/>
        </w:rPr>
        <w:t>прецедентности</w:t>
      </w:r>
      <w:proofErr w:type="spellEnd"/>
      <w:r w:rsidRPr="005E5DC9">
        <w:rPr>
          <w:rFonts w:ascii="Times New Roman" w:hAnsi="Times New Roman" w:cs="Times New Roman"/>
          <w:sz w:val="24"/>
          <w:szCs w:val="24"/>
        </w:rPr>
        <w:t xml:space="preserve"> является тестовый алгоритм, предложенный в 1966 году. Данный алгоритм основан на понятии тупикового теста. Исходный вариант тестового  алгоритма предназначен для распознавания   объектов, описываемых с помощью бинарных или категориальных признаков   </w:t>
      </w:r>
      <w:r w:rsidRPr="005E5DC9">
        <w:rPr>
          <w:rFonts w:ascii="Times New Roman" w:hAnsi="Times New Roman" w:cs="Times New Roman"/>
          <w:position w:val="-12"/>
          <w:sz w:val="24"/>
          <w:szCs w:val="24"/>
        </w:rPr>
        <w:object w:dxaOrig="1140" w:dyaOrig="380">
          <v:shape id="_x0000_i1761" type="#_x0000_t75" style="width:57.25pt;height:18.9pt" o:ole="">
            <v:imagedata r:id="rId1295" o:title=""/>
          </v:shape>
          <o:OLEObject Type="Embed" ProgID="Equation.DSMT4" ShapeID="_x0000_i1761" DrawAspect="Content" ObjectID="_1505643143" r:id="rId1296"/>
        </w:object>
      </w:r>
      <w:r w:rsidRPr="005E5DC9">
        <w:rPr>
          <w:rFonts w:ascii="Times New Roman" w:hAnsi="Times New Roman" w:cs="Times New Roman"/>
          <w:sz w:val="24"/>
          <w:szCs w:val="24"/>
        </w:rPr>
        <w:t xml:space="preserve">                 .  Иными словами </w:t>
      </w:r>
      <w:r w:rsidRPr="005E5DC9">
        <w:rPr>
          <w:rFonts w:ascii="Times New Roman" w:hAnsi="Times New Roman" w:cs="Times New Roman"/>
          <w:position w:val="-16"/>
          <w:sz w:val="24"/>
          <w:szCs w:val="24"/>
        </w:rPr>
        <w:object w:dxaOrig="1939" w:dyaOrig="460">
          <v:shape id="_x0000_i1762" type="#_x0000_t75" style="width:97.4pt;height:22.6pt" o:ole="">
            <v:imagedata r:id="rId1297" o:title=""/>
          </v:shape>
          <o:OLEObject Type="Embed" ProgID="Equation.DSMT4" ShapeID="_x0000_i1762" DrawAspect="Content" ObjectID="_1505643144" r:id="rId1298"/>
        </w:object>
      </w:r>
      <w:r w:rsidRPr="005E5DC9">
        <w:rPr>
          <w:rFonts w:ascii="Times New Roman" w:hAnsi="Times New Roman" w:cs="Times New Roman"/>
          <w:sz w:val="24"/>
          <w:szCs w:val="24"/>
        </w:rPr>
        <w:t xml:space="preserve"> ,  </w:t>
      </w:r>
      <w:r w:rsidRPr="005E5DC9">
        <w:rPr>
          <w:rFonts w:ascii="Times New Roman" w:hAnsi="Times New Roman" w:cs="Times New Roman"/>
          <w:position w:val="-10"/>
          <w:sz w:val="24"/>
          <w:szCs w:val="24"/>
        </w:rPr>
        <w:object w:dxaOrig="1100" w:dyaOrig="340">
          <v:shape id="_x0000_i1763" type="#_x0000_t75" style="width:55.4pt;height:17.1pt" o:ole="">
            <v:imagedata r:id="rId1299" o:title=""/>
          </v:shape>
          <o:OLEObject Type="Embed" ProgID="Equation.DSMT4" ShapeID="_x0000_i1763" DrawAspect="Content" ObjectID="_1505643145" r:id="rId1300"/>
        </w:object>
      </w:r>
      <w:r w:rsidRPr="005E5DC9">
        <w:rPr>
          <w:rFonts w:ascii="Times New Roman" w:hAnsi="Times New Roman" w:cs="Times New Roman"/>
          <w:sz w:val="24"/>
          <w:szCs w:val="24"/>
        </w:rPr>
        <w:t xml:space="preserve"> .  </w:t>
      </w:r>
      <w:r w:rsidRPr="005E5DC9">
        <w:rPr>
          <w:sz w:val="24"/>
          <w:szCs w:val="24"/>
        </w:rPr>
        <w:t xml:space="preserve">Пусть обучающая выборка     </w:t>
      </w:r>
      <w:r w:rsidRPr="005E5DC9">
        <w:rPr>
          <w:rFonts w:ascii="Times New Roman" w:hAnsi="Times New Roman" w:cs="Times New Roman"/>
          <w:position w:val="-12"/>
          <w:sz w:val="24"/>
          <w:szCs w:val="24"/>
        </w:rPr>
        <w:object w:dxaOrig="279" w:dyaOrig="420">
          <v:shape id="_x0000_i1764" type="#_x0000_t75" style="width:13.85pt;height:20.75pt" o:ole="">
            <v:imagedata r:id="rId1301" o:title=""/>
          </v:shape>
          <o:OLEObject Type="Embed" ProgID="Equation.DSMT4" ShapeID="_x0000_i1764" DrawAspect="Content" ObjectID="_1505643146" r:id="rId1302"/>
        </w:object>
      </w:r>
      <w:r>
        <w:rPr>
          <w:sz w:val="24"/>
          <w:szCs w:val="24"/>
        </w:rPr>
        <w:t xml:space="preserve">  </w:t>
      </w:r>
      <w:r w:rsidRPr="005E5DC9">
        <w:rPr>
          <w:sz w:val="24"/>
          <w:szCs w:val="24"/>
        </w:rPr>
        <w:t xml:space="preserve">содержит объекты </w:t>
      </w:r>
      <w:r w:rsidRPr="005E5DC9">
        <w:rPr>
          <w:rFonts w:ascii="Times New Roman" w:hAnsi="Times New Roman" w:cs="Times New Roman"/>
          <w:sz w:val="24"/>
          <w:szCs w:val="24"/>
        </w:rPr>
        <w:t xml:space="preserve">из классов    </w:t>
      </w:r>
      <w:r w:rsidRPr="005E5DC9">
        <w:rPr>
          <w:rFonts w:ascii="Times New Roman" w:hAnsi="Times New Roman" w:cs="Times New Roman"/>
          <w:position w:val="-12"/>
          <w:sz w:val="24"/>
          <w:szCs w:val="24"/>
        </w:rPr>
        <w:object w:dxaOrig="1120" w:dyaOrig="380">
          <v:shape id="_x0000_i1765" type="#_x0000_t75" style="width:56.3pt;height:18.9pt" o:ole="">
            <v:imagedata r:id="rId1303" o:title=""/>
          </v:shape>
          <o:OLEObject Type="Embed" ProgID="Equation.DSMT4" ShapeID="_x0000_i1765" DrawAspect="Content" ObjectID="_1505643147" r:id="rId1304"/>
        </w:object>
      </w:r>
      <w:r w:rsidRPr="005E5DC9">
        <w:rPr>
          <w:rFonts w:ascii="Times New Roman" w:hAnsi="Times New Roman" w:cs="Times New Roman"/>
          <w:sz w:val="24"/>
          <w:szCs w:val="24"/>
        </w:rPr>
        <w:t xml:space="preserve"> .</w:t>
      </w:r>
      <w:r w:rsidRPr="002920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20B4">
        <w:rPr>
          <w:rFonts w:ascii="Times New Roman" w:hAnsi="Times New Roman" w:cs="Times New Roman"/>
          <w:sz w:val="24"/>
          <w:szCs w:val="24"/>
        </w:rPr>
        <w:t>При этом общее число объектов равно</w:t>
      </w:r>
      <w:r>
        <w:rPr>
          <w:rFonts w:ascii="Times New Roman" w:hAnsi="Times New Roman" w:cs="Times New Roman"/>
          <w:sz w:val="24"/>
          <w:szCs w:val="24"/>
        </w:rPr>
        <w:t xml:space="preserve">  </w:t>
      </w:r>
      <w:r w:rsidRPr="005E5DC9">
        <w:rPr>
          <w:rFonts w:ascii="Times New Roman" w:hAnsi="Times New Roman" w:cs="Times New Roman"/>
          <w:position w:val="-6"/>
          <w:sz w:val="24"/>
          <w:szCs w:val="24"/>
        </w:rPr>
        <w:object w:dxaOrig="279" w:dyaOrig="240">
          <v:shape id="_x0000_i1766" type="#_x0000_t75" style="width:13.85pt;height:11.1pt" o:ole="">
            <v:imagedata r:id="rId1305" o:title=""/>
          </v:shape>
          <o:OLEObject Type="Embed" ProgID="Equation.DSMT4" ShapeID="_x0000_i1766" DrawAspect="Content" ObjectID="_1505643148" r:id="rId1306"/>
        </w:object>
      </w:r>
      <w:r>
        <w:rPr>
          <w:rFonts w:ascii="Times New Roman" w:hAnsi="Times New Roman" w:cs="Times New Roman"/>
          <w:sz w:val="24"/>
          <w:szCs w:val="24"/>
        </w:rPr>
        <w:t>.</w:t>
      </w:r>
      <w:r w:rsidRPr="002920B4">
        <w:rPr>
          <w:rFonts w:ascii="Times New Roman" w:hAnsi="Times New Roman" w:cs="Times New Roman"/>
          <w:sz w:val="24"/>
          <w:szCs w:val="24"/>
        </w:rPr>
        <w:t xml:space="preserve"> </w:t>
      </w:r>
    </w:p>
    <w:p w:rsidR="0043522D" w:rsidRPr="002920B4" w:rsidRDefault="0043522D" w:rsidP="0043522D">
      <w:pPr>
        <w:spacing w:line="360" w:lineRule="auto"/>
        <w:jc w:val="both"/>
        <w:rPr>
          <w:rFonts w:ascii="Times New Roman" w:hAnsi="Times New Roman" w:cs="Times New Roman"/>
          <w:sz w:val="24"/>
          <w:szCs w:val="24"/>
        </w:rPr>
      </w:pPr>
      <w:r w:rsidRPr="002920B4">
        <w:rPr>
          <w:rFonts w:ascii="Times New Roman" w:hAnsi="Times New Roman" w:cs="Times New Roman"/>
          <w:sz w:val="24"/>
          <w:szCs w:val="24"/>
        </w:rPr>
        <w:t xml:space="preserve">Выборке   </w:t>
      </w:r>
      <w:r w:rsidRPr="005E5DC9">
        <w:rPr>
          <w:rFonts w:ascii="Times New Roman" w:hAnsi="Times New Roman" w:cs="Times New Roman"/>
          <w:position w:val="-12"/>
          <w:sz w:val="24"/>
          <w:szCs w:val="24"/>
        </w:rPr>
        <w:object w:dxaOrig="279" w:dyaOrig="420">
          <v:shape id="_x0000_i1767" type="#_x0000_t75" style="width:13.85pt;height:20.75pt" o:ole="">
            <v:imagedata r:id="rId1301" o:title=""/>
          </v:shape>
          <o:OLEObject Type="Embed" ProgID="Equation.DSMT4" ShapeID="_x0000_i1767" DrawAspect="Content" ObjectID="_1505643149" r:id="rId1307"/>
        </w:object>
      </w:r>
      <w:r w:rsidRPr="002920B4">
        <w:rPr>
          <w:rFonts w:ascii="Times New Roman" w:hAnsi="Times New Roman" w:cs="Times New Roman"/>
          <w:sz w:val="24"/>
          <w:szCs w:val="24"/>
        </w:rPr>
        <w:t xml:space="preserve">  ставится в соответствие таблица     </w:t>
      </w:r>
      <w:r w:rsidRPr="005E5DC9">
        <w:rPr>
          <w:rFonts w:ascii="Times New Roman" w:hAnsi="Times New Roman" w:cs="Times New Roman"/>
          <w:position w:val="-12"/>
          <w:sz w:val="24"/>
          <w:szCs w:val="24"/>
        </w:rPr>
        <w:object w:dxaOrig="480" w:dyaOrig="380">
          <v:shape id="_x0000_i1768" type="#_x0000_t75" style="width:24.45pt;height:18.9pt" o:ole="">
            <v:imagedata r:id="rId1308" o:title=""/>
          </v:shape>
          <o:OLEObject Type="Embed" ProgID="Equation.DSMT4" ShapeID="_x0000_i1768" DrawAspect="Content" ObjectID="_1505643150" r:id="rId1309"/>
        </w:object>
      </w:r>
      <w:r>
        <w:rPr>
          <w:rFonts w:ascii="Times New Roman" w:hAnsi="Times New Roman" w:cs="Times New Roman"/>
          <w:sz w:val="24"/>
          <w:szCs w:val="24"/>
        </w:rPr>
        <w:t xml:space="preserve"> .</w:t>
      </w:r>
      <w:r w:rsidRPr="002920B4">
        <w:rPr>
          <w:rFonts w:ascii="Times New Roman" w:hAnsi="Times New Roman" w:cs="Times New Roman"/>
          <w:sz w:val="24"/>
          <w:szCs w:val="24"/>
        </w:rPr>
        <w:t xml:space="preserve">  </w:t>
      </w:r>
      <w:r>
        <w:rPr>
          <w:rFonts w:ascii="Times New Roman" w:hAnsi="Times New Roman" w:cs="Times New Roman"/>
          <w:sz w:val="24"/>
          <w:szCs w:val="24"/>
        </w:rPr>
        <w:t xml:space="preserve">В строке </w:t>
      </w:r>
      <w:r w:rsidRPr="005E5DC9">
        <w:rPr>
          <w:rFonts w:ascii="Times New Roman" w:hAnsi="Times New Roman" w:cs="Times New Roman"/>
          <w:position w:val="-12"/>
          <w:sz w:val="24"/>
          <w:szCs w:val="24"/>
        </w:rPr>
        <w:object w:dxaOrig="220" w:dyaOrig="340">
          <v:shape id="_x0000_i1769" type="#_x0000_t75" style="width:11.1pt;height:17.1pt" o:ole="">
            <v:imagedata r:id="rId1310" o:title=""/>
          </v:shape>
          <o:OLEObject Type="Embed" ProgID="Equation.DSMT4" ShapeID="_x0000_i1769" DrawAspect="Content" ObjectID="_1505643151" r:id="rId1311"/>
        </w:object>
      </w:r>
      <w:r w:rsidRPr="002920B4">
        <w:rPr>
          <w:rFonts w:ascii="Times New Roman" w:hAnsi="Times New Roman" w:cs="Times New Roman"/>
          <w:sz w:val="24"/>
          <w:szCs w:val="24"/>
        </w:rPr>
        <w:t xml:space="preserve"> </w:t>
      </w:r>
      <w:r>
        <w:rPr>
          <w:rFonts w:ascii="Times New Roman" w:hAnsi="Times New Roman" w:cs="Times New Roman"/>
          <w:position w:val="-12"/>
          <w:sz w:val="24"/>
          <w:szCs w:val="24"/>
        </w:rPr>
        <w:t xml:space="preserve"> </w:t>
      </w:r>
      <w:r w:rsidRPr="002920B4">
        <w:rPr>
          <w:rFonts w:ascii="Times New Roman" w:hAnsi="Times New Roman" w:cs="Times New Roman"/>
          <w:sz w:val="24"/>
          <w:szCs w:val="24"/>
        </w:rPr>
        <w:t xml:space="preserve">  </w:t>
      </w:r>
      <w:r>
        <w:rPr>
          <w:rFonts w:ascii="Times New Roman" w:hAnsi="Times New Roman" w:cs="Times New Roman"/>
          <w:sz w:val="24"/>
          <w:szCs w:val="24"/>
        </w:rPr>
        <w:t xml:space="preserve"> таблицы </w:t>
      </w:r>
      <w:r w:rsidRPr="005E5DC9">
        <w:rPr>
          <w:rFonts w:ascii="Times New Roman" w:hAnsi="Times New Roman" w:cs="Times New Roman"/>
          <w:position w:val="-12"/>
          <w:sz w:val="24"/>
          <w:szCs w:val="24"/>
        </w:rPr>
        <w:object w:dxaOrig="480" w:dyaOrig="380">
          <v:shape id="_x0000_i1770" type="#_x0000_t75" style="width:24.45pt;height:18.9pt" o:ole="">
            <v:imagedata r:id="rId1308" o:title=""/>
          </v:shape>
          <o:OLEObject Type="Embed" ProgID="Equation.DSMT4" ShapeID="_x0000_i1770" DrawAspect="Content" ObjectID="_1505643152" r:id="rId1312"/>
        </w:object>
      </w:r>
      <w:r>
        <w:rPr>
          <w:rFonts w:ascii="Times New Roman" w:hAnsi="Times New Roman" w:cs="Times New Roman"/>
          <w:sz w:val="24"/>
          <w:szCs w:val="24"/>
        </w:rPr>
        <w:t xml:space="preserve">    находятся </w:t>
      </w:r>
      <w:r w:rsidRPr="002920B4">
        <w:rPr>
          <w:rFonts w:ascii="Times New Roman" w:hAnsi="Times New Roman" w:cs="Times New Roman"/>
          <w:sz w:val="24"/>
          <w:szCs w:val="24"/>
        </w:rPr>
        <w:t xml:space="preserve"> значения признаков </w:t>
      </w:r>
      <w:r w:rsidRPr="005E5DC9">
        <w:rPr>
          <w:rFonts w:ascii="Times New Roman" w:hAnsi="Times New Roman" w:cs="Times New Roman"/>
          <w:position w:val="-12"/>
          <w:sz w:val="24"/>
          <w:szCs w:val="24"/>
        </w:rPr>
        <w:object w:dxaOrig="1140" w:dyaOrig="380">
          <v:shape id="_x0000_i1771" type="#_x0000_t75" style="width:57.25pt;height:18.9pt" o:ole="">
            <v:imagedata r:id="rId1295" o:title=""/>
          </v:shape>
          <o:OLEObject Type="Embed" ProgID="Equation.DSMT4" ShapeID="_x0000_i1771" DrawAspect="Content" ObjectID="_1505643153" r:id="rId1313"/>
        </w:object>
      </w:r>
      <w:r>
        <w:rPr>
          <w:rFonts w:ascii="Times New Roman" w:hAnsi="Times New Roman" w:cs="Times New Roman"/>
          <w:sz w:val="24"/>
          <w:szCs w:val="24"/>
        </w:rPr>
        <w:t xml:space="preserve"> на объекте </w:t>
      </w:r>
      <w:r w:rsidRPr="00825492">
        <w:rPr>
          <w:rFonts w:ascii="Times New Roman" w:hAnsi="Times New Roman" w:cs="Times New Roman"/>
          <w:position w:val="-16"/>
          <w:sz w:val="24"/>
          <w:szCs w:val="24"/>
        </w:rPr>
        <w:object w:dxaOrig="279" w:dyaOrig="420">
          <v:shape id="_x0000_i1772" type="#_x0000_t75" style="width:13.85pt;height:20.75pt" o:ole="">
            <v:imagedata r:id="rId1314" o:title=""/>
          </v:shape>
          <o:OLEObject Type="Embed" ProgID="Equation.DSMT4" ShapeID="_x0000_i1772" DrawAspect="Content" ObjectID="_1505643154" r:id="rId1315"/>
        </w:object>
      </w:r>
      <w:r>
        <w:rPr>
          <w:rFonts w:ascii="Times New Roman" w:hAnsi="Times New Roman" w:cs="Times New Roman"/>
          <w:sz w:val="24"/>
          <w:szCs w:val="24"/>
        </w:rPr>
        <w:t>.</w:t>
      </w:r>
      <w:r w:rsidRPr="002920B4">
        <w:rPr>
          <w:rFonts w:ascii="Times New Roman" w:hAnsi="Times New Roman" w:cs="Times New Roman"/>
          <w:sz w:val="24"/>
          <w:szCs w:val="24"/>
        </w:rPr>
        <w:t xml:space="preserve"> </w:t>
      </w:r>
    </w:p>
    <w:p w:rsidR="0043522D" w:rsidRDefault="0043522D" w:rsidP="0043522D">
      <w:pPr>
        <w:jc w:val="both"/>
        <w:rPr>
          <w:rFonts w:ascii="Times New Roman" w:hAnsi="Times New Roman" w:cs="Times New Roman"/>
          <w:sz w:val="24"/>
          <w:szCs w:val="24"/>
        </w:rPr>
      </w:pPr>
      <w:r w:rsidRPr="00581889">
        <w:rPr>
          <w:rFonts w:ascii="Times New Roman" w:hAnsi="Times New Roman" w:cs="Times New Roman"/>
          <w:b/>
          <w:bCs/>
          <w:sz w:val="24"/>
          <w:szCs w:val="24"/>
        </w:rPr>
        <w:t xml:space="preserve">Определение </w:t>
      </w:r>
      <w:r w:rsidRPr="00581889">
        <w:rPr>
          <w:rFonts w:ascii="Times New Roman" w:hAnsi="Times New Roman" w:cs="Times New Roman"/>
          <w:sz w:val="24"/>
          <w:szCs w:val="24"/>
        </w:rPr>
        <w:t xml:space="preserve">1.  Тестом таблицы   </w:t>
      </w:r>
      <w:r w:rsidRPr="00581889">
        <w:rPr>
          <w:rFonts w:ascii="Times New Roman" w:hAnsi="Times New Roman" w:cs="Times New Roman"/>
          <w:position w:val="-12"/>
          <w:sz w:val="24"/>
          <w:szCs w:val="24"/>
        </w:rPr>
        <w:object w:dxaOrig="480" w:dyaOrig="380">
          <v:shape id="_x0000_i1773" type="#_x0000_t75" style="width:24.45pt;height:18.9pt" o:ole="">
            <v:imagedata r:id="rId1308" o:title=""/>
          </v:shape>
          <o:OLEObject Type="Embed" ProgID="Equation.DSMT4" ShapeID="_x0000_i1773" DrawAspect="Content" ObjectID="_1505643155" r:id="rId1316"/>
        </w:object>
      </w:r>
      <w:r w:rsidRPr="00581889">
        <w:rPr>
          <w:rFonts w:ascii="Times New Roman" w:hAnsi="Times New Roman" w:cs="Times New Roman"/>
          <w:sz w:val="24"/>
          <w:szCs w:val="24"/>
        </w:rPr>
        <w:t xml:space="preserve">       называется  такая совокупность столбцов </w:t>
      </w:r>
      <w:r w:rsidRPr="00581889">
        <w:rPr>
          <w:rFonts w:ascii="Times New Roman" w:hAnsi="Times New Roman" w:cs="Times New Roman"/>
          <w:position w:val="-12"/>
          <w:sz w:val="24"/>
          <w:szCs w:val="24"/>
        </w:rPr>
        <w:object w:dxaOrig="1020" w:dyaOrig="380">
          <v:shape id="_x0000_i1774" type="#_x0000_t75" style="width:50.3pt;height:18.9pt" o:ole="">
            <v:imagedata r:id="rId1317" o:title=""/>
          </v:shape>
          <o:OLEObject Type="Embed" ProgID="Equation.DSMT4" ShapeID="_x0000_i1774" DrawAspect="Content" ObjectID="_1505643156" r:id="rId1318"/>
        </w:object>
      </w:r>
      <w:r w:rsidRPr="00581889">
        <w:rPr>
          <w:rFonts w:ascii="Times New Roman" w:hAnsi="Times New Roman" w:cs="Times New Roman"/>
          <w:sz w:val="24"/>
          <w:szCs w:val="24"/>
        </w:rPr>
        <w:t xml:space="preserve"> , что для произвольной пары строк </w:t>
      </w:r>
      <w:r w:rsidRPr="00581889">
        <w:rPr>
          <w:rFonts w:ascii="Times New Roman" w:hAnsi="Times New Roman" w:cs="Times New Roman"/>
          <w:position w:val="-6"/>
          <w:sz w:val="24"/>
          <w:szCs w:val="24"/>
        </w:rPr>
        <w:object w:dxaOrig="260" w:dyaOrig="320">
          <v:shape id="_x0000_i1775" type="#_x0000_t75" style="width:12.9pt;height:15.7pt" o:ole="">
            <v:imagedata r:id="rId1319" o:title=""/>
          </v:shape>
          <o:OLEObject Type="Embed" ProgID="Equation.DSMT4" ShapeID="_x0000_i1775" DrawAspect="Content" ObjectID="_1505643157" r:id="rId1320"/>
        </w:object>
      </w:r>
      <w:r w:rsidRPr="00581889">
        <w:rPr>
          <w:rFonts w:ascii="Times New Roman" w:hAnsi="Times New Roman" w:cs="Times New Roman"/>
          <w:sz w:val="24"/>
          <w:szCs w:val="24"/>
        </w:rPr>
        <w:t xml:space="preserve">   и </w:t>
      </w:r>
      <w:r w:rsidRPr="00581889">
        <w:rPr>
          <w:rFonts w:ascii="Times New Roman" w:hAnsi="Times New Roman" w:cs="Times New Roman"/>
          <w:position w:val="-6"/>
          <w:sz w:val="24"/>
          <w:szCs w:val="24"/>
        </w:rPr>
        <w:object w:dxaOrig="279" w:dyaOrig="320">
          <v:shape id="_x0000_i1776" type="#_x0000_t75" style="width:13.85pt;height:15.7pt" o:ole="">
            <v:imagedata r:id="rId1321" o:title=""/>
          </v:shape>
          <o:OLEObject Type="Embed" ProgID="Equation.DSMT4" ShapeID="_x0000_i1776" DrawAspect="Content" ObjectID="_1505643158" r:id="rId1322"/>
        </w:object>
      </w:r>
      <w:r w:rsidRPr="00581889">
        <w:rPr>
          <w:rFonts w:ascii="Times New Roman" w:hAnsi="Times New Roman" w:cs="Times New Roman"/>
          <w:sz w:val="24"/>
          <w:szCs w:val="24"/>
        </w:rPr>
        <w:t xml:space="preserve">, соответствующих объектам из разных классов, существует такой  столбец </w:t>
      </w:r>
      <w:r w:rsidRPr="00581889">
        <w:rPr>
          <w:rFonts w:ascii="Times New Roman" w:hAnsi="Times New Roman" w:cs="Times New Roman"/>
          <w:position w:val="-6"/>
          <w:sz w:val="24"/>
          <w:szCs w:val="24"/>
        </w:rPr>
        <w:object w:dxaOrig="220" w:dyaOrig="360">
          <v:shape id="_x0000_i1777" type="#_x0000_t75" style="width:11.1pt;height:17.55pt" o:ole="">
            <v:imagedata r:id="rId1323" o:title=""/>
          </v:shape>
          <o:OLEObject Type="Embed" ProgID="Equation.DSMT4" ShapeID="_x0000_i1777" DrawAspect="Content" ObjectID="_1505643159" r:id="rId1324"/>
        </w:object>
      </w:r>
      <w:r w:rsidRPr="00581889">
        <w:rPr>
          <w:rFonts w:ascii="Times New Roman" w:hAnsi="Times New Roman" w:cs="Times New Roman"/>
          <w:sz w:val="24"/>
          <w:szCs w:val="24"/>
        </w:rPr>
        <w:t xml:space="preserve"> из множества   </w:t>
      </w:r>
      <w:r w:rsidRPr="00581889">
        <w:rPr>
          <w:rFonts w:ascii="Times New Roman" w:hAnsi="Times New Roman" w:cs="Times New Roman"/>
          <w:position w:val="-12"/>
          <w:sz w:val="24"/>
          <w:szCs w:val="24"/>
        </w:rPr>
        <w:object w:dxaOrig="1020" w:dyaOrig="380">
          <v:shape id="_x0000_i1778" type="#_x0000_t75" style="width:50.3pt;height:18.9pt" o:ole="">
            <v:imagedata r:id="rId1325" o:title=""/>
          </v:shape>
          <o:OLEObject Type="Embed" ProgID="Equation.DSMT4" ShapeID="_x0000_i1778" DrawAspect="Content" ObjectID="_1505643160" r:id="rId1326"/>
        </w:object>
      </w:r>
      <w:r w:rsidRPr="00581889">
        <w:rPr>
          <w:rFonts w:ascii="Times New Roman" w:hAnsi="Times New Roman" w:cs="Times New Roman"/>
          <w:sz w:val="24"/>
          <w:szCs w:val="24"/>
        </w:rPr>
        <w:t>, что значения    на пересечении</w:t>
      </w:r>
      <w:r>
        <w:rPr>
          <w:rFonts w:ascii="Times New Roman" w:hAnsi="Times New Roman" w:cs="Times New Roman"/>
          <w:sz w:val="24"/>
          <w:szCs w:val="24"/>
        </w:rPr>
        <w:t xml:space="preserve"> </w:t>
      </w:r>
      <w:r w:rsidRPr="00581889">
        <w:rPr>
          <w:rFonts w:ascii="Times New Roman" w:hAnsi="Times New Roman" w:cs="Times New Roman"/>
          <w:position w:val="-6"/>
          <w:sz w:val="24"/>
          <w:szCs w:val="24"/>
        </w:rPr>
        <w:object w:dxaOrig="220" w:dyaOrig="360">
          <v:shape id="_x0000_i1779" type="#_x0000_t75" style="width:11.1pt;height:17.55pt" o:ole="">
            <v:imagedata r:id="rId1323" o:title=""/>
          </v:shape>
          <o:OLEObject Type="Embed" ProgID="Equation.DSMT4" ShapeID="_x0000_i1779" DrawAspect="Content" ObjectID="_1505643161" r:id="rId1327"/>
        </w:object>
      </w:r>
      <w:r>
        <w:rPr>
          <w:rFonts w:ascii="Times New Roman" w:hAnsi="Times New Roman" w:cs="Times New Roman"/>
          <w:sz w:val="24"/>
          <w:szCs w:val="24"/>
        </w:rPr>
        <w:t xml:space="preserve"> со </w:t>
      </w:r>
      <w:r w:rsidRPr="00581889">
        <w:rPr>
          <w:rFonts w:ascii="Times New Roman" w:hAnsi="Times New Roman" w:cs="Times New Roman"/>
          <w:sz w:val="24"/>
          <w:szCs w:val="24"/>
        </w:rPr>
        <w:t xml:space="preserve"> </w:t>
      </w:r>
      <w:r>
        <w:rPr>
          <w:rFonts w:ascii="Times New Roman" w:hAnsi="Times New Roman" w:cs="Times New Roman"/>
          <w:sz w:val="24"/>
          <w:szCs w:val="24"/>
        </w:rPr>
        <w:t xml:space="preserve"> строками </w:t>
      </w:r>
      <w:r w:rsidRPr="00581889">
        <w:rPr>
          <w:rFonts w:ascii="Times New Roman" w:hAnsi="Times New Roman" w:cs="Times New Roman"/>
          <w:position w:val="-6"/>
          <w:sz w:val="24"/>
          <w:szCs w:val="24"/>
        </w:rPr>
        <w:object w:dxaOrig="260" w:dyaOrig="320">
          <v:shape id="_x0000_i1780" type="#_x0000_t75" style="width:12.9pt;height:15.7pt" o:ole="">
            <v:imagedata r:id="rId1319" o:title=""/>
          </v:shape>
          <o:OLEObject Type="Embed" ProgID="Equation.DSMT4" ShapeID="_x0000_i1780" DrawAspect="Content" ObjectID="_1505643162" r:id="rId1328"/>
        </w:object>
      </w:r>
      <w:r w:rsidRPr="00581889">
        <w:rPr>
          <w:rFonts w:ascii="Times New Roman" w:hAnsi="Times New Roman" w:cs="Times New Roman"/>
          <w:sz w:val="24"/>
          <w:szCs w:val="24"/>
        </w:rPr>
        <w:t xml:space="preserve">   и   </w:t>
      </w:r>
      <w:r w:rsidRPr="00581889">
        <w:rPr>
          <w:rFonts w:ascii="Times New Roman" w:hAnsi="Times New Roman" w:cs="Times New Roman"/>
          <w:position w:val="-6"/>
          <w:sz w:val="24"/>
          <w:szCs w:val="24"/>
        </w:rPr>
        <w:object w:dxaOrig="279" w:dyaOrig="320">
          <v:shape id="_x0000_i1781" type="#_x0000_t75" style="width:13.85pt;height:15.7pt" o:ole="">
            <v:imagedata r:id="rId1321" o:title=""/>
          </v:shape>
          <o:OLEObject Type="Embed" ProgID="Equation.DSMT4" ShapeID="_x0000_i1781" DrawAspect="Content" ObjectID="_1505643163" r:id="rId1329"/>
        </w:object>
      </w:r>
      <w:r w:rsidRPr="00581889">
        <w:rPr>
          <w:rFonts w:ascii="Times New Roman" w:hAnsi="Times New Roman" w:cs="Times New Roman"/>
          <w:sz w:val="24"/>
          <w:szCs w:val="24"/>
        </w:rPr>
        <w:t xml:space="preserve"> различны.</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Иными словами набор признаков считается тестом, если описания любых двух объектов из разных классов отличаются хотя бы по одному из  признаков, входящих в тест.</w:t>
      </w:r>
    </w:p>
    <w:p w:rsidR="0043522D" w:rsidRPr="00581889" w:rsidRDefault="0043522D" w:rsidP="0043522D">
      <w:pPr>
        <w:jc w:val="both"/>
        <w:rPr>
          <w:rFonts w:ascii="Times New Roman" w:hAnsi="Times New Roman" w:cs="Times New Roman"/>
          <w:sz w:val="24"/>
          <w:szCs w:val="24"/>
        </w:rPr>
      </w:pPr>
    </w:p>
    <w:p w:rsidR="0043522D" w:rsidRDefault="0043522D" w:rsidP="0043522D">
      <w:pPr>
        <w:spacing w:line="360" w:lineRule="auto"/>
        <w:jc w:val="both"/>
        <w:rPr>
          <w:rFonts w:ascii="Times New Roman" w:hAnsi="Times New Roman" w:cs="Times New Roman"/>
          <w:sz w:val="24"/>
          <w:szCs w:val="24"/>
        </w:rPr>
      </w:pPr>
      <w:r w:rsidRPr="00581889">
        <w:rPr>
          <w:rFonts w:ascii="Times New Roman" w:eastAsia="+mn-ea" w:hAnsi="Times New Roman" w:cs="Times New Roman"/>
          <w:b/>
          <w:bCs/>
          <w:color w:val="7030A0"/>
          <w:kern w:val="24"/>
          <w:sz w:val="24"/>
          <w:szCs w:val="24"/>
          <w:lang w:eastAsia="ru-RU"/>
        </w:rPr>
        <w:t xml:space="preserve"> </w:t>
      </w:r>
      <w:r w:rsidRPr="00581889">
        <w:rPr>
          <w:rFonts w:ascii="Times New Roman" w:hAnsi="Times New Roman" w:cs="Times New Roman"/>
          <w:b/>
          <w:bCs/>
          <w:sz w:val="24"/>
          <w:szCs w:val="24"/>
        </w:rPr>
        <w:t>Определение 2</w:t>
      </w:r>
      <w:r w:rsidRPr="00581889">
        <w:rPr>
          <w:rFonts w:ascii="Times New Roman" w:hAnsi="Times New Roman" w:cs="Times New Roman"/>
          <w:sz w:val="24"/>
          <w:szCs w:val="24"/>
        </w:rPr>
        <w:t xml:space="preserve">. </w:t>
      </w:r>
      <w:r>
        <w:rPr>
          <w:rFonts w:ascii="Times New Roman" w:hAnsi="Times New Roman" w:cs="Times New Roman"/>
          <w:sz w:val="24"/>
          <w:szCs w:val="24"/>
        </w:rPr>
        <w:t xml:space="preserve"> Тест</w:t>
      </w:r>
      <w:r w:rsidRPr="00581889">
        <w:rPr>
          <w:rFonts w:ascii="Times New Roman" w:hAnsi="Times New Roman" w:cs="Times New Roman"/>
          <w:sz w:val="24"/>
          <w:szCs w:val="24"/>
        </w:rPr>
        <w:t xml:space="preserve"> </w:t>
      </w:r>
      <w:r w:rsidRPr="00581889">
        <w:rPr>
          <w:rFonts w:ascii="Times New Roman" w:hAnsi="Times New Roman" w:cs="Times New Roman"/>
          <w:position w:val="-12"/>
          <w:sz w:val="24"/>
          <w:szCs w:val="24"/>
        </w:rPr>
        <w:object w:dxaOrig="1480" w:dyaOrig="380">
          <v:shape id="_x0000_i1782" type="#_x0000_t75" style="width:73.85pt;height:18.9pt" o:ole="">
            <v:imagedata r:id="rId1330" o:title=""/>
          </v:shape>
          <o:OLEObject Type="Embed" ProgID="Equation.DSMT4" ShapeID="_x0000_i1782" DrawAspect="Content" ObjectID="_1505643164" r:id="rId1331"/>
        </w:object>
      </w:r>
      <w:r w:rsidRPr="00581889">
        <w:rPr>
          <w:rFonts w:ascii="Times New Roman" w:hAnsi="Times New Roman" w:cs="Times New Roman"/>
          <w:sz w:val="24"/>
          <w:szCs w:val="24"/>
        </w:rPr>
        <w:t xml:space="preserve"> называется тупиковым, если никакое его отличное от    </w:t>
      </w:r>
      <w:r w:rsidRPr="00901AF1">
        <w:rPr>
          <w:rFonts w:ascii="Times New Roman" w:hAnsi="Times New Roman" w:cs="Times New Roman"/>
          <w:position w:val="-4"/>
          <w:sz w:val="24"/>
          <w:szCs w:val="24"/>
        </w:rPr>
        <w:object w:dxaOrig="240" w:dyaOrig="279">
          <v:shape id="_x0000_i1783" type="#_x0000_t75" style="width:12pt;height:12.9pt" o:ole="">
            <v:imagedata r:id="rId1332" o:title=""/>
          </v:shape>
          <o:OLEObject Type="Embed" ProgID="Equation.DSMT4" ShapeID="_x0000_i1783" DrawAspect="Content" ObjectID="_1505643165" r:id="rId1333"/>
        </w:object>
      </w:r>
      <w:r w:rsidRPr="00581889">
        <w:rPr>
          <w:rFonts w:ascii="Times New Roman" w:hAnsi="Times New Roman" w:cs="Times New Roman"/>
          <w:sz w:val="24"/>
          <w:szCs w:val="24"/>
        </w:rPr>
        <w:t xml:space="preserve">   подмножество (собственное подмножество)  тестом не является</w:t>
      </w:r>
    </w:p>
    <w:p w:rsidR="0043522D" w:rsidRPr="00CB5C4D" w:rsidRDefault="0043522D" w:rsidP="0043522D">
      <w:pPr>
        <w:jc w:val="both"/>
      </w:pPr>
      <w:r w:rsidRPr="00F7149C">
        <w:rPr>
          <w:rFonts w:ascii="Times New Roman" w:hAnsi="Times New Roman" w:cs="Times New Roman"/>
          <w:sz w:val="24"/>
          <w:szCs w:val="24"/>
        </w:rPr>
        <w:t xml:space="preserve">На этапе обучения ищется множество      всевозможных тупиковых  тестов     </w:t>
      </w:r>
      <w:r w:rsidRPr="00581889">
        <w:rPr>
          <w:rFonts w:ascii="Times New Roman" w:hAnsi="Times New Roman" w:cs="Times New Roman"/>
          <w:position w:val="-12"/>
          <w:sz w:val="24"/>
          <w:szCs w:val="24"/>
        </w:rPr>
        <w:object w:dxaOrig="680" w:dyaOrig="420">
          <v:shape id="_x0000_i1784" type="#_x0000_t75" style="width:33.7pt;height:20.75pt" o:ole="">
            <v:imagedata r:id="rId1334" o:title=""/>
          </v:shape>
          <o:OLEObject Type="Embed" ProgID="Equation.DSMT4" ShapeID="_x0000_i1784" DrawAspect="Content" ObjectID="_1505643166" r:id="rId1335"/>
        </w:object>
      </w:r>
      <w:r w:rsidRPr="00F7149C">
        <w:rPr>
          <w:rFonts w:ascii="Times New Roman" w:hAnsi="Times New Roman" w:cs="Times New Roman"/>
          <w:sz w:val="24"/>
          <w:szCs w:val="24"/>
        </w:rPr>
        <w:t xml:space="preserve">        для таблицы </w:t>
      </w:r>
      <w:r w:rsidRPr="00901AF1">
        <w:rPr>
          <w:rFonts w:ascii="Times New Roman" w:hAnsi="Times New Roman" w:cs="Times New Roman"/>
          <w:position w:val="-12"/>
          <w:sz w:val="24"/>
          <w:szCs w:val="24"/>
        </w:rPr>
        <w:object w:dxaOrig="480" w:dyaOrig="380">
          <v:shape id="_x0000_i1785" type="#_x0000_t75" style="width:24.45pt;height:18.9pt" o:ole="">
            <v:imagedata r:id="rId1308" o:title=""/>
          </v:shape>
          <o:OLEObject Type="Embed" ProgID="Equation.DSMT4" ShapeID="_x0000_i1785" DrawAspect="Content" ObjectID="_1505643167" r:id="rId1336"/>
        </w:object>
      </w:r>
      <w:r>
        <w:rPr>
          <w:rFonts w:ascii="Times New Roman" w:hAnsi="Times New Roman" w:cs="Times New Roman"/>
          <w:sz w:val="24"/>
          <w:szCs w:val="24"/>
        </w:rPr>
        <w:t xml:space="preserve">.   </w:t>
      </w:r>
      <w:r w:rsidRPr="00901AF1">
        <w:rPr>
          <w:rFonts w:ascii="Times New Roman" w:hAnsi="Times New Roman" w:cs="Times New Roman"/>
          <w:sz w:val="24"/>
          <w:szCs w:val="24"/>
        </w:rPr>
        <w:t xml:space="preserve">Предположим что нам требуется распознать объект  </w:t>
      </w:r>
      <w:r w:rsidRPr="00581889">
        <w:rPr>
          <w:rFonts w:ascii="Times New Roman" w:hAnsi="Times New Roman" w:cs="Times New Roman"/>
          <w:position w:val="-12"/>
          <w:sz w:val="24"/>
          <w:szCs w:val="24"/>
        </w:rPr>
        <w:object w:dxaOrig="260" w:dyaOrig="380">
          <v:shape id="_x0000_i1786" type="#_x0000_t75" style="width:12.9pt;height:18.9pt" o:ole="">
            <v:imagedata r:id="rId1337" o:title=""/>
          </v:shape>
          <o:OLEObject Type="Embed" ProgID="Equation.DSMT4" ShapeID="_x0000_i1786" DrawAspect="Content" ObjectID="_1505643168" r:id="rId1338"/>
        </w:object>
      </w:r>
      <w:r w:rsidRPr="00901AF1">
        <w:rPr>
          <w:rFonts w:ascii="Times New Roman" w:hAnsi="Times New Roman" w:cs="Times New Roman"/>
          <w:sz w:val="24"/>
          <w:szCs w:val="24"/>
        </w:rPr>
        <w:t xml:space="preserve">      с ве</w:t>
      </w:r>
      <w:r>
        <w:rPr>
          <w:rFonts w:ascii="Times New Roman" w:hAnsi="Times New Roman" w:cs="Times New Roman"/>
          <w:sz w:val="24"/>
          <w:szCs w:val="24"/>
        </w:rPr>
        <w:t>к</w:t>
      </w:r>
      <w:r w:rsidRPr="00901AF1">
        <w:rPr>
          <w:rFonts w:ascii="Times New Roman" w:hAnsi="Times New Roman" w:cs="Times New Roman"/>
          <w:sz w:val="24"/>
          <w:szCs w:val="24"/>
        </w:rPr>
        <w:t>торны</w:t>
      </w:r>
      <w:r>
        <w:rPr>
          <w:rFonts w:ascii="Times New Roman" w:hAnsi="Times New Roman" w:cs="Times New Roman"/>
          <w:sz w:val="24"/>
          <w:szCs w:val="24"/>
        </w:rPr>
        <w:t xml:space="preserve">м описанием  </w:t>
      </w:r>
      <w:r w:rsidRPr="00581889">
        <w:rPr>
          <w:rFonts w:ascii="Times New Roman" w:hAnsi="Times New Roman" w:cs="Times New Roman"/>
          <w:position w:val="-12"/>
          <w:sz w:val="24"/>
          <w:szCs w:val="24"/>
        </w:rPr>
        <w:object w:dxaOrig="1340" w:dyaOrig="380">
          <v:shape id="_x0000_i1787" type="#_x0000_t75" style="width:67.4pt;height:18.9pt" o:ole="">
            <v:imagedata r:id="rId1339" o:title=""/>
          </v:shape>
          <o:OLEObject Type="Embed" ProgID="Equation.DSMT4" ShapeID="_x0000_i1787" DrawAspect="Content" ObjectID="_1505643169" r:id="rId1340"/>
        </w:object>
      </w:r>
      <w:r w:rsidRPr="00901AF1">
        <w:rPr>
          <w:rFonts w:ascii="Times New Roman" w:hAnsi="Times New Roman" w:cs="Times New Roman"/>
          <w:sz w:val="24"/>
          <w:szCs w:val="24"/>
        </w:rPr>
        <w:t>.  Выделим в векторном описании фрагмент</w:t>
      </w:r>
      <w:r>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1240" w:dyaOrig="420">
          <v:shape id="_x0000_i1788" type="#_x0000_t75" style="width:61.85pt;height:20.75pt" o:ole="">
            <v:imagedata r:id="rId1341" o:title=""/>
          </v:shape>
          <o:OLEObject Type="Embed" ProgID="Equation.DSMT4" ShapeID="_x0000_i1788" DrawAspect="Content" ObjectID="_1505643170" r:id="rId1342"/>
        </w:object>
      </w:r>
      <w:r>
        <w:rPr>
          <w:rFonts w:ascii="Times New Roman" w:hAnsi="Times New Roman" w:cs="Times New Roman"/>
          <w:sz w:val="24"/>
          <w:szCs w:val="24"/>
        </w:rPr>
        <w:t xml:space="preserve"> </w:t>
      </w:r>
      <w:r w:rsidRPr="00901AF1">
        <w:rPr>
          <w:rFonts w:ascii="Times New Roman" w:hAnsi="Times New Roman" w:cs="Times New Roman"/>
          <w:sz w:val="24"/>
          <w:szCs w:val="24"/>
        </w:rPr>
        <w:t xml:space="preserve">, соответствующий тесту  </w:t>
      </w:r>
      <w:r w:rsidRPr="00901AF1">
        <w:rPr>
          <w:rFonts w:ascii="Times New Roman" w:hAnsi="Times New Roman" w:cs="Times New Roman"/>
          <w:position w:val="-4"/>
          <w:sz w:val="24"/>
          <w:szCs w:val="24"/>
        </w:rPr>
        <w:object w:dxaOrig="240" w:dyaOrig="279">
          <v:shape id="_x0000_i1789" type="#_x0000_t75" style="width:12pt;height:12.9pt" o:ole="">
            <v:imagedata r:id="rId1332" o:title=""/>
          </v:shape>
          <o:OLEObject Type="Embed" ProgID="Equation.DSMT4" ShapeID="_x0000_i1789" DrawAspect="Content" ObjectID="_1505643171" r:id="rId1343"/>
        </w:object>
      </w:r>
      <w:r w:rsidRPr="00901AF1">
        <w:rPr>
          <w:rFonts w:ascii="Times New Roman" w:hAnsi="Times New Roman" w:cs="Times New Roman"/>
          <w:sz w:val="24"/>
          <w:szCs w:val="24"/>
        </w:rPr>
        <w:t xml:space="preserve">   </w:t>
      </w:r>
      <w:r>
        <w:rPr>
          <w:rFonts w:ascii="Times New Roman" w:hAnsi="Times New Roman" w:cs="Times New Roman"/>
          <w:sz w:val="24"/>
          <w:szCs w:val="24"/>
        </w:rPr>
        <w:t xml:space="preserve">из множества </w:t>
      </w:r>
      <w:r w:rsidRPr="00581889">
        <w:rPr>
          <w:rFonts w:ascii="Times New Roman" w:hAnsi="Times New Roman" w:cs="Times New Roman"/>
          <w:position w:val="-12"/>
          <w:sz w:val="24"/>
          <w:szCs w:val="24"/>
        </w:rPr>
        <w:object w:dxaOrig="680" w:dyaOrig="420">
          <v:shape id="_x0000_i1790" type="#_x0000_t75" style="width:33.7pt;height:20.75pt" o:ole="">
            <v:imagedata r:id="rId1334" o:title=""/>
          </v:shape>
          <o:OLEObject Type="Embed" ProgID="Equation.DSMT4" ShapeID="_x0000_i1790" DrawAspect="Content" ObjectID="_1505643172" r:id="rId1344"/>
        </w:object>
      </w:r>
      <w:r>
        <w:rPr>
          <w:rFonts w:ascii="Times New Roman" w:hAnsi="Times New Roman" w:cs="Times New Roman"/>
          <w:sz w:val="24"/>
          <w:szCs w:val="24"/>
        </w:rPr>
        <w:t xml:space="preserve"> .</w:t>
      </w:r>
      <w:r w:rsidRPr="00901AF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B5C4D">
        <w:t xml:space="preserve">Фрагмент  </w:t>
      </w:r>
      <w:r w:rsidRPr="00901AF1">
        <w:rPr>
          <w:rFonts w:ascii="Times New Roman" w:hAnsi="Times New Roman" w:cs="Times New Roman"/>
          <w:position w:val="-16"/>
          <w:sz w:val="24"/>
          <w:szCs w:val="24"/>
        </w:rPr>
        <w:object w:dxaOrig="1240" w:dyaOrig="420">
          <v:shape id="_x0000_i1791" type="#_x0000_t75" style="width:61.85pt;height:20.75pt" o:ole="">
            <v:imagedata r:id="rId1341" o:title=""/>
          </v:shape>
          <o:OLEObject Type="Embed" ProgID="Equation.DSMT4" ShapeID="_x0000_i1791" DrawAspect="Content" ObjectID="_1505643173" r:id="rId1345"/>
        </w:object>
      </w:r>
      <w:r w:rsidRPr="00CB5C4D">
        <w:t xml:space="preserve">                             сравнивается с множеством  фрагментов строк     </w:t>
      </w:r>
      <w:r w:rsidRPr="00901AF1">
        <w:rPr>
          <w:rFonts w:ascii="Times New Roman" w:hAnsi="Times New Roman" w:cs="Times New Roman"/>
          <w:position w:val="-16"/>
          <w:sz w:val="24"/>
          <w:szCs w:val="24"/>
        </w:rPr>
        <w:object w:dxaOrig="1400" w:dyaOrig="460">
          <v:shape id="_x0000_i1792" type="#_x0000_t75" style="width:70.15pt;height:22.6pt" o:ole="">
            <v:imagedata r:id="rId1346" o:title=""/>
          </v:shape>
          <o:OLEObject Type="Embed" ProgID="Equation.DSMT4" ShapeID="_x0000_i1792" DrawAspect="Content" ObjectID="_1505643174" r:id="rId1347"/>
        </w:object>
      </w:r>
      <w:r>
        <w:t xml:space="preserve">  </w:t>
      </w:r>
      <w:r w:rsidRPr="00CB5C4D">
        <w:t xml:space="preserve">     таблицы   </w:t>
      </w:r>
      <w:r w:rsidRPr="00901AF1">
        <w:rPr>
          <w:rFonts w:ascii="Times New Roman" w:hAnsi="Times New Roman" w:cs="Times New Roman"/>
          <w:position w:val="-12"/>
          <w:sz w:val="24"/>
          <w:szCs w:val="24"/>
        </w:rPr>
        <w:object w:dxaOrig="480" w:dyaOrig="380">
          <v:shape id="_x0000_i1793" type="#_x0000_t75" style="width:24.45pt;height:18.9pt" o:ole="">
            <v:imagedata r:id="rId1308" o:title=""/>
          </v:shape>
          <o:OLEObject Type="Embed" ProgID="Equation.DSMT4" ShapeID="_x0000_i1793" DrawAspect="Content" ObjectID="_1505643175" r:id="rId1348"/>
        </w:object>
      </w:r>
      <w:r w:rsidRPr="00CB5C4D">
        <w:t xml:space="preserve">       ,</w:t>
      </w:r>
    </w:p>
    <w:p w:rsidR="0043522D" w:rsidRPr="00CB5C4D" w:rsidRDefault="0043522D" w:rsidP="0043522D">
      <w:pPr>
        <w:jc w:val="both"/>
        <w:rPr>
          <w:rFonts w:ascii="Times New Roman" w:hAnsi="Times New Roman" w:cs="Times New Roman"/>
          <w:sz w:val="24"/>
          <w:szCs w:val="24"/>
        </w:rPr>
      </w:pPr>
      <w:r w:rsidRPr="00CB5C4D">
        <w:rPr>
          <w:rFonts w:ascii="Times New Roman" w:hAnsi="Times New Roman" w:cs="Times New Roman"/>
          <w:sz w:val="24"/>
          <w:szCs w:val="24"/>
        </w:rPr>
        <w:t xml:space="preserve"> соответствующих  классу   </w:t>
      </w:r>
      <w:r w:rsidRPr="00CB5C4D">
        <w:rPr>
          <w:rFonts w:ascii="Times New Roman" w:hAnsi="Times New Roman" w:cs="Times New Roman"/>
          <w:position w:val="-12"/>
          <w:sz w:val="24"/>
          <w:szCs w:val="24"/>
        </w:rPr>
        <w:object w:dxaOrig="340" w:dyaOrig="380">
          <v:shape id="_x0000_i1794" type="#_x0000_t75" style="width:17.1pt;height:18.9pt" o:ole="">
            <v:imagedata r:id="rId1349" o:title=""/>
          </v:shape>
          <o:OLEObject Type="Embed" ProgID="Equation.DSMT4" ShapeID="_x0000_i1794" DrawAspect="Content" ObjectID="_1505643176" r:id="rId1350"/>
        </w:object>
      </w:r>
      <w:r>
        <w:rPr>
          <w:rFonts w:ascii="Times New Roman" w:hAnsi="Times New Roman" w:cs="Times New Roman"/>
          <w:sz w:val="24"/>
          <w:szCs w:val="24"/>
        </w:rPr>
        <w:t xml:space="preserve"> </w:t>
      </w:r>
      <w:r w:rsidRPr="00CB5C4D">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2520" w:dyaOrig="460">
          <v:shape id="_x0000_i1795" type="#_x0000_t75" style="width:126.45pt;height:22.6pt" o:ole="">
            <v:imagedata r:id="rId1351" o:title=""/>
          </v:shape>
          <o:OLEObject Type="Embed" ProgID="Equation.DSMT4" ShapeID="_x0000_i1795" DrawAspect="Content" ObjectID="_1505643177" r:id="rId1352"/>
        </w:object>
      </w:r>
      <w:r w:rsidRPr="00CB5C4D">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1240" w:dyaOrig="420">
          <v:shape id="_x0000_i1796" type="#_x0000_t75" style="width:61.85pt;height:20.75pt" o:ole="">
            <v:imagedata r:id="rId1341" o:title=""/>
          </v:shape>
          <o:OLEObject Type="Embed" ProgID="Equation.DSMT4" ShapeID="_x0000_i1796" DrawAspect="Content" ObjectID="_1505643178" r:id="rId1353"/>
        </w:object>
      </w:r>
      <w:r>
        <w:rPr>
          <w:rFonts w:ascii="Times New Roman" w:hAnsi="Times New Roman" w:cs="Times New Roman"/>
          <w:sz w:val="24"/>
          <w:szCs w:val="24"/>
        </w:rPr>
        <w:t xml:space="preserve"> </w:t>
      </w:r>
      <w:r w:rsidRPr="00CB5C4D">
        <w:rPr>
          <w:rFonts w:ascii="Times New Roman" w:hAnsi="Times New Roman" w:cs="Times New Roman"/>
          <w:sz w:val="24"/>
          <w:szCs w:val="24"/>
        </w:rPr>
        <w:t xml:space="preserve">. В </w:t>
      </w:r>
    </w:p>
    <w:p w:rsidR="0043522D" w:rsidRPr="00CB5C4D" w:rsidRDefault="0043522D" w:rsidP="0043522D">
      <w:pPr>
        <w:jc w:val="both"/>
        <w:rPr>
          <w:rFonts w:ascii="Times New Roman" w:hAnsi="Times New Roman" w:cs="Times New Roman"/>
          <w:sz w:val="24"/>
          <w:szCs w:val="24"/>
        </w:rPr>
      </w:pPr>
      <w:r w:rsidRPr="00CB5C4D">
        <w:rPr>
          <w:rFonts w:ascii="Times New Roman" w:hAnsi="Times New Roman" w:cs="Times New Roman"/>
          <w:sz w:val="24"/>
          <w:szCs w:val="24"/>
        </w:rPr>
        <w:t>случаях, когда выполняются равенства</w:t>
      </w:r>
      <w:r>
        <w:rPr>
          <w:rFonts w:ascii="Times New Roman" w:hAnsi="Times New Roman" w:cs="Times New Roman"/>
          <w:sz w:val="24"/>
          <w:szCs w:val="24"/>
        </w:rPr>
        <w:t xml:space="preserve"> </w:t>
      </w:r>
      <w:r w:rsidRPr="00901AF1">
        <w:rPr>
          <w:rFonts w:ascii="Times New Roman" w:hAnsi="Times New Roman" w:cs="Times New Roman"/>
          <w:position w:val="-16"/>
          <w:sz w:val="24"/>
          <w:szCs w:val="24"/>
        </w:rPr>
        <w:object w:dxaOrig="2400" w:dyaOrig="460">
          <v:shape id="_x0000_i1797" type="#_x0000_t75" style="width:119.55pt;height:22.6pt" o:ole="">
            <v:imagedata r:id="rId1354" o:title=""/>
          </v:shape>
          <o:OLEObject Type="Embed" ProgID="Equation.DSMT4" ShapeID="_x0000_i1797" DrawAspect="Content" ObjectID="_1505643179" r:id="rId1355"/>
        </w:object>
      </w:r>
    </w:p>
    <w:p w:rsidR="0043522D" w:rsidRPr="007C3C4D" w:rsidRDefault="0043522D" w:rsidP="0043522D">
      <w:pPr>
        <w:jc w:val="both"/>
      </w:pPr>
      <w:r w:rsidRPr="00CB5C4D">
        <w:rPr>
          <w:rFonts w:ascii="Times New Roman" w:hAnsi="Times New Roman" w:cs="Times New Roman"/>
          <w:sz w:val="24"/>
          <w:szCs w:val="24"/>
        </w:rPr>
        <w:t>фиксируем полное совпадение.</w:t>
      </w:r>
      <w:r>
        <w:rPr>
          <w:rFonts w:ascii="Times New Roman" w:hAnsi="Times New Roman" w:cs="Times New Roman"/>
          <w:sz w:val="24"/>
          <w:szCs w:val="24"/>
        </w:rPr>
        <w:t xml:space="preserve"> </w:t>
      </w:r>
      <w:r w:rsidRPr="007C3C4D">
        <w:t>Обозначим число полных совпадений</w:t>
      </w:r>
      <w:r>
        <w:t xml:space="preserve"> распознаваемого объекта </w:t>
      </w:r>
      <w:r w:rsidRPr="007C3C4D">
        <w:t xml:space="preserve"> </w:t>
      </w:r>
      <w:r w:rsidRPr="00581889">
        <w:rPr>
          <w:rFonts w:ascii="Times New Roman" w:hAnsi="Times New Roman" w:cs="Times New Roman"/>
          <w:position w:val="-12"/>
          <w:sz w:val="24"/>
          <w:szCs w:val="24"/>
        </w:rPr>
        <w:object w:dxaOrig="260" w:dyaOrig="380">
          <v:shape id="_x0000_i1798" type="#_x0000_t75" style="width:12.9pt;height:18.9pt" o:ole="">
            <v:imagedata r:id="rId1337" o:title=""/>
          </v:shape>
          <o:OLEObject Type="Embed" ProgID="Equation.DSMT4" ShapeID="_x0000_i1798" DrawAspect="Content" ObjectID="_1505643180" r:id="rId1356"/>
        </w:object>
      </w:r>
      <w:r>
        <w:rPr>
          <w:rFonts w:ascii="Times New Roman" w:hAnsi="Times New Roman" w:cs="Times New Roman"/>
          <w:position w:val="-12"/>
          <w:sz w:val="24"/>
          <w:szCs w:val="24"/>
        </w:rPr>
        <w:t xml:space="preserve"> </w:t>
      </w:r>
      <w:r>
        <w:t xml:space="preserve">с  объектами </w:t>
      </w:r>
      <w:r w:rsidRPr="00CB5C4D">
        <w:rPr>
          <w:rFonts w:ascii="Times New Roman" w:hAnsi="Times New Roman" w:cs="Times New Roman"/>
          <w:position w:val="-12"/>
          <w:sz w:val="24"/>
          <w:szCs w:val="24"/>
        </w:rPr>
        <w:object w:dxaOrig="340" w:dyaOrig="380">
          <v:shape id="_x0000_i1799" type="#_x0000_t75" style="width:17.1pt;height:18.9pt" o:ole="">
            <v:imagedata r:id="rId1349" o:title=""/>
          </v:shape>
          <o:OLEObject Type="Embed" ProgID="Equation.DSMT4" ShapeID="_x0000_i1799" DrawAspect="Content" ObjectID="_1505643181" r:id="rId1357"/>
        </w:object>
      </w:r>
      <w:r>
        <w:t xml:space="preserve"> из </w:t>
      </w:r>
      <w:r w:rsidRPr="00581889">
        <w:rPr>
          <w:rFonts w:ascii="Times New Roman" w:hAnsi="Times New Roman" w:cs="Times New Roman"/>
          <w:position w:val="-12"/>
          <w:sz w:val="24"/>
          <w:szCs w:val="24"/>
        </w:rPr>
        <w:object w:dxaOrig="279" w:dyaOrig="420">
          <v:shape id="_x0000_i1800" type="#_x0000_t75" style="width:13.85pt;height:20.75pt" o:ole="">
            <v:imagedata r:id="rId1358" o:title=""/>
          </v:shape>
          <o:OLEObject Type="Embed" ProgID="Equation.DSMT4" ShapeID="_x0000_i1800" DrawAspect="Content" ObjectID="_1505643182" r:id="rId1359"/>
        </w:object>
      </w:r>
      <w:r>
        <w:t xml:space="preserve">  ч</w:t>
      </w:r>
      <w:r w:rsidRPr="007C3C4D">
        <w:t xml:space="preserve">ерез   </w:t>
      </w:r>
      <w:r w:rsidRPr="00CB5C4D">
        <w:rPr>
          <w:rFonts w:ascii="Times New Roman" w:hAnsi="Times New Roman" w:cs="Times New Roman"/>
          <w:position w:val="-12"/>
          <w:sz w:val="24"/>
          <w:szCs w:val="24"/>
        </w:rPr>
        <w:object w:dxaOrig="999" w:dyaOrig="380">
          <v:shape id="_x0000_i1801" type="#_x0000_t75" style="width:49.4pt;height:18.9pt" o:ole="">
            <v:imagedata r:id="rId1360" o:title=""/>
          </v:shape>
          <o:OLEObject Type="Embed" ProgID="Equation.DSMT4" ShapeID="_x0000_i1801" DrawAspect="Content" ObjectID="_1505643183" r:id="rId1361"/>
        </w:object>
      </w:r>
      <w:r>
        <w:t xml:space="preserve"> </w:t>
      </w:r>
      <w:r w:rsidRPr="007C3C4D">
        <w:t xml:space="preserve">. </w:t>
      </w:r>
    </w:p>
    <w:p w:rsidR="0043522D" w:rsidRDefault="0043522D" w:rsidP="0043522D">
      <w:pPr>
        <w:jc w:val="both"/>
        <w:rPr>
          <w:rFonts w:ascii="Times New Roman" w:hAnsi="Times New Roman" w:cs="Times New Roman"/>
          <w:sz w:val="24"/>
          <w:szCs w:val="24"/>
        </w:rPr>
      </w:pPr>
      <w:r w:rsidRPr="003750E0">
        <w:rPr>
          <w:rFonts w:ascii="Times New Roman" w:hAnsi="Times New Roman" w:cs="Times New Roman"/>
          <w:sz w:val="24"/>
          <w:szCs w:val="24"/>
        </w:rPr>
        <w:t xml:space="preserve">Оценка объекта  </w:t>
      </w:r>
      <w:r w:rsidRPr="00581889">
        <w:rPr>
          <w:rFonts w:ascii="Times New Roman" w:hAnsi="Times New Roman" w:cs="Times New Roman"/>
          <w:position w:val="-12"/>
          <w:sz w:val="24"/>
          <w:szCs w:val="24"/>
        </w:rPr>
        <w:object w:dxaOrig="260" w:dyaOrig="380">
          <v:shape id="_x0000_i1802" type="#_x0000_t75" style="width:12.9pt;height:18.9pt" o:ole="">
            <v:imagedata r:id="rId1337" o:title=""/>
          </v:shape>
          <o:OLEObject Type="Embed" ProgID="Equation.DSMT4" ShapeID="_x0000_i1802" DrawAspect="Content" ObjectID="_1505643184" r:id="rId1362"/>
        </w:object>
      </w:r>
      <w:r w:rsidRPr="003750E0">
        <w:rPr>
          <w:rFonts w:ascii="Times New Roman" w:hAnsi="Times New Roman" w:cs="Times New Roman"/>
          <w:sz w:val="24"/>
          <w:szCs w:val="24"/>
        </w:rPr>
        <w:t xml:space="preserve">      за класс  </w:t>
      </w:r>
      <w:r w:rsidRPr="00CB5C4D">
        <w:rPr>
          <w:rFonts w:ascii="Times New Roman" w:hAnsi="Times New Roman" w:cs="Times New Roman"/>
          <w:position w:val="-12"/>
          <w:sz w:val="24"/>
          <w:szCs w:val="24"/>
        </w:rPr>
        <w:object w:dxaOrig="340" w:dyaOrig="380">
          <v:shape id="_x0000_i1803" type="#_x0000_t75" style="width:17.1pt;height:18.9pt" o:ole="">
            <v:imagedata r:id="rId1349" o:title=""/>
          </v:shape>
          <o:OLEObject Type="Embed" ProgID="Equation.DSMT4" ShapeID="_x0000_i1803" DrawAspect="Content" ObjectID="_1505643185" r:id="rId1363"/>
        </w:object>
      </w:r>
      <w:r w:rsidRPr="003750E0">
        <w:rPr>
          <w:rFonts w:ascii="Times New Roman" w:hAnsi="Times New Roman" w:cs="Times New Roman"/>
          <w:sz w:val="24"/>
          <w:szCs w:val="24"/>
        </w:rPr>
        <w:t xml:space="preserve">     вычисляется по формуле:</w:t>
      </w:r>
    </w:p>
    <w:p w:rsidR="0043522D" w:rsidRPr="003750E0" w:rsidRDefault="0043522D" w:rsidP="0043522D">
      <w:pPr>
        <w:jc w:val="both"/>
        <w:rPr>
          <w:rFonts w:ascii="Times New Roman" w:hAnsi="Times New Roman" w:cs="Times New Roman"/>
          <w:sz w:val="24"/>
          <w:szCs w:val="24"/>
        </w:rPr>
      </w:pPr>
      <w:r>
        <w:rPr>
          <w:rFonts w:ascii="Times New Roman" w:hAnsi="Times New Roman" w:cs="Times New Roman"/>
          <w:sz w:val="24"/>
          <w:szCs w:val="24"/>
        </w:rPr>
        <w:t xml:space="preserve">                                                                  </w:t>
      </w:r>
      <w:r w:rsidRPr="003750E0">
        <w:rPr>
          <w:rFonts w:ascii="Times New Roman" w:hAnsi="Times New Roman" w:cs="Times New Roman"/>
          <w:sz w:val="24"/>
          <w:szCs w:val="24"/>
        </w:rPr>
        <w:t xml:space="preserve"> </w:t>
      </w:r>
      <w:r w:rsidRPr="00AB7B60">
        <w:rPr>
          <w:rFonts w:ascii="Times New Roman" w:hAnsi="Times New Roman" w:cs="Times New Roman"/>
          <w:position w:val="-36"/>
          <w:sz w:val="24"/>
          <w:szCs w:val="24"/>
        </w:rPr>
        <w:object w:dxaOrig="2659" w:dyaOrig="820">
          <v:shape id="_x0000_i1804" type="#_x0000_t75" style="width:132.9pt;height:39.25pt" o:ole="">
            <v:imagedata r:id="rId1364" o:title=""/>
          </v:shape>
          <o:OLEObject Type="Embed" ProgID="Equation.DSMT4" ShapeID="_x0000_i1804" DrawAspect="Content" ObjectID="_1505643186" r:id="rId1365"/>
        </w:object>
      </w:r>
      <w:r>
        <w:rPr>
          <w:rFonts w:ascii="Times New Roman" w:hAnsi="Times New Roman" w:cs="Times New Roman"/>
          <w:sz w:val="24"/>
          <w:szCs w:val="24"/>
        </w:rPr>
        <w:t xml:space="preserve">  ,</w:t>
      </w:r>
      <w:r>
        <w:rPr>
          <w:rFonts w:ascii="Times New Roman" w:hAnsi="Times New Roman" w:cs="Times New Roman"/>
          <w:position w:val="-12"/>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3750E0">
        <w:rPr>
          <w:rFonts w:ascii="Times New Roman" w:hAnsi="Times New Roman" w:cs="Times New Roman"/>
          <w:sz w:val="24"/>
          <w:szCs w:val="24"/>
        </w:rPr>
        <w:t xml:space="preserve">  где     </w:t>
      </w:r>
      <w:r w:rsidRPr="00CB5C4D">
        <w:rPr>
          <w:rFonts w:ascii="Times New Roman" w:hAnsi="Times New Roman" w:cs="Times New Roman"/>
          <w:position w:val="-12"/>
          <w:sz w:val="24"/>
          <w:szCs w:val="24"/>
        </w:rPr>
        <w:object w:dxaOrig="320" w:dyaOrig="380">
          <v:shape id="_x0000_i1805" type="#_x0000_t75" style="width:15.7pt;height:18.9pt" o:ole="">
            <v:imagedata r:id="rId1366" o:title=""/>
          </v:shape>
          <o:OLEObject Type="Embed" ProgID="Equation.DSMT4" ShapeID="_x0000_i1805" DrawAspect="Content" ObjectID="_1505643187" r:id="rId1367"/>
        </w:object>
      </w:r>
      <w:r w:rsidRPr="003750E0">
        <w:rPr>
          <w:rFonts w:ascii="Times New Roman" w:hAnsi="Times New Roman" w:cs="Times New Roman"/>
          <w:sz w:val="24"/>
          <w:szCs w:val="24"/>
        </w:rPr>
        <w:t xml:space="preserve">   -  число</w:t>
      </w:r>
      <w:r>
        <w:rPr>
          <w:rFonts w:ascii="Times New Roman" w:hAnsi="Times New Roman" w:cs="Times New Roman"/>
          <w:sz w:val="24"/>
          <w:szCs w:val="24"/>
        </w:rPr>
        <w:t xml:space="preserve"> </w:t>
      </w:r>
      <w:r w:rsidRPr="003750E0">
        <w:rPr>
          <w:rFonts w:ascii="Times New Roman" w:hAnsi="Times New Roman" w:cs="Times New Roman"/>
          <w:sz w:val="24"/>
          <w:szCs w:val="24"/>
        </w:rPr>
        <w:t xml:space="preserve">  объектов      обучающей   выборки  из  класса  </w:t>
      </w:r>
      <w:r w:rsidRPr="00CB5C4D">
        <w:rPr>
          <w:rFonts w:ascii="Times New Roman" w:hAnsi="Times New Roman" w:cs="Times New Roman"/>
          <w:position w:val="-12"/>
          <w:sz w:val="24"/>
          <w:szCs w:val="24"/>
        </w:rPr>
        <w:object w:dxaOrig="340" w:dyaOrig="380">
          <v:shape id="_x0000_i1806" type="#_x0000_t75" style="width:17.1pt;height:18.9pt" o:ole="">
            <v:imagedata r:id="rId1349" o:title=""/>
          </v:shape>
          <o:OLEObject Type="Embed" ProgID="Equation.DSMT4" ShapeID="_x0000_i1806" DrawAspect="Content" ObjectID="_1505643188" r:id="rId1368"/>
        </w:object>
      </w:r>
      <w:r w:rsidRPr="003750E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7B60">
        <w:rPr>
          <w:rFonts w:ascii="Times New Roman" w:hAnsi="Times New Roman" w:cs="Times New Roman"/>
          <w:sz w:val="24"/>
          <w:szCs w:val="24"/>
        </w:rPr>
        <w:t xml:space="preserve">Классификация объекта      может производится с помощью по вектору оценок       </w:t>
      </w:r>
      <w:r w:rsidRPr="00CB5C4D">
        <w:rPr>
          <w:rFonts w:ascii="Times New Roman" w:hAnsi="Times New Roman" w:cs="Times New Roman"/>
          <w:position w:val="-12"/>
          <w:sz w:val="24"/>
          <w:szCs w:val="24"/>
        </w:rPr>
        <w:object w:dxaOrig="1960" w:dyaOrig="380">
          <v:shape id="_x0000_i1807" type="#_x0000_t75" style="width:97.4pt;height:18.9pt" o:ole="">
            <v:imagedata r:id="rId1369" o:title=""/>
          </v:shape>
          <o:OLEObject Type="Embed" ProgID="Equation.DSMT4" ShapeID="_x0000_i1807" DrawAspect="Content" ObjectID="_1505643189" r:id="rId1370"/>
        </w:object>
      </w:r>
      <w:r w:rsidRPr="00AB7B60">
        <w:rPr>
          <w:rFonts w:ascii="Times New Roman" w:hAnsi="Times New Roman" w:cs="Times New Roman"/>
          <w:sz w:val="24"/>
          <w:szCs w:val="24"/>
        </w:rPr>
        <w:t xml:space="preserve">                         с помощью стандартного решающего правила, т.е. объект относится  в тот класс,  оценка за который максимальна</w:t>
      </w:r>
    </w:p>
    <w:p w:rsidR="0043522D" w:rsidRPr="00CB5C4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Pr="00CB5C4D">
        <w:rPr>
          <w:rFonts w:ascii="Times New Roman" w:hAnsi="Times New Roman" w:cs="Times New Roman"/>
          <w:sz w:val="24"/>
          <w:szCs w:val="24"/>
        </w:rPr>
        <w:t>адача о поиске всевозможных тупиковых тестов сводится к известной задаче</w:t>
      </w:r>
      <w:r>
        <w:rPr>
          <w:rFonts w:ascii="Times New Roman" w:hAnsi="Times New Roman" w:cs="Times New Roman"/>
          <w:sz w:val="24"/>
          <w:szCs w:val="24"/>
        </w:rPr>
        <w:t xml:space="preserve"> комбинаторного анализа </w:t>
      </w:r>
      <w:r w:rsidRPr="00CB5C4D">
        <w:rPr>
          <w:rFonts w:ascii="Times New Roman" w:hAnsi="Times New Roman" w:cs="Times New Roman"/>
          <w:sz w:val="24"/>
          <w:szCs w:val="24"/>
        </w:rPr>
        <w:t xml:space="preserve"> о поиске всевозможных тупиковых покрытий</w:t>
      </w:r>
      <w:r>
        <w:rPr>
          <w:rFonts w:ascii="Times New Roman" w:hAnsi="Times New Roman" w:cs="Times New Roman"/>
          <w:sz w:val="24"/>
          <w:szCs w:val="24"/>
        </w:rPr>
        <w:t xml:space="preserve"> элементам</w:t>
      </w:r>
      <w:r w:rsidRPr="00CB5C4D">
        <w:rPr>
          <w:rFonts w:ascii="Times New Roman" w:hAnsi="Times New Roman" w:cs="Times New Roman"/>
          <w:sz w:val="24"/>
          <w:szCs w:val="24"/>
        </w:rPr>
        <w:t xml:space="preserve">. </w:t>
      </w:r>
    </w:p>
    <w:p w:rsidR="0043522D" w:rsidRPr="00CB5C4D" w:rsidRDefault="0043522D" w:rsidP="0043522D">
      <w:pPr>
        <w:spacing w:line="360" w:lineRule="auto"/>
        <w:jc w:val="both"/>
        <w:rPr>
          <w:rFonts w:ascii="Times New Roman" w:hAnsi="Times New Roman" w:cs="Times New Roman"/>
          <w:sz w:val="24"/>
          <w:szCs w:val="24"/>
        </w:rPr>
      </w:pPr>
      <w:r w:rsidRPr="00CB5C4D">
        <w:rPr>
          <w:rFonts w:ascii="Times New Roman" w:hAnsi="Times New Roman" w:cs="Times New Roman"/>
          <w:sz w:val="24"/>
          <w:szCs w:val="24"/>
        </w:rPr>
        <w:t xml:space="preserve">Нахождение всех тупиковых тестов является сложной комбинаторной задачей. Однако   эффективные алгоритмы поиска разработаны для некоторых типов таблиц. При решении практических задач эффективен подход , основанный на вычислении только части тупиковых тестов. </w:t>
      </w:r>
    </w:p>
    <w:p w:rsidR="0043522D" w:rsidRDefault="0043522D" w:rsidP="0043522D">
      <w:pPr>
        <w:spacing w:line="360" w:lineRule="auto"/>
        <w:jc w:val="both"/>
        <w:rPr>
          <w:rFonts w:ascii="Times New Roman" w:hAnsi="Times New Roman" w:cs="Times New Roman"/>
          <w:sz w:val="24"/>
          <w:szCs w:val="24"/>
        </w:rPr>
      </w:pPr>
      <w:r w:rsidRPr="00AB7B60">
        <w:rPr>
          <w:rFonts w:ascii="Times New Roman" w:hAnsi="Times New Roman" w:cs="Times New Roman"/>
          <w:sz w:val="24"/>
          <w:szCs w:val="24"/>
        </w:rPr>
        <w:t xml:space="preserve">Другим известным классом алгоритмов распознавания , основанным на принципе частичной </w:t>
      </w:r>
      <w:proofErr w:type="spellStart"/>
      <w:r w:rsidRPr="00AB7B60">
        <w:rPr>
          <w:rFonts w:ascii="Times New Roman" w:hAnsi="Times New Roman" w:cs="Times New Roman"/>
          <w:sz w:val="24"/>
          <w:szCs w:val="24"/>
        </w:rPr>
        <w:t>прецедентности</w:t>
      </w:r>
      <w:proofErr w:type="spellEnd"/>
      <w:r w:rsidRPr="00AB7B60">
        <w:rPr>
          <w:rFonts w:ascii="Times New Roman" w:hAnsi="Times New Roman" w:cs="Times New Roman"/>
          <w:sz w:val="24"/>
          <w:szCs w:val="24"/>
        </w:rPr>
        <w:t>, являются алгоритмы типа КОРА. В отличие от тестового алгоритма, где в качестве информативных элементов используются несжимаемые  наборы признаков – тупиковые тесты, в алгоритмах типа КОРА в качестве информативных элементов используются несжимаемые фрагменты описаний эталонных объектов обучающей выборки.</w:t>
      </w:r>
    </w:p>
    <w:p w:rsidR="0043522D" w:rsidRPr="00691B27" w:rsidRDefault="0043522D" w:rsidP="0043522D">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3</w:t>
      </w:r>
      <w:r w:rsidRPr="00691B27">
        <w:rPr>
          <w:rFonts w:ascii="Times New Roman" w:hAnsi="Times New Roman" w:cs="Times New Roman"/>
          <w:sz w:val="24"/>
          <w:szCs w:val="24"/>
        </w:rPr>
        <w:t xml:space="preserve">.Пусть  </w:t>
      </w:r>
      <w:r w:rsidRPr="00CB5C4D">
        <w:rPr>
          <w:rFonts w:ascii="Times New Roman" w:hAnsi="Times New Roman" w:cs="Times New Roman"/>
          <w:position w:val="-12"/>
          <w:sz w:val="24"/>
          <w:szCs w:val="24"/>
        </w:rPr>
        <w:object w:dxaOrig="1320" w:dyaOrig="380">
          <v:shape id="_x0000_i1808" type="#_x0000_t75" style="width:65.55pt;height:18.9pt" o:ole="">
            <v:imagedata r:id="rId1371" o:title=""/>
          </v:shape>
          <o:OLEObject Type="Embed" ProgID="Equation.DSMT4" ShapeID="_x0000_i1808" DrawAspect="Content" ObjectID="_1505643190" r:id="rId1372"/>
        </w:object>
      </w:r>
      <w:r w:rsidRPr="00691B27">
        <w:rPr>
          <w:rFonts w:ascii="Times New Roman" w:hAnsi="Times New Roman" w:cs="Times New Roman"/>
          <w:sz w:val="24"/>
          <w:szCs w:val="24"/>
        </w:rPr>
        <w:t xml:space="preserve"> - признаковое описание объекта                 </w:t>
      </w:r>
      <w:r w:rsidRPr="00CB5C4D">
        <w:rPr>
          <w:rFonts w:ascii="Times New Roman" w:hAnsi="Times New Roman" w:cs="Times New Roman"/>
          <w:position w:val="-12"/>
          <w:sz w:val="24"/>
          <w:szCs w:val="24"/>
        </w:rPr>
        <w:object w:dxaOrig="820" w:dyaOrig="380">
          <v:shape id="_x0000_i1809" type="#_x0000_t75" style="width:40.15pt;height:18.9pt" o:ole="">
            <v:imagedata r:id="rId1373" o:title=""/>
          </v:shape>
          <o:OLEObject Type="Embed" ProgID="Equation.DSMT4" ShapeID="_x0000_i1809" DrawAspect="Content" ObjectID="_1505643191" r:id="rId1374"/>
        </w:object>
      </w:r>
      <w:r w:rsidRPr="00691B27">
        <w:rPr>
          <w:rFonts w:ascii="Times New Roman" w:hAnsi="Times New Roman" w:cs="Times New Roman"/>
          <w:sz w:val="24"/>
          <w:szCs w:val="24"/>
        </w:rPr>
        <w:t xml:space="preserve">. Набор    </w:t>
      </w:r>
      <w:r w:rsidRPr="009C0D48">
        <w:rPr>
          <w:rFonts w:ascii="Times New Roman" w:hAnsi="Times New Roman" w:cs="Times New Roman"/>
          <w:position w:val="-16"/>
          <w:sz w:val="24"/>
          <w:szCs w:val="24"/>
        </w:rPr>
        <w:object w:dxaOrig="1380" w:dyaOrig="420">
          <v:shape id="_x0000_i1810" type="#_x0000_t75" style="width:68.3pt;height:20.75pt" o:ole="">
            <v:imagedata r:id="rId1375" o:title=""/>
          </v:shape>
          <o:OLEObject Type="Embed" ProgID="Equation.DSMT4" ShapeID="_x0000_i1810" DrawAspect="Content" ObjectID="_1505643192" r:id="rId1376"/>
        </w:object>
      </w:r>
      <w:r w:rsidRPr="00691B27">
        <w:rPr>
          <w:rFonts w:ascii="Times New Roman" w:hAnsi="Times New Roman" w:cs="Times New Roman"/>
          <w:sz w:val="24"/>
          <w:szCs w:val="24"/>
        </w:rPr>
        <w:t xml:space="preserve">                    называется представительным набором для класса    </w:t>
      </w:r>
      <w:r w:rsidRPr="00CB5C4D">
        <w:rPr>
          <w:rFonts w:ascii="Times New Roman" w:hAnsi="Times New Roman" w:cs="Times New Roman"/>
          <w:position w:val="-12"/>
          <w:sz w:val="24"/>
          <w:szCs w:val="24"/>
        </w:rPr>
        <w:object w:dxaOrig="340" w:dyaOrig="380">
          <v:shape id="_x0000_i1811" type="#_x0000_t75" style="width:17.1pt;height:18.9pt" o:ole="">
            <v:imagedata r:id="rId1377" o:title=""/>
          </v:shape>
          <o:OLEObject Type="Embed" ProgID="Equation.DSMT4" ShapeID="_x0000_i1811" DrawAspect="Content" ObjectID="_1505643193" r:id="rId1378"/>
        </w:object>
      </w:r>
      <w:r w:rsidRPr="00691B27">
        <w:rPr>
          <w:rFonts w:ascii="Times New Roman" w:hAnsi="Times New Roman" w:cs="Times New Roman"/>
          <w:sz w:val="24"/>
          <w:szCs w:val="24"/>
        </w:rPr>
        <w:t xml:space="preserve">   , если для произвольной строки    </w:t>
      </w:r>
      <w:r w:rsidRPr="00CB5C4D">
        <w:rPr>
          <w:rFonts w:ascii="Times New Roman" w:hAnsi="Times New Roman" w:cs="Times New Roman"/>
          <w:position w:val="-12"/>
          <w:sz w:val="24"/>
          <w:szCs w:val="24"/>
        </w:rPr>
        <w:object w:dxaOrig="340" w:dyaOrig="380">
          <v:shape id="_x0000_i1812" type="#_x0000_t75" style="width:17.1pt;height:18.9pt" o:ole="">
            <v:imagedata r:id="rId1379" o:title=""/>
          </v:shape>
          <o:OLEObject Type="Embed" ProgID="Equation.DSMT4" ShapeID="_x0000_i1812" DrawAspect="Content" ObjectID="_1505643194" r:id="rId1380"/>
        </w:object>
      </w:r>
      <w:r>
        <w:rPr>
          <w:rFonts w:ascii="Times New Roman" w:hAnsi="Times New Roman" w:cs="Times New Roman"/>
          <w:sz w:val="24"/>
          <w:szCs w:val="24"/>
        </w:rPr>
        <w:t xml:space="preserve">      </w:t>
      </w:r>
      <w:r w:rsidRPr="00691B27">
        <w:rPr>
          <w:rFonts w:ascii="Times New Roman" w:hAnsi="Times New Roman" w:cs="Times New Roman"/>
          <w:sz w:val="24"/>
          <w:szCs w:val="24"/>
        </w:rPr>
        <w:t xml:space="preserve"> таблицы     </w:t>
      </w:r>
      <w:r w:rsidRPr="005E5DC9">
        <w:rPr>
          <w:rFonts w:ascii="Times New Roman" w:hAnsi="Times New Roman" w:cs="Times New Roman"/>
          <w:position w:val="-12"/>
          <w:sz w:val="24"/>
          <w:szCs w:val="24"/>
        </w:rPr>
        <w:object w:dxaOrig="480" w:dyaOrig="380">
          <v:shape id="_x0000_i1813" type="#_x0000_t75" style="width:24.45pt;height:18.9pt" o:ole="">
            <v:imagedata r:id="rId1308" o:title=""/>
          </v:shape>
          <o:OLEObject Type="Embed" ProgID="Equation.DSMT4" ShapeID="_x0000_i1813" DrawAspect="Content" ObjectID="_1505643195" r:id="rId1381"/>
        </w:object>
      </w:r>
      <w:r w:rsidRPr="00691B27">
        <w:rPr>
          <w:rFonts w:ascii="Times New Roman" w:hAnsi="Times New Roman" w:cs="Times New Roman"/>
          <w:sz w:val="24"/>
          <w:szCs w:val="24"/>
        </w:rPr>
        <w:t xml:space="preserve">     соответствующей объекту</w:t>
      </w:r>
    </w:p>
    <w:p w:rsidR="0043522D" w:rsidRPr="00691B27" w:rsidRDefault="0043522D" w:rsidP="0043522D">
      <w:pPr>
        <w:spacing w:line="360" w:lineRule="auto"/>
        <w:jc w:val="both"/>
        <w:rPr>
          <w:rFonts w:ascii="Times New Roman" w:hAnsi="Times New Roman" w:cs="Times New Roman"/>
          <w:sz w:val="24"/>
          <w:szCs w:val="24"/>
        </w:rPr>
      </w:pPr>
      <w:r w:rsidRPr="00691B27">
        <w:rPr>
          <w:rFonts w:ascii="Times New Roman" w:hAnsi="Times New Roman" w:cs="Times New Roman"/>
          <w:sz w:val="24"/>
          <w:szCs w:val="24"/>
        </w:rPr>
        <w:lastRenderedPageBreak/>
        <w:t xml:space="preserve">  </w:t>
      </w:r>
      <w:r w:rsidRPr="005E5DC9">
        <w:rPr>
          <w:rFonts w:ascii="Times New Roman" w:hAnsi="Times New Roman" w:cs="Times New Roman"/>
          <w:position w:val="-12"/>
          <w:sz w:val="24"/>
          <w:szCs w:val="24"/>
        </w:rPr>
        <w:object w:dxaOrig="820" w:dyaOrig="380">
          <v:shape id="_x0000_i1814" type="#_x0000_t75" style="width:41.1pt;height:18.9pt" o:ole="">
            <v:imagedata r:id="rId1382" o:title=""/>
          </v:shape>
          <o:OLEObject Type="Embed" ProgID="Equation.DSMT4" ShapeID="_x0000_i1814" DrawAspect="Content" ObjectID="_1505643196" r:id="rId1383"/>
        </w:object>
      </w:r>
      <w:r w:rsidRPr="00691B27">
        <w:rPr>
          <w:rFonts w:ascii="Times New Roman" w:hAnsi="Times New Roman" w:cs="Times New Roman"/>
          <w:sz w:val="24"/>
          <w:szCs w:val="24"/>
        </w:rPr>
        <w:t xml:space="preserve">  такое, что </w:t>
      </w:r>
      <w:r>
        <w:rPr>
          <w:rFonts w:ascii="Times New Roman" w:hAnsi="Times New Roman" w:cs="Times New Roman"/>
          <w:sz w:val="24"/>
          <w:szCs w:val="24"/>
        </w:rPr>
        <w:t xml:space="preserve"> существует  такое </w:t>
      </w:r>
      <w:r w:rsidRPr="005E5DC9">
        <w:rPr>
          <w:rFonts w:ascii="Times New Roman" w:hAnsi="Times New Roman" w:cs="Times New Roman"/>
          <w:position w:val="-12"/>
          <w:sz w:val="24"/>
          <w:szCs w:val="24"/>
        </w:rPr>
        <w:object w:dxaOrig="279" w:dyaOrig="380">
          <v:shape id="_x0000_i1815" type="#_x0000_t75" style="width:13.85pt;height:18.9pt" o:ole="">
            <v:imagedata r:id="rId1384" o:title=""/>
          </v:shape>
          <o:OLEObject Type="Embed" ProgID="Equation.DSMT4" ShapeID="_x0000_i1815" DrawAspect="Content" ObjectID="_1505643197" r:id="rId1385"/>
        </w:object>
      </w:r>
      <w:r>
        <w:rPr>
          <w:rFonts w:ascii="Times New Roman" w:hAnsi="Times New Roman" w:cs="Times New Roman"/>
          <w:sz w:val="24"/>
          <w:szCs w:val="24"/>
        </w:rPr>
        <w:t xml:space="preserve">   из  множества </w:t>
      </w:r>
      <w:r w:rsidRPr="005E5DC9">
        <w:rPr>
          <w:rFonts w:ascii="Times New Roman" w:hAnsi="Times New Roman" w:cs="Times New Roman"/>
          <w:position w:val="-12"/>
          <w:sz w:val="24"/>
          <w:szCs w:val="24"/>
        </w:rPr>
        <w:object w:dxaOrig="1160" w:dyaOrig="380">
          <v:shape id="_x0000_i1816" type="#_x0000_t75" style="width:59.1pt;height:18.9pt" o:ole="">
            <v:imagedata r:id="rId1386" o:title=""/>
          </v:shape>
          <o:OLEObject Type="Embed" ProgID="Equation.DSMT4" ShapeID="_x0000_i1816" DrawAspect="Content" ObjectID="_1505643198" r:id="rId1387"/>
        </w:object>
      </w:r>
      <w:r>
        <w:rPr>
          <w:rFonts w:ascii="Times New Roman" w:hAnsi="Times New Roman" w:cs="Times New Roman"/>
          <w:sz w:val="24"/>
          <w:szCs w:val="24"/>
        </w:rPr>
        <w:t>, что</w:t>
      </w:r>
      <w:r w:rsidRPr="00691B27">
        <w:rPr>
          <w:rFonts w:ascii="Times New Roman" w:hAnsi="Times New Roman" w:cs="Times New Roman"/>
          <w:sz w:val="24"/>
          <w:szCs w:val="24"/>
        </w:rPr>
        <w:t xml:space="preserve">  </w:t>
      </w:r>
      <w:r w:rsidRPr="009C0D48">
        <w:rPr>
          <w:rFonts w:ascii="Times New Roman" w:hAnsi="Times New Roman" w:cs="Times New Roman"/>
          <w:position w:val="-16"/>
          <w:sz w:val="24"/>
          <w:szCs w:val="24"/>
        </w:rPr>
        <w:object w:dxaOrig="980" w:dyaOrig="420">
          <v:shape id="_x0000_i1817" type="#_x0000_t75" style="width:49.4pt;height:20.75pt" o:ole="">
            <v:imagedata r:id="rId1388" o:title=""/>
          </v:shape>
          <o:OLEObject Type="Embed" ProgID="Equation.DSMT4" ShapeID="_x0000_i1817" DrawAspect="Content" ObjectID="_1505643199" r:id="rId1389"/>
        </w:object>
      </w:r>
      <w:r>
        <w:rPr>
          <w:rFonts w:ascii="Times New Roman" w:hAnsi="Times New Roman" w:cs="Times New Roman"/>
          <w:sz w:val="24"/>
          <w:szCs w:val="24"/>
        </w:rPr>
        <w:t>.</w:t>
      </w:r>
      <w:r w:rsidRPr="00691B27">
        <w:rPr>
          <w:rFonts w:ascii="Times New Roman" w:hAnsi="Times New Roman" w:cs="Times New Roman"/>
          <w:sz w:val="24"/>
          <w:szCs w:val="24"/>
        </w:rPr>
        <w:t xml:space="preserve">          </w:t>
      </w:r>
    </w:p>
    <w:p w:rsidR="0043522D" w:rsidRPr="00691B27" w:rsidRDefault="0043522D" w:rsidP="0043522D">
      <w:pPr>
        <w:spacing w:line="360" w:lineRule="auto"/>
        <w:jc w:val="both"/>
        <w:rPr>
          <w:rFonts w:ascii="Times New Roman" w:hAnsi="Times New Roman" w:cs="Times New Roman"/>
          <w:sz w:val="24"/>
          <w:szCs w:val="24"/>
        </w:rPr>
      </w:pPr>
      <w:r w:rsidRPr="00691B27">
        <w:rPr>
          <w:rFonts w:ascii="Times New Roman" w:hAnsi="Times New Roman" w:cs="Times New Roman"/>
          <w:b/>
          <w:bCs/>
          <w:sz w:val="24"/>
          <w:szCs w:val="24"/>
        </w:rPr>
        <w:t>Определение 4</w:t>
      </w:r>
      <w:r w:rsidRPr="00691B27">
        <w:rPr>
          <w:rFonts w:ascii="Times New Roman" w:hAnsi="Times New Roman" w:cs="Times New Roman"/>
          <w:b/>
          <w:sz w:val="24"/>
          <w:szCs w:val="24"/>
        </w:rPr>
        <w:t xml:space="preserve">. </w:t>
      </w:r>
      <w:r w:rsidRPr="00691B27">
        <w:rPr>
          <w:rFonts w:ascii="Times New Roman" w:hAnsi="Times New Roman" w:cs="Times New Roman"/>
          <w:sz w:val="24"/>
          <w:szCs w:val="24"/>
        </w:rPr>
        <w:t>Представительный набор называется тупиковым, если никакое его  собственное подмножество представительным набором  не является.</w:t>
      </w:r>
    </w:p>
    <w:p w:rsidR="0043522D" w:rsidRPr="00614713" w:rsidRDefault="0043522D" w:rsidP="0043522D">
      <w:pPr>
        <w:jc w:val="both"/>
        <w:rPr>
          <w:rFonts w:ascii="Times New Roman" w:hAnsi="Times New Roman" w:cs="Times New Roman"/>
          <w:sz w:val="24"/>
          <w:szCs w:val="24"/>
        </w:rPr>
      </w:pPr>
      <w:r w:rsidRPr="00691B27">
        <w:rPr>
          <w:rFonts w:ascii="Times New Roman" w:hAnsi="Times New Roman" w:cs="Times New Roman"/>
          <w:sz w:val="24"/>
          <w:szCs w:val="24"/>
        </w:rPr>
        <w:t xml:space="preserve">На этапе обучения для каждого из классов       </w:t>
      </w:r>
      <w:r w:rsidRPr="00CB5C4D">
        <w:rPr>
          <w:rFonts w:ascii="Times New Roman" w:hAnsi="Times New Roman" w:cs="Times New Roman"/>
          <w:position w:val="-12"/>
          <w:sz w:val="24"/>
          <w:szCs w:val="24"/>
        </w:rPr>
        <w:object w:dxaOrig="1160" w:dyaOrig="380">
          <v:shape id="_x0000_i1818" type="#_x0000_t75" style="width:57.25pt;height:18.9pt" o:ole="">
            <v:imagedata r:id="rId1390" o:title=""/>
          </v:shape>
          <o:OLEObject Type="Embed" ProgID="Equation.DSMT4" ShapeID="_x0000_i1818" DrawAspect="Content" ObjectID="_1505643200" r:id="rId1391"/>
        </w:object>
      </w:r>
      <w:r>
        <w:rPr>
          <w:rFonts w:ascii="Times New Roman" w:hAnsi="Times New Roman" w:cs="Times New Roman"/>
          <w:sz w:val="24"/>
          <w:szCs w:val="24"/>
        </w:rPr>
        <w:t xml:space="preserve">    </w:t>
      </w:r>
      <w:r w:rsidRPr="00691B27">
        <w:rPr>
          <w:rFonts w:ascii="Times New Roman" w:hAnsi="Times New Roman" w:cs="Times New Roman"/>
          <w:sz w:val="24"/>
          <w:szCs w:val="24"/>
        </w:rPr>
        <w:t xml:space="preserve"> по таблице     </w:t>
      </w:r>
      <w:r w:rsidRPr="005E5DC9">
        <w:rPr>
          <w:rFonts w:ascii="Times New Roman" w:hAnsi="Times New Roman" w:cs="Times New Roman"/>
          <w:position w:val="-12"/>
          <w:sz w:val="24"/>
          <w:szCs w:val="24"/>
        </w:rPr>
        <w:object w:dxaOrig="480" w:dyaOrig="380">
          <v:shape id="_x0000_i1819" type="#_x0000_t75" style="width:24.45pt;height:18.9pt" o:ole="">
            <v:imagedata r:id="rId1308" o:title=""/>
          </v:shape>
          <o:OLEObject Type="Embed" ProgID="Equation.DSMT4" ShapeID="_x0000_i1819" DrawAspect="Content" ObjectID="_1505643201" r:id="rId1392"/>
        </w:object>
      </w:r>
      <w:r w:rsidRPr="00691B27">
        <w:rPr>
          <w:rFonts w:ascii="Times New Roman" w:hAnsi="Times New Roman" w:cs="Times New Roman"/>
          <w:sz w:val="24"/>
          <w:szCs w:val="24"/>
        </w:rPr>
        <w:t xml:space="preserve">        ищется множество      всевозможных тупиковых  представительных наборов. </w:t>
      </w:r>
      <w:r>
        <w:rPr>
          <w:rFonts w:ascii="Times New Roman" w:hAnsi="Times New Roman" w:cs="Times New Roman"/>
          <w:sz w:val="24"/>
          <w:szCs w:val="24"/>
        </w:rPr>
        <w:t xml:space="preserve"> Обозначим через </w:t>
      </w:r>
      <w:r w:rsidRPr="00691B27">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260" w:dyaOrig="420">
          <v:shape id="_x0000_i1820" type="#_x0000_t75" style="width:12.9pt;height:20.75pt" o:ole="">
            <v:imagedata r:id="rId1393" o:title=""/>
          </v:shape>
          <o:OLEObject Type="Embed" ProgID="Equation.DSMT4" ShapeID="_x0000_i1820" DrawAspect="Content" ObjectID="_1505643202" r:id="rId1394"/>
        </w:object>
      </w:r>
      <w:r w:rsidRPr="00691B27">
        <w:rPr>
          <w:rFonts w:ascii="Times New Roman" w:hAnsi="Times New Roman" w:cs="Times New Roman"/>
          <w:sz w:val="24"/>
          <w:szCs w:val="24"/>
        </w:rPr>
        <w:t>- множество всевозможных  представительных наборов для  класса</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340" w:dyaOrig="380">
          <v:shape id="_x0000_i1821" type="#_x0000_t75" style="width:17.1pt;height:18.9pt" o:ole="">
            <v:imagedata r:id="rId1395" o:title=""/>
          </v:shape>
          <o:OLEObject Type="Embed" ProgID="Equation.DSMT4" ShapeID="_x0000_i1821" DrawAspect="Content" ObjectID="_1505643203" r:id="rId1396"/>
        </w:object>
      </w:r>
      <w:r>
        <w:rPr>
          <w:rFonts w:ascii="Times New Roman" w:hAnsi="Times New Roman" w:cs="Times New Roman"/>
          <w:sz w:val="24"/>
          <w:szCs w:val="24"/>
        </w:rPr>
        <w:t>.</w:t>
      </w:r>
      <w:r w:rsidRPr="00691B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47416">
        <w:rPr>
          <w:rFonts w:ascii="Times New Roman" w:hAnsi="Times New Roman" w:cs="Times New Roman"/>
          <w:sz w:val="24"/>
          <w:szCs w:val="24"/>
        </w:rPr>
        <w:t xml:space="preserve">Предположим, что нам требуется распознать объект   </w:t>
      </w:r>
      <w:r w:rsidRPr="00CB5C4D">
        <w:rPr>
          <w:rFonts w:ascii="Times New Roman" w:hAnsi="Times New Roman" w:cs="Times New Roman"/>
          <w:position w:val="-12"/>
          <w:sz w:val="24"/>
          <w:szCs w:val="24"/>
        </w:rPr>
        <w:object w:dxaOrig="260" w:dyaOrig="380">
          <v:shape id="_x0000_i1822" type="#_x0000_t75" style="width:12.9pt;height:18.9pt" o:ole="">
            <v:imagedata r:id="rId1397" o:title=""/>
          </v:shape>
          <o:OLEObject Type="Embed" ProgID="Equation.DSMT4" ShapeID="_x0000_i1822" DrawAspect="Content" ObjectID="_1505643204" r:id="rId1398"/>
        </w:object>
      </w:r>
      <w:r w:rsidRPr="00547416">
        <w:rPr>
          <w:rFonts w:ascii="Times New Roman" w:hAnsi="Times New Roman" w:cs="Times New Roman"/>
          <w:sz w:val="24"/>
          <w:szCs w:val="24"/>
        </w:rPr>
        <w:t xml:space="preserve">     с описанием          </w:t>
      </w:r>
      <w:r w:rsidRPr="00547416">
        <w:rPr>
          <w:rFonts w:ascii="Times New Roman" w:hAnsi="Times New Roman" w:cs="Times New Roman"/>
          <w:position w:val="-12"/>
          <w:sz w:val="24"/>
          <w:szCs w:val="24"/>
        </w:rPr>
        <w:object w:dxaOrig="1340" w:dyaOrig="380">
          <v:shape id="_x0000_i1823" type="#_x0000_t75" style="width:67.4pt;height:18.9pt" o:ole="">
            <v:imagedata r:id="rId1399" o:title=""/>
          </v:shape>
          <o:OLEObject Type="Embed" ProgID="Equation.DSMT4" ShapeID="_x0000_i1823" DrawAspect="Content" ObjectID="_1505643205" r:id="rId1400"/>
        </w:object>
      </w:r>
      <w:r w:rsidRPr="00547416">
        <w:rPr>
          <w:rFonts w:ascii="Times New Roman" w:hAnsi="Times New Roman" w:cs="Times New Roman"/>
          <w:sz w:val="24"/>
          <w:szCs w:val="24"/>
        </w:rPr>
        <w:t xml:space="preserve"> .  Пусть        </w:t>
      </w:r>
      <w:r w:rsidRPr="00547416">
        <w:rPr>
          <w:rFonts w:ascii="Times New Roman" w:hAnsi="Times New Roman" w:cs="Times New Roman"/>
          <w:position w:val="-16"/>
          <w:sz w:val="24"/>
          <w:szCs w:val="24"/>
        </w:rPr>
        <w:object w:dxaOrig="1800" w:dyaOrig="420">
          <v:shape id="_x0000_i1824" type="#_x0000_t75" style="width:90.9pt;height:20.75pt" o:ole="">
            <v:imagedata r:id="rId1401" o:title=""/>
          </v:shape>
          <o:OLEObject Type="Embed" ProgID="Equation.DSMT4" ShapeID="_x0000_i1824" DrawAspect="Content" ObjectID="_1505643206" r:id="rId1402"/>
        </w:object>
      </w:r>
      <w:r>
        <w:rPr>
          <w:rFonts w:ascii="Times New Roman" w:hAnsi="Times New Roman" w:cs="Times New Roman"/>
          <w:sz w:val="24"/>
          <w:szCs w:val="24"/>
        </w:rPr>
        <w:t xml:space="preserve">  </w:t>
      </w:r>
      <w:r w:rsidRPr="00547416">
        <w:rPr>
          <w:rFonts w:ascii="Times New Roman" w:hAnsi="Times New Roman" w:cs="Times New Roman"/>
          <w:sz w:val="24"/>
          <w:szCs w:val="24"/>
        </w:rPr>
        <w:t xml:space="preserve">- представительный набор. </w:t>
      </w:r>
      <w:r w:rsidRPr="00614713">
        <w:t xml:space="preserve">Функция   </w:t>
      </w:r>
      <w:r w:rsidRPr="000A6440">
        <w:rPr>
          <w:rFonts w:ascii="Times New Roman" w:hAnsi="Times New Roman" w:cs="Times New Roman"/>
          <w:position w:val="-12"/>
          <w:sz w:val="24"/>
          <w:szCs w:val="24"/>
        </w:rPr>
        <w:object w:dxaOrig="880" w:dyaOrig="380">
          <v:shape id="_x0000_i1825" type="#_x0000_t75" style="width:44.75pt;height:18.9pt" o:ole="">
            <v:imagedata r:id="rId1403" o:title=""/>
          </v:shape>
          <o:OLEObject Type="Embed" ProgID="Equation.DSMT4" ShapeID="_x0000_i1825" DrawAspect="Content" ObjectID="_1505643207" r:id="rId1404"/>
        </w:object>
      </w:r>
      <w:r w:rsidRPr="00614713">
        <w:t xml:space="preserve">              равна  1,</w:t>
      </w:r>
      <w:r>
        <w:t xml:space="preserve"> </w:t>
      </w:r>
      <w:r w:rsidRPr="00614713">
        <w:t xml:space="preserve"> если</w:t>
      </w:r>
      <w:r>
        <w:t xml:space="preserve"> </w:t>
      </w:r>
      <w:r w:rsidRPr="000A6440">
        <w:rPr>
          <w:rFonts w:ascii="Times New Roman" w:hAnsi="Times New Roman" w:cs="Times New Roman"/>
          <w:position w:val="-16"/>
          <w:sz w:val="24"/>
          <w:szCs w:val="24"/>
        </w:rPr>
        <w:object w:dxaOrig="2600" w:dyaOrig="420">
          <v:shape id="_x0000_i1826" type="#_x0000_t75" style="width:132pt;height:20.75pt" o:ole="">
            <v:imagedata r:id="rId1405" o:title=""/>
          </v:shape>
          <o:OLEObject Type="Embed" ProgID="Equation.DSMT4" ShapeID="_x0000_i1826" DrawAspect="Content" ObjectID="_1505643208" r:id="rId1406"/>
        </w:object>
      </w:r>
      <w:r>
        <w:t xml:space="preserve"> ,</w:t>
      </w:r>
      <w:r w:rsidRPr="00614713">
        <w:t xml:space="preserve"> </w:t>
      </w:r>
      <w:r>
        <w:t xml:space="preserve"> </w:t>
      </w:r>
      <w:r w:rsidRPr="00614713">
        <w:rPr>
          <w:rFonts w:ascii="Times New Roman" w:hAnsi="Times New Roman" w:cs="Times New Roman"/>
          <w:sz w:val="24"/>
          <w:szCs w:val="24"/>
        </w:rPr>
        <w:t xml:space="preserve">   и          </w:t>
      </w:r>
      <w:r w:rsidRPr="000A6440">
        <w:rPr>
          <w:rFonts w:ascii="Times New Roman" w:hAnsi="Times New Roman" w:cs="Times New Roman"/>
          <w:position w:val="-12"/>
          <w:sz w:val="24"/>
          <w:szCs w:val="24"/>
        </w:rPr>
        <w:object w:dxaOrig="880" w:dyaOrig="380">
          <v:shape id="_x0000_i1827" type="#_x0000_t75" style="width:44.75pt;height:18.9pt" o:ole="">
            <v:imagedata r:id="rId1403" o:title=""/>
          </v:shape>
          <o:OLEObject Type="Embed" ProgID="Equation.DSMT4" ShapeID="_x0000_i1827" DrawAspect="Content" ObjectID="_1505643209" r:id="rId1407"/>
        </w:object>
      </w:r>
      <w:r w:rsidRPr="00614713">
        <w:rPr>
          <w:rFonts w:ascii="Times New Roman" w:hAnsi="Times New Roman" w:cs="Times New Roman"/>
          <w:sz w:val="24"/>
          <w:szCs w:val="24"/>
        </w:rPr>
        <w:t xml:space="preserve">            равна 0 в противном случае.   </w:t>
      </w:r>
    </w:p>
    <w:p w:rsidR="0043522D" w:rsidRDefault="0043522D" w:rsidP="0043522D">
      <w:pPr>
        <w:spacing w:line="360" w:lineRule="auto"/>
        <w:jc w:val="both"/>
        <w:rPr>
          <w:rFonts w:ascii="Times New Roman" w:hAnsi="Times New Roman" w:cs="Times New Roman"/>
          <w:sz w:val="24"/>
          <w:szCs w:val="24"/>
        </w:rPr>
      </w:pPr>
      <w:r w:rsidRPr="00614713">
        <w:rPr>
          <w:rFonts w:ascii="Times New Roman" w:hAnsi="Times New Roman" w:cs="Times New Roman"/>
          <w:sz w:val="24"/>
          <w:szCs w:val="24"/>
        </w:rPr>
        <w:t>Оценка</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260" w:dyaOrig="380">
          <v:shape id="_x0000_i1828" type="#_x0000_t75" style="width:12.9pt;height:18.9pt" o:ole="">
            <v:imagedata r:id="rId1397" o:title=""/>
          </v:shape>
          <o:OLEObject Type="Embed" ProgID="Equation.DSMT4" ShapeID="_x0000_i1828" DrawAspect="Content" ObjectID="_1505643210" r:id="rId1408"/>
        </w:object>
      </w:r>
      <w:r>
        <w:rPr>
          <w:rFonts w:ascii="Times New Roman" w:hAnsi="Times New Roman" w:cs="Times New Roman"/>
          <w:sz w:val="24"/>
          <w:szCs w:val="24"/>
        </w:rPr>
        <w:t xml:space="preserve">     за класс  </w:t>
      </w:r>
      <w:r w:rsidRPr="00CB5C4D">
        <w:rPr>
          <w:rFonts w:ascii="Times New Roman" w:hAnsi="Times New Roman" w:cs="Times New Roman"/>
          <w:position w:val="-12"/>
          <w:sz w:val="24"/>
          <w:szCs w:val="24"/>
        </w:rPr>
        <w:object w:dxaOrig="340" w:dyaOrig="380">
          <v:shape id="_x0000_i1829" type="#_x0000_t75" style="width:17.1pt;height:18.9pt" o:ole="">
            <v:imagedata r:id="rId1377" o:title=""/>
          </v:shape>
          <o:OLEObject Type="Embed" ProgID="Equation.DSMT4" ShapeID="_x0000_i1829" DrawAspect="Content" ObjectID="_1505643211" r:id="rId1409"/>
        </w:object>
      </w:r>
      <w:r>
        <w:rPr>
          <w:rFonts w:ascii="Times New Roman" w:hAnsi="Times New Roman" w:cs="Times New Roman"/>
          <w:position w:val="-12"/>
          <w:sz w:val="24"/>
          <w:szCs w:val="24"/>
        </w:rPr>
        <w:t xml:space="preserve"> </w:t>
      </w:r>
      <w:r>
        <w:rPr>
          <w:rFonts w:ascii="Times New Roman" w:hAnsi="Times New Roman" w:cs="Times New Roman"/>
          <w:sz w:val="24"/>
          <w:szCs w:val="24"/>
        </w:rPr>
        <w:t xml:space="preserve"> вычисляется по формуле  </w:t>
      </w:r>
    </w:p>
    <w:p w:rsidR="0043522D" w:rsidRPr="00547416"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A6440">
        <w:rPr>
          <w:rFonts w:ascii="Times New Roman" w:hAnsi="Times New Roman" w:cs="Times New Roman"/>
          <w:position w:val="-36"/>
          <w:sz w:val="24"/>
          <w:szCs w:val="24"/>
        </w:rPr>
        <w:object w:dxaOrig="2620" w:dyaOrig="800">
          <v:shape id="_x0000_i1830" type="#_x0000_t75" style="width:130.15pt;height:39.25pt" o:ole="">
            <v:imagedata r:id="rId1410" o:title=""/>
          </v:shape>
          <o:OLEObject Type="Embed" ProgID="Equation.DSMT4" ShapeID="_x0000_i1830" DrawAspect="Content" ObjectID="_1505643212" r:id="rId1411"/>
        </w:object>
      </w:r>
      <w:r w:rsidRPr="0061471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b/>
          <w:sz w:val="24"/>
          <w:szCs w:val="24"/>
        </w:rPr>
      </w:pPr>
      <w:r w:rsidRPr="00547416">
        <w:rPr>
          <w:rFonts w:ascii="Times New Roman" w:hAnsi="Times New Roman" w:cs="Times New Roman"/>
          <w:sz w:val="24"/>
          <w:szCs w:val="24"/>
        </w:rPr>
        <w:t>Первоначальные варианты тестового алгоритма и алгоритма типа КОРА были разработаны для бинарных или категориальных переменных. Они не могут быть напрямую использованы в задачах с признаками, принимающими значения из интервалов вещественной оси.  Для того, чтобы обеспечить возможность работы с подобной информацией могут быть использованы два подхода</w:t>
      </w:r>
      <w:r w:rsidRPr="00691B27">
        <w:rPr>
          <w:rFonts w:ascii="Times New Roman" w:hAnsi="Times New Roman" w:cs="Times New Roman"/>
          <w:b/>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E154DD">
        <w:rPr>
          <w:rFonts w:ascii="Times New Roman" w:hAnsi="Times New Roman" w:cs="Times New Roman"/>
          <w:sz w:val="24"/>
          <w:szCs w:val="24"/>
        </w:rPr>
        <w:t xml:space="preserve">а) Первый подход основан на разбиении области возможных значений каждого </w:t>
      </w:r>
      <w:proofErr w:type="spellStart"/>
      <w:r w:rsidRPr="00E154DD">
        <w:rPr>
          <w:rFonts w:ascii="Times New Roman" w:hAnsi="Times New Roman" w:cs="Times New Roman"/>
          <w:sz w:val="24"/>
          <w:szCs w:val="24"/>
        </w:rPr>
        <w:t>вещественнозначного</w:t>
      </w:r>
      <w:proofErr w:type="spellEnd"/>
      <w:r w:rsidRPr="00E154DD">
        <w:rPr>
          <w:rFonts w:ascii="Times New Roman" w:hAnsi="Times New Roman" w:cs="Times New Roman"/>
          <w:sz w:val="24"/>
          <w:szCs w:val="24"/>
        </w:rPr>
        <w:t xml:space="preserve"> признака на</w:t>
      </w:r>
      <w:r>
        <w:rPr>
          <w:rFonts w:ascii="Times New Roman" w:hAnsi="Times New Roman" w:cs="Times New Roman"/>
          <w:sz w:val="24"/>
          <w:szCs w:val="24"/>
        </w:rPr>
        <w:t xml:space="preserve"> </w:t>
      </w:r>
      <w:r w:rsidRPr="00936D03">
        <w:rPr>
          <w:rFonts w:ascii="Times New Roman" w:hAnsi="Times New Roman" w:cs="Times New Roman"/>
          <w:position w:val="-6"/>
          <w:sz w:val="24"/>
          <w:szCs w:val="24"/>
        </w:rPr>
        <w:object w:dxaOrig="220" w:dyaOrig="300">
          <v:shape id="_x0000_i1831" type="#_x0000_t75" style="width:11.1pt;height:14.75pt" o:ole="">
            <v:imagedata r:id="rId1412" o:title=""/>
          </v:shape>
          <o:OLEObject Type="Embed" ProgID="Equation.DSMT4" ShapeID="_x0000_i1831" DrawAspect="Content" ObjectID="_1505643213" r:id="rId1413"/>
        </w:object>
      </w:r>
      <w:r w:rsidRPr="00E154DD">
        <w:rPr>
          <w:rFonts w:ascii="Times New Roman" w:hAnsi="Times New Roman" w:cs="Times New Roman"/>
          <w:sz w:val="24"/>
          <w:szCs w:val="24"/>
        </w:rPr>
        <w:t xml:space="preserve">  связных подмножеств (интервалов, полуинтервалов, отрезков). Значению признака, принадлежащего  элементу </w:t>
      </w:r>
      <w:r w:rsidRPr="00CB5C4D">
        <w:rPr>
          <w:rFonts w:ascii="Times New Roman" w:hAnsi="Times New Roman" w:cs="Times New Roman"/>
          <w:position w:val="-12"/>
          <w:sz w:val="24"/>
          <w:szCs w:val="24"/>
        </w:rPr>
        <w:object w:dxaOrig="220" w:dyaOrig="340">
          <v:shape id="_x0000_i1832" type="#_x0000_t75" style="width:11.1pt;height:17.1pt" o:ole="">
            <v:imagedata r:id="rId1414" o:title=""/>
          </v:shape>
          <o:OLEObject Type="Embed" ProgID="Equation.DSMT4" ShapeID="_x0000_i1832" DrawAspect="Content" ObjectID="_1505643214" r:id="rId1415"/>
        </w:object>
      </w:r>
      <w:r>
        <w:rPr>
          <w:rFonts w:ascii="Times New Roman" w:hAnsi="Times New Roman" w:cs="Times New Roman"/>
          <w:position w:val="-12"/>
          <w:sz w:val="24"/>
          <w:szCs w:val="24"/>
        </w:rPr>
        <w:t xml:space="preserve"> </w:t>
      </w:r>
      <w:r w:rsidRPr="00E154DD">
        <w:rPr>
          <w:rFonts w:ascii="Times New Roman" w:hAnsi="Times New Roman" w:cs="Times New Roman"/>
          <w:sz w:val="24"/>
          <w:szCs w:val="24"/>
        </w:rPr>
        <w:t xml:space="preserve">разбиения присваивается </w:t>
      </w:r>
      <w:r>
        <w:rPr>
          <w:rFonts w:ascii="Times New Roman" w:hAnsi="Times New Roman" w:cs="Times New Roman"/>
          <w:sz w:val="24"/>
          <w:szCs w:val="24"/>
        </w:rPr>
        <w:t xml:space="preserve">само </w:t>
      </w:r>
      <w:r w:rsidRPr="00E154DD">
        <w:rPr>
          <w:rFonts w:ascii="Times New Roman" w:hAnsi="Times New Roman" w:cs="Times New Roman"/>
          <w:sz w:val="24"/>
          <w:szCs w:val="24"/>
        </w:rPr>
        <w:t>значение</w:t>
      </w:r>
      <w:r w:rsidRPr="00CB5C4D">
        <w:rPr>
          <w:rFonts w:ascii="Times New Roman" w:hAnsi="Times New Roman" w:cs="Times New Roman"/>
          <w:position w:val="-12"/>
          <w:sz w:val="24"/>
          <w:szCs w:val="24"/>
        </w:rPr>
        <w:object w:dxaOrig="220" w:dyaOrig="340">
          <v:shape id="_x0000_i1833" type="#_x0000_t75" style="width:11.1pt;height:17.1pt" o:ole="">
            <v:imagedata r:id="rId1414" o:title=""/>
          </v:shape>
          <o:OLEObject Type="Embed" ProgID="Equation.DSMT4" ShapeID="_x0000_i1833" DrawAspect="Content" ObjectID="_1505643215" r:id="rId1416"/>
        </w:object>
      </w:r>
      <w:r w:rsidRPr="00E154DD">
        <w:rPr>
          <w:rFonts w:ascii="Times New Roman" w:hAnsi="Times New Roman" w:cs="Times New Roman"/>
          <w:sz w:val="24"/>
          <w:szCs w:val="24"/>
        </w:rPr>
        <w:t xml:space="preserve">.  Разбиение оптимизируется с целью достижения максимального разделения классов.  Выбирается такое  число  элементов разбиения </w:t>
      </w:r>
      <w:r w:rsidRPr="00936D03">
        <w:rPr>
          <w:rFonts w:ascii="Times New Roman" w:hAnsi="Times New Roman" w:cs="Times New Roman"/>
          <w:position w:val="-6"/>
          <w:sz w:val="24"/>
          <w:szCs w:val="24"/>
        </w:rPr>
        <w:object w:dxaOrig="220" w:dyaOrig="300">
          <v:shape id="_x0000_i1834" type="#_x0000_t75" style="width:11.1pt;height:14.75pt" o:ole="">
            <v:imagedata r:id="rId1412" o:title=""/>
          </v:shape>
          <o:OLEObject Type="Embed" ProgID="Equation.DSMT4" ShapeID="_x0000_i1834" DrawAspect="Content" ObjectID="_1505643216" r:id="rId1417"/>
        </w:object>
      </w:r>
      <w:r w:rsidRPr="00E154DD">
        <w:rPr>
          <w:rFonts w:ascii="Times New Roman" w:hAnsi="Times New Roman" w:cs="Times New Roman"/>
          <w:sz w:val="24"/>
          <w:szCs w:val="24"/>
        </w:rPr>
        <w:t xml:space="preserve">, при котором  достигается максимальная точность распознавания. </w:t>
      </w:r>
    </w:p>
    <w:p w:rsidR="0043522D" w:rsidRPr="00082E95" w:rsidRDefault="0043522D" w:rsidP="0043522D">
      <w:pPr>
        <w:spacing w:line="360" w:lineRule="auto"/>
        <w:jc w:val="both"/>
        <w:rPr>
          <w:rFonts w:ascii="Times New Roman" w:hAnsi="Times New Roman" w:cs="Times New Roman"/>
          <w:sz w:val="24"/>
          <w:szCs w:val="24"/>
        </w:rPr>
      </w:pPr>
      <w:r w:rsidRPr="00082E95">
        <w:rPr>
          <w:rFonts w:ascii="Times New Roman" w:hAnsi="Times New Roman" w:cs="Times New Roman"/>
          <w:sz w:val="24"/>
          <w:szCs w:val="24"/>
        </w:rPr>
        <w:t>Другой подход основан на модификации понятий теста и представительного набора с использованием пороговых параметров</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960" w:dyaOrig="380">
          <v:shape id="_x0000_i1835" type="#_x0000_t75" style="width:48.45pt;height:18.9pt" o:ole="">
            <v:imagedata r:id="rId1418" o:title=""/>
          </v:shape>
          <o:OLEObject Type="Embed" ProgID="Equation.DSMT4" ShapeID="_x0000_i1835" DrawAspect="Content" ObjectID="_1505643217" r:id="rId1419"/>
        </w:object>
      </w:r>
      <w:r>
        <w:rPr>
          <w:rFonts w:ascii="Times New Roman" w:hAnsi="Times New Roman" w:cs="Times New Roman"/>
          <w:sz w:val="24"/>
          <w:szCs w:val="24"/>
        </w:rPr>
        <w:t xml:space="preserve"> ,   которые задаются для признаков </w:t>
      </w:r>
      <w:r w:rsidRPr="00CB5C4D">
        <w:rPr>
          <w:rFonts w:ascii="Times New Roman" w:hAnsi="Times New Roman" w:cs="Times New Roman"/>
          <w:position w:val="-12"/>
          <w:sz w:val="24"/>
          <w:szCs w:val="24"/>
        </w:rPr>
        <w:object w:dxaOrig="1140" w:dyaOrig="380">
          <v:shape id="_x0000_i1836" type="#_x0000_t75" style="width:57.25pt;height:18.9pt" o:ole="">
            <v:imagedata r:id="rId1420" o:title=""/>
          </v:shape>
          <o:OLEObject Type="Embed" ProgID="Equation.DSMT4" ShapeID="_x0000_i1836" DrawAspect="Content" ObjectID="_1505643218" r:id="rId1421"/>
        </w:object>
      </w:r>
      <w:r>
        <w:rPr>
          <w:rFonts w:ascii="Times New Roman" w:hAnsi="Times New Roman" w:cs="Times New Roman"/>
          <w:sz w:val="24"/>
          <w:szCs w:val="24"/>
        </w:rPr>
        <w:t xml:space="preserve"> .</w:t>
      </w:r>
      <w:r w:rsidRPr="00082E95">
        <w:rPr>
          <w:rFonts w:ascii="Times New Roman" w:hAnsi="Times New Roman" w:cs="Times New Roman"/>
          <w:sz w:val="24"/>
          <w:szCs w:val="24"/>
        </w:rPr>
        <w:t xml:space="preserve"> </w:t>
      </w:r>
    </w:p>
    <w:p w:rsidR="0043522D" w:rsidRDefault="0043522D" w:rsidP="0043522D">
      <w:pPr>
        <w:jc w:val="both"/>
        <w:rPr>
          <w:rFonts w:ascii="Times New Roman" w:hAnsi="Times New Roman" w:cs="Times New Roman"/>
          <w:sz w:val="24"/>
          <w:szCs w:val="24"/>
        </w:rPr>
      </w:pPr>
      <w:r w:rsidRPr="00082E95">
        <w:rPr>
          <w:rFonts w:ascii="Times New Roman" w:hAnsi="Times New Roman" w:cs="Times New Roman"/>
          <w:sz w:val="24"/>
          <w:szCs w:val="24"/>
        </w:rPr>
        <w:t xml:space="preserve"> </w:t>
      </w:r>
      <w:r w:rsidRPr="00581889">
        <w:rPr>
          <w:rFonts w:ascii="Times New Roman" w:hAnsi="Times New Roman" w:cs="Times New Roman"/>
          <w:b/>
          <w:bCs/>
          <w:sz w:val="24"/>
          <w:szCs w:val="24"/>
        </w:rPr>
        <w:t xml:space="preserve">Определение </w:t>
      </w:r>
      <w:r>
        <w:rPr>
          <w:rFonts w:ascii="Times New Roman" w:hAnsi="Times New Roman" w:cs="Times New Roman"/>
          <w:sz w:val="24"/>
          <w:szCs w:val="24"/>
        </w:rPr>
        <w:t>5</w:t>
      </w:r>
      <w:r w:rsidRPr="00581889">
        <w:rPr>
          <w:rFonts w:ascii="Times New Roman" w:hAnsi="Times New Roman" w:cs="Times New Roman"/>
          <w:sz w:val="24"/>
          <w:szCs w:val="24"/>
        </w:rPr>
        <w:t xml:space="preserve">.  Тестом таблицы   </w:t>
      </w:r>
      <w:r w:rsidRPr="00581889">
        <w:rPr>
          <w:rFonts w:ascii="Times New Roman" w:hAnsi="Times New Roman" w:cs="Times New Roman"/>
          <w:position w:val="-12"/>
          <w:sz w:val="24"/>
          <w:szCs w:val="24"/>
        </w:rPr>
        <w:object w:dxaOrig="480" w:dyaOrig="380">
          <v:shape id="_x0000_i1837" type="#_x0000_t75" style="width:24.45pt;height:18.9pt" o:ole="">
            <v:imagedata r:id="rId1308" o:title=""/>
          </v:shape>
          <o:OLEObject Type="Embed" ProgID="Equation.DSMT4" ShapeID="_x0000_i1837" DrawAspect="Content" ObjectID="_1505643219" r:id="rId1422"/>
        </w:object>
      </w:r>
      <w:r w:rsidRPr="00581889">
        <w:rPr>
          <w:rFonts w:ascii="Times New Roman" w:hAnsi="Times New Roman" w:cs="Times New Roman"/>
          <w:sz w:val="24"/>
          <w:szCs w:val="24"/>
        </w:rPr>
        <w:t xml:space="preserve">       называется  такая совокупность столбцов </w:t>
      </w:r>
      <w:r w:rsidRPr="00581889">
        <w:rPr>
          <w:rFonts w:ascii="Times New Roman" w:hAnsi="Times New Roman" w:cs="Times New Roman"/>
          <w:position w:val="-12"/>
          <w:sz w:val="24"/>
          <w:szCs w:val="24"/>
        </w:rPr>
        <w:object w:dxaOrig="1020" w:dyaOrig="380">
          <v:shape id="_x0000_i1838" type="#_x0000_t75" style="width:50.3pt;height:18.9pt" o:ole="">
            <v:imagedata r:id="rId1317" o:title=""/>
          </v:shape>
          <o:OLEObject Type="Embed" ProgID="Equation.DSMT4" ShapeID="_x0000_i1838" DrawAspect="Content" ObjectID="_1505643220" r:id="rId1423"/>
        </w:object>
      </w:r>
      <w:r w:rsidRPr="00581889">
        <w:rPr>
          <w:rFonts w:ascii="Times New Roman" w:hAnsi="Times New Roman" w:cs="Times New Roman"/>
          <w:sz w:val="24"/>
          <w:szCs w:val="24"/>
        </w:rPr>
        <w:t xml:space="preserve"> , что для произвольной пары строк </w:t>
      </w:r>
      <w:r w:rsidRPr="00581889">
        <w:rPr>
          <w:rFonts w:ascii="Times New Roman" w:hAnsi="Times New Roman" w:cs="Times New Roman"/>
          <w:position w:val="-6"/>
          <w:sz w:val="24"/>
          <w:szCs w:val="24"/>
        </w:rPr>
        <w:object w:dxaOrig="260" w:dyaOrig="320">
          <v:shape id="_x0000_i1839" type="#_x0000_t75" style="width:12.9pt;height:15.7pt" o:ole="">
            <v:imagedata r:id="rId1319" o:title=""/>
          </v:shape>
          <o:OLEObject Type="Embed" ProgID="Equation.DSMT4" ShapeID="_x0000_i1839" DrawAspect="Content" ObjectID="_1505643221" r:id="rId1424"/>
        </w:object>
      </w:r>
      <w:r w:rsidRPr="00581889">
        <w:rPr>
          <w:rFonts w:ascii="Times New Roman" w:hAnsi="Times New Roman" w:cs="Times New Roman"/>
          <w:sz w:val="24"/>
          <w:szCs w:val="24"/>
        </w:rPr>
        <w:t xml:space="preserve">   и </w:t>
      </w:r>
      <w:r w:rsidRPr="00581889">
        <w:rPr>
          <w:rFonts w:ascii="Times New Roman" w:hAnsi="Times New Roman" w:cs="Times New Roman"/>
          <w:position w:val="-6"/>
          <w:sz w:val="24"/>
          <w:szCs w:val="24"/>
        </w:rPr>
        <w:object w:dxaOrig="279" w:dyaOrig="320">
          <v:shape id="_x0000_i1840" type="#_x0000_t75" style="width:13.85pt;height:15.7pt" o:ole="">
            <v:imagedata r:id="rId1321" o:title=""/>
          </v:shape>
          <o:OLEObject Type="Embed" ProgID="Equation.DSMT4" ShapeID="_x0000_i1840" DrawAspect="Content" ObjectID="_1505643222" r:id="rId1425"/>
        </w:object>
      </w:r>
      <w:r w:rsidRPr="00581889">
        <w:rPr>
          <w:rFonts w:ascii="Times New Roman" w:hAnsi="Times New Roman" w:cs="Times New Roman"/>
          <w:sz w:val="24"/>
          <w:szCs w:val="24"/>
        </w:rPr>
        <w:t xml:space="preserve">, соответствующих объектам из разных классов, существует такой  столбец </w:t>
      </w:r>
      <w:r w:rsidRPr="00581889">
        <w:rPr>
          <w:rFonts w:ascii="Times New Roman" w:hAnsi="Times New Roman" w:cs="Times New Roman"/>
          <w:position w:val="-6"/>
          <w:sz w:val="24"/>
          <w:szCs w:val="24"/>
        </w:rPr>
        <w:object w:dxaOrig="220" w:dyaOrig="360">
          <v:shape id="_x0000_i1841" type="#_x0000_t75" style="width:11.1pt;height:17.55pt" o:ole="">
            <v:imagedata r:id="rId1323" o:title=""/>
          </v:shape>
          <o:OLEObject Type="Embed" ProgID="Equation.DSMT4" ShapeID="_x0000_i1841" DrawAspect="Content" ObjectID="_1505643223" r:id="rId1426"/>
        </w:object>
      </w:r>
      <w:r w:rsidRPr="00581889">
        <w:rPr>
          <w:rFonts w:ascii="Times New Roman" w:hAnsi="Times New Roman" w:cs="Times New Roman"/>
          <w:sz w:val="24"/>
          <w:szCs w:val="24"/>
        </w:rPr>
        <w:t xml:space="preserve"> из множества   </w:t>
      </w:r>
      <w:r w:rsidRPr="00581889">
        <w:rPr>
          <w:rFonts w:ascii="Times New Roman" w:hAnsi="Times New Roman" w:cs="Times New Roman"/>
          <w:position w:val="-12"/>
          <w:sz w:val="24"/>
          <w:szCs w:val="24"/>
        </w:rPr>
        <w:object w:dxaOrig="1020" w:dyaOrig="380">
          <v:shape id="_x0000_i1842" type="#_x0000_t75" style="width:50.3pt;height:18.9pt" o:ole="">
            <v:imagedata r:id="rId1325" o:title=""/>
          </v:shape>
          <o:OLEObject Type="Embed" ProgID="Equation.DSMT4" ShapeID="_x0000_i1842" DrawAspect="Content" ObjectID="_1505643224" r:id="rId1427"/>
        </w:object>
      </w:r>
      <w:r>
        <w:rPr>
          <w:rFonts w:ascii="Times New Roman" w:hAnsi="Times New Roman" w:cs="Times New Roman"/>
          <w:sz w:val="24"/>
          <w:szCs w:val="24"/>
        </w:rPr>
        <w:t xml:space="preserve">, что абсолютная </w:t>
      </w:r>
      <w:r>
        <w:rPr>
          <w:rFonts w:ascii="Times New Roman" w:hAnsi="Times New Roman" w:cs="Times New Roman"/>
          <w:sz w:val="24"/>
          <w:szCs w:val="24"/>
        </w:rPr>
        <w:lastRenderedPageBreak/>
        <w:t>величина  разницы значений, стоящих</w:t>
      </w:r>
      <w:r w:rsidRPr="00581889">
        <w:rPr>
          <w:rFonts w:ascii="Times New Roman" w:hAnsi="Times New Roman" w:cs="Times New Roman"/>
          <w:sz w:val="24"/>
          <w:szCs w:val="24"/>
        </w:rPr>
        <w:t xml:space="preserve">    на пересечении</w:t>
      </w:r>
      <w:r>
        <w:rPr>
          <w:rFonts w:ascii="Times New Roman" w:hAnsi="Times New Roman" w:cs="Times New Roman"/>
          <w:sz w:val="24"/>
          <w:szCs w:val="24"/>
        </w:rPr>
        <w:t xml:space="preserve"> </w:t>
      </w:r>
      <w:r w:rsidRPr="00581889">
        <w:rPr>
          <w:rFonts w:ascii="Times New Roman" w:hAnsi="Times New Roman" w:cs="Times New Roman"/>
          <w:position w:val="-6"/>
          <w:sz w:val="24"/>
          <w:szCs w:val="24"/>
        </w:rPr>
        <w:object w:dxaOrig="220" w:dyaOrig="360">
          <v:shape id="_x0000_i1843" type="#_x0000_t75" style="width:11.1pt;height:17.55pt" o:ole="">
            <v:imagedata r:id="rId1323" o:title=""/>
          </v:shape>
          <o:OLEObject Type="Embed" ProgID="Equation.DSMT4" ShapeID="_x0000_i1843" DrawAspect="Content" ObjectID="_1505643225" r:id="rId1428"/>
        </w:object>
      </w:r>
      <w:r>
        <w:rPr>
          <w:rFonts w:ascii="Times New Roman" w:hAnsi="Times New Roman" w:cs="Times New Roman"/>
          <w:sz w:val="24"/>
          <w:szCs w:val="24"/>
        </w:rPr>
        <w:t xml:space="preserve"> со </w:t>
      </w:r>
      <w:r w:rsidRPr="00581889">
        <w:rPr>
          <w:rFonts w:ascii="Times New Roman" w:hAnsi="Times New Roman" w:cs="Times New Roman"/>
          <w:sz w:val="24"/>
          <w:szCs w:val="24"/>
        </w:rPr>
        <w:t xml:space="preserve"> </w:t>
      </w:r>
      <w:r>
        <w:rPr>
          <w:rFonts w:ascii="Times New Roman" w:hAnsi="Times New Roman" w:cs="Times New Roman"/>
          <w:sz w:val="24"/>
          <w:szCs w:val="24"/>
        </w:rPr>
        <w:t xml:space="preserve"> строками </w:t>
      </w:r>
      <w:r w:rsidRPr="00581889">
        <w:rPr>
          <w:rFonts w:ascii="Times New Roman" w:hAnsi="Times New Roman" w:cs="Times New Roman"/>
          <w:position w:val="-6"/>
          <w:sz w:val="24"/>
          <w:szCs w:val="24"/>
        </w:rPr>
        <w:object w:dxaOrig="260" w:dyaOrig="320">
          <v:shape id="_x0000_i1844" type="#_x0000_t75" style="width:12.9pt;height:15.7pt" o:ole="">
            <v:imagedata r:id="rId1319" o:title=""/>
          </v:shape>
          <o:OLEObject Type="Embed" ProgID="Equation.DSMT4" ShapeID="_x0000_i1844" DrawAspect="Content" ObjectID="_1505643226" r:id="rId1429"/>
        </w:object>
      </w:r>
      <w:r w:rsidRPr="00581889">
        <w:rPr>
          <w:rFonts w:ascii="Times New Roman" w:hAnsi="Times New Roman" w:cs="Times New Roman"/>
          <w:sz w:val="24"/>
          <w:szCs w:val="24"/>
        </w:rPr>
        <w:t xml:space="preserve">   и   </w:t>
      </w:r>
      <w:r w:rsidRPr="00581889">
        <w:rPr>
          <w:rFonts w:ascii="Times New Roman" w:hAnsi="Times New Roman" w:cs="Times New Roman"/>
          <w:position w:val="-6"/>
          <w:sz w:val="24"/>
          <w:szCs w:val="24"/>
        </w:rPr>
        <w:object w:dxaOrig="279" w:dyaOrig="320">
          <v:shape id="_x0000_i1845" type="#_x0000_t75" style="width:13.85pt;height:15.7pt" o:ole="">
            <v:imagedata r:id="rId1321" o:title=""/>
          </v:shape>
          <o:OLEObject Type="Embed" ProgID="Equation.DSMT4" ShapeID="_x0000_i1845" DrawAspect="Content" ObjectID="_1505643227" r:id="rId1430"/>
        </w:object>
      </w:r>
      <w:r>
        <w:rPr>
          <w:rFonts w:ascii="Times New Roman" w:hAnsi="Times New Roman" w:cs="Times New Roman"/>
          <w:sz w:val="24"/>
          <w:szCs w:val="24"/>
        </w:rPr>
        <w:t xml:space="preserve">  превышает </w:t>
      </w:r>
      <w:r w:rsidRPr="006B2D29">
        <w:rPr>
          <w:rFonts w:ascii="Times New Roman" w:hAnsi="Times New Roman" w:cs="Times New Roman"/>
          <w:position w:val="-16"/>
          <w:sz w:val="24"/>
          <w:szCs w:val="24"/>
        </w:rPr>
        <w:object w:dxaOrig="320" w:dyaOrig="420">
          <v:shape id="_x0000_i1846" type="#_x0000_t75" style="width:15.7pt;height:20.75pt" o:ole="">
            <v:imagedata r:id="rId1431" o:title=""/>
          </v:shape>
          <o:OLEObject Type="Embed" ProgID="Equation.DSMT4" ShapeID="_x0000_i1846" DrawAspect="Content" ObjectID="_1505643228" r:id="rId1432"/>
        </w:object>
      </w:r>
      <w:r>
        <w:rPr>
          <w:rFonts w:ascii="Times New Roman" w:hAnsi="Times New Roman" w:cs="Times New Roman"/>
          <w:sz w:val="24"/>
          <w:szCs w:val="24"/>
        </w:rPr>
        <w:t xml:space="preserve"> </w:t>
      </w:r>
      <w:r w:rsidRPr="00581889">
        <w:rPr>
          <w:rFonts w:ascii="Times New Roman" w:hAnsi="Times New Roman" w:cs="Times New Roman"/>
          <w:sz w:val="24"/>
          <w:szCs w:val="24"/>
        </w:rPr>
        <w:t>.</w:t>
      </w:r>
    </w:p>
    <w:p w:rsidR="0043522D" w:rsidRPr="00082E95" w:rsidRDefault="0043522D" w:rsidP="0043522D">
      <w:pPr>
        <w:spacing w:line="360" w:lineRule="auto"/>
        <w:jc w:val="both"/>
        <w:rPr>
          <w:rFonts w:ascii="Times New Roman" w:hAnsi="Times New Roman" w:cs="Times New Roman"/>
          <w:b/>
          <w:sz w:val="32"/>
          <w:szCs w:val="32"/>
        </w:rPr>
      </w:pPr>
      <w:r w:rsidRPr="00082E95">
        <w:rPr>
          <w:rFonts w:ascii="Times New Roman" w:hAnsi="Times New Roman" w:cs="Times New Roman"/>
          <w:sz w:val="24"/>
          <w:szCs w:val="24"/>
        </w:rPr>
        <w:t>Аналогичным образом вводится модифицированное определение представительного набора</w:t>
      </w:r>
      <w:r w:rsidRPr="00082E95">
        <w:rPr>
          <w:rFonts w:ascii="Times New Roman" w:hAnsi="Times New Roman" w:cs="Times New Roman"/>
          <w:b/>
          <w:sz w:val="32"/>
          <w:szCs w:val="32"/>
        </w:rPr>
        <w:t>.</w:t>
      </w:r>
    </w:p>
    <w:p w:rsidR="0043522D" w:rsidRPr="00D2024B" w:rsidRDefault="0043522D" w:rsidP="0043522D">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Главным требованием при выборе      </w:t>
      </w:r>
      <w:r w:rsidRPr="00041FB0">
        <w:rPr>
          <w:rFonts w:ascii="Times New Roman" w:hAnsi="Times New Roman" w:cs="Times New Roman"/>
          <w:position w:val="-6"/>
          <w:sz w:val="24"/>
          <w:szCs w:val="24"/>
        </w:rPr>
        <w:object w:dxaOrig="220" w:dyaOrig="240">
          <v:shape id="_x0000_i1847" type="#_x0000_t75" style="width:11.1pt;height:12pt" o:ole="">
            <v:imagedata r:id="rId1433" o:title=""/>
          </v:shape>
          <o:OLEObject Type="Embed" ProgID="Equation.DSMT4" ShapeID="_x0000_i1847" DrawAspect="Content" ObjectID="_1505643229" r:id="rId1434"/>
        </w:object>
      </w:r>
      <w:r w:rsidRPr="00D2024B">
        <w:rPr>
          <w:rFonts w:ascii="Times New Roman" w:hAnsi="Times New Roman" w:cs="Times New Roman"/>
          <w:sz w:val="24"/>
          <w:szCs w:val="24"/>
        </w:rPr>
        <w:t xml:space="preserve">  </w:t>
      </w:r>
      <w:r>
        <w:rPr>
          <w:rFonts w:ascii="Times New Roman" w:hAnsi="Times New Roman" w:cs="Times New Roman"/>
          <w:sz w:val="24"/>
          <w:szCs w:val="24"/>
        </w:rPr>
        <w:t>-</w:t>
      </w:r>
      <w:r w:rsidRPr="00D2024B">
        <w:rPr>
          <w:rFonts w:ascii="Times New Roman" w:hAnsi="Times New Roman" w:cs="Times New Roman"/>
          <w:sz w:val="24"/>
          <w:szCs w:val="24"/>
        </w:rPr>
        <w:t xml:space="preserve">   порогов является достижение максимальной отделимости объектов разных классов при сохранении сходства внутри классов.</w:t>
      </w:r>
    </w:p>
    <w:p w:rsidR="0043522D" w:rsidRPr="00D2024B" w:rsidRDefault="0043522D" w:rsidP="0043522D">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Поиск тупиковых тестов и тупиковых представительных наборов при  модифицированных  определениях  аналогичен их поиску в первоначальных вариантах методов.  </w:t>
      </w:r>
    </w:p>
    <w:p w:rsidR="0043522D" w:rsidRPr="00D2024B" w:rsidRDefault="0043522D" w:rsidP="0043522D">
      <w:pPr>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 xml:space="preserve">Тестовый  алгоритм  и алгоритм  с представительными наборами являются частью более общей конструкции, основанной на принципе частичной </w:t>
      </w:r>
      <w:proofErr w:type="spellStart"/>
      <w:r w:rsidRPr="00D2024B">
        <w:rPr>
          <w:rFonts w:ascii="Times New Roman" w:hAnsi="Times New Roman" w:cs="Times New Roman"/>
          <w:sz w:val="24"/>
          <w:szCs w:val="24"/>
        </w:rPr>
        <w:t>прецедентности</w:t>
      </w:r>
      <w:proofErr w:type="spellEnd"/>
      <w:r w:rsidRPr="00D2024B">
        <w:rPr>
          <w:rFonts w:ascii="Times New Roman" w:hAnsi="Times New Roman" w:cs="Times New Roman"/>
          <w:sz w:val="24"/>
          <w:szCs w:val="24"/>
        </w:rPr>
        <w:t xml:space="preserve">  и  носящей название алгоритмов вычисления оценок.</w:t>
      </w:r>
      <w:r>
        <w:rPr>
          <w:rFonts w:ascii="Times New Roman" w:hAnsi="Times New Roman" w:cs="Times New Roman"/>
          <w:sz w:val="24"/>
          <w:szCs w:val="24"/>
        </w:rPr>
        <w:t xml:space="preserve"> </w:t>
      </w:r>
    </w:p>
    <w:p w:rsidR="0043522D" w:rsidRDefault="0043522D" w:rsidP="0043522D">
      <w:pPr>
        <w:pStyle w:val="HTML"/>
        <w:spacing w:line="360" w:lineRule="auto"/>
        <w:jc w:val="both"/>
        <w:rPr>
          <w:rFonts w:ascii="Times New Roman" w:hAnsi="Times New Roman" w:cs="Times New Roman"/>
          <w:sz w:val="24"/>
          <w:szCs w:val="24"/>
        </w:rPr>
      </w:pPr>
      <w:r w:rsidRPr="00D2024B">
        <w:rPr>
          <w:rFonts w:ascii="Times New Roman" w:hAnsi="Times New Roman" w:cs="Times New Roman"/>
          <w:sz w:val="24"/>
          <w:szCs w:val="24"/>
        </w:rPr>
        <w:t>Существует много вариантов моделей данного  типа. Причём конкретный вид модели определяется выбранными способами задания различных её элементов.  Рассмотрим основные составляющие модели</w:t>
      </w:r>
    </w:p>
    <w:p w:rsidR="0043522D" w:rsidRPr="00BE0B04" w:rsidRDefault="0043522D" w:rsidP="0043522D">
      <w:pPr>
        <w:pStyle w:val="HTML"/>
        <w:spacing w:line="360" w:lineRule="auto"/>
        <w:jc w:val="both"/>
        <w:rPr>
          <w:rFonts w:ascii="Times New Roman" w:hAnsi="Times New Roman" w:cs="Times New Roman"/>
          <w:color w:val="000000"/>
          <w:sz w:val="24"/>
          <w:szCs w:val="24"/>
        </w:rPr>
      </w:pPr>
      <w:r w:rsidRPr="00BE0B04">
        <w:rPr>
          <w:rFonts w:ascii="Times New Roman" w:hAnsi="Times New Roman" w:cs="Times New Roman"/>
          <w:color w:val="000000"/>
          <w:sz w:val="24"/>
          <w:szCs w:val="24"/>
        </w:rPr>
        <w:t xml:space="preserve">Задание системы опорных множеств. Под опорными множествами модели АВО  понимается  наборы признаков, по которым осуществляется сравнение распознаваемых и эталонных объектов. Примером системы опорных множеств является множество тупиковых тестов. Система опорных множеств   </w:t>
      </w:r>
      <w:r w:rsidRPr="00BE0B04">
        <w:rPr>
          <w:rFonts w:ascii="Times New Roman" w:hAnsi="Times New Roman" w:cs="Times New Roman"/>
          <w:position w:val="-12"/>
          <w:sz w:val="24"/>
          <w:szCs w:val="24"/>
        </w:rPr>
        <w:object w:dxaOrig="400" w:dyaOrig="380">
          <v:shape id="_x0000_i1848" type="#_x0000_t75" style="width:19.85pt;height:18.9pt" o:ole="">
            <v:imagedata r:id="rId1435" o:title=""/>
          </v:shape>
          <o:OLEObject Type="Embed" ProgID="Equation.DSMT4" ShapeID="_x0000_i1848" DrawAspect="Content" ObjectID="_1505643230" r:id="rId1436"/>
        </w:object>
      </w:r>
      <w:r w:rsidRPr="00BE0B04">
        <w:rPr>
          <w:rFonts w:ascii="Times New Roman" w:hAnsi="Times New Roman" w:cs="Times New Roman"/>
          <w:color w:val="000000"/>
          <w:sz w:val="24"/>
          <w:szCs w:val="24"/>
        </w:rPr>
        <w:t xml:space="preserve">      некоторого алгоритма  </w:t>
      </w:r>
      <w:r w:rsidRPr="00BE0B04">
        <w:rPr>
          <w:rFonts w:ascii="Times New Roman" w:hAnsi="Times New Roman" w:cs="Times New Roman"/>
          <w:position w:val="-4"/>
          <w:sz w:val="24"/>
          <w:szCs w:val="24"/>
        </w:rPr>
        <w:object w:dxaOrig="260" w:dyaOrig="279">
          <v:shape id="_x0000_i1849" type="#_x0000_t75" style="width:12.9pt;height:13.85pt" o:ole="">
            <v:imagedata r:id="rId1437" o:title=""/>
          </v:shape>
          <o:OLEObject Type="Embed" ProgID="Equation.DSMT4" ShapeID="_x0000_i1849" DrawAspect="Content" ObjectID="_1505643231" r:id="rId1438"/>
        </w:object>
      </w:r>
      <w:r w:rsidRPr="00BE0B04">
        <w:rPr>
          <w:rFonts w:ascii="Times New Roman" w:hAnsi="Times New Roman" w:cs="Times New Roman"/>
          <w:color w:val="000000"/>
          <w:sz w:val="24"/>
          <w:szCs w:val="24"/>
        </w:rPr>
        <w:t xml:space="preserve">         может задаваться через систему подмножеств  множества     </w:t>
      </w:r>
      <w:r w:rsidRPr="00BE0B04">
        <w:rPr>
          <w:rFonts w:ascii="Times New Roman" w:hAnsi="Times New Roman" w:cs="Times New Roman"/>
          <w:position w:val="-14"/>
          <w:sz w:val="24"/>
          <w:szCs w:val="24"/>
        </w:rPr>
        <w:object w:dxaOrig="980" w:dyaOrig="420">
          <v:shape id="_x0000_i1850" type="#_x0000_t75" style="width:48.45pt;height:20.75pt" o:ole="">
            <v:imagedata r:id="rId1439" o:title=""/>
          </v:shape>
          <o:OLEObject Type="Embed" ProgID="Equation.DSMT4" ShapeID="_x0000_i1850" DrawAspect="Content" ObjectID="_1505643232" r:id="rId1440"/>
        </w:object>
      </w:r>
      <w:r w:rsidRPr="00BE0B04">
        <w:rPr>
          <w:rFonts w:ascii="Times New Roman" w:hAnsi="Times New Roman" w:cs="Times New Roman"/>
          <w:color w:val="000000"/>
          <w:sz w:val="24"/>
          <w:szCs w:val="24"/>
        </w:rPr>
        <w:t xml:space="preserve">             или через систему характеристических бинарных векторов.</w:t>
      </w:r>
    </w:p>
    <w:p w:rsidR="0043522D" w:rsidRPr="00E31C45" w:rsidRDefault="0043522D" w:rsidP="0043522D">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t xml:space="preserve">Каждому подмножеству   </w:t>
      </w:r>
      <w:r w:rsidRPr="00BE0B04">
        <w:rPr>
          <w:rFonts w:ascii="Times New Roman" w:hAnsi="Times New Roman" w:cs="Times New Roman"/>
          <w:position w:val="-12"/>
          <w:sz w:val="24"/>
          <w:szCs w:val="24"/>
        </w:rPr>
        <w:object w:dxaOrig="960" w:dyaOrig="360">
          <v:shape id="_x0000_i1851" type="#_x0000_t75" style="width:47.55pt;height:17.55pt" o:ole="">
            <v:imagedata r:id="rId1441" o:title=""/>
          </v:shape>
          <o:OLEObject Type="Embed" ProgID="Equation.DSMT4" ShapeID="_x0000_i1851" DrawAspect="Content" ObjectID="_1505643233" r:id="rId1442"/>
        </w:object>
      </w:r>
      <w:r w:rsidRPr="00BE0B04">
        <w:rPr>
          <w:rFonts w:ascii="Times New Roman" w:hAnsi="Times New Roman" w:cs="Times New Roman"/>
          <w:color w:val="000000"/>
          <w:sz w:val="24"/>
          <w:szCs w:val="24"/>
        </w:rPr>
        <w:t xml:space="preserve">   может быть сопоставлен   бинарный вектор размерности  </w:t>
      </w:r>
      <w:r w:rsidRPr="00BE0B04">
        <w:rPr>
          <w:rFonts w:ascii="Times New Roman" w:hAnsi="Times New Roman" w:cs="Times New Roman"/>
          <w:position w:val="-6"/>
          <w:sz w:val="24"/>
          <w:szCs w:val="24"/>
        </w:rPr>
        <w:object w:dxaOrig="220" w:dyaOrig="240">
          <v:shape id="_x0000_i1852" type="#_x0000_t75" style="width:11.1pt;height:12pt" o:ole="">
            <v:imagedata r:id="rId1443" o:title=""/>
          </v:shape>
          <o:OLEObject Type="Embed" ProgID="Equation.DSMT4" ShapeID="_x0000_i1852" DrawAspect="Content" ObjectID="_1505643234" r:id="rId1444"/>
        </w:object>
      </w:r>
      <w:r w:rsidRPr="00BE0B04">
        <w:rPr>
          <w:rFonts w:ascii="Times New Roman" w:hAnsi="Times New Roman" w:cs="Times New Roman"/>
          <w:color w:val="000000"/>
          <w:sz w:val="24"/>
          <w:szCs w:val="24"/>
        </w:rPr>
        <w:t xml:space="preserve">. Пусть   </w:t>
      </w:r>
      <w:r w:rsidRPr="00BE0B04">
        <w:rPr>
          <w:rFonts w:ascii="Times New Roman" w:hAnsi="Times New Roman" w:cs="Times New Roman"/>
          <w:position w:val="-12"/>
          <w:sz w:val="24"/>
          <w:szCs w:val="24"/>
        </w:rPr>
        <w:object w:dxaOrig="2240" w:dyaOrig="380">
          <v:shape id="_x0000_i1853" type="#_x0000_t75" style="width:112.15pt;height:18.9pt" o:ole="">
            <v:imagedata r:id="rId1445" o:title=""/>
          </v:shape>
          <o:OLEObject Type="Embed" ProgID="Equation.DSMT4" ShapeID="_x0000_i1853" DrawAspect="Content" ObjectID="_1505643235" r:id="rId1446"/>
        </w:object>
      </w:r>
      <w:r w:rsidRPr="00BE0B04">
        <w:rPr>
          <w:rFonts w:ascii="Times New Roman" w:hAnsi="Times New Roman" w:cs="Times New Roman"/>
          <w:color w:val="000000"/>
          <w:sz w:val="24"/>
          <w:szCs w:val="24"/>
        </w:rPr>
        <w:t xml:space="preserve">. Тогда </w:t>
      </w:r>
      <w:r w:rsidRPr="00BE0B04">
        <w:rPr>
          <w:rFonts w:ascii="Times New Roman" w:hAnsi="Times New Roman" w:cs="Times New Roman"/>
          <w:position w:val="-12"/>
          <w:sz w:val="24"/>
          <w:szCs w:val="24"/>
        </w:rPr>
        <w:object w:dxaOrig="1040" w:dyaOrig="380">
          <v:shape id="_x0000_i1854" type="#_x0000_t75" style="width:52.15pt;height:18.9pt" o:ole="">
            <v:imagedata r:id="rId1447" o:title=""/>
          </v:shape>
          <o:OLEObject Type="Embed" ProgID="Equation.DSMT4" ShapeID="_x0000_i1854" DrawAspect="Content" ObjectID="_1505643236" r:id="rId1448"/>
        </w:object>
      </w:r>
      <w:r w:rsidRPr="00BE0B04">
        <w:rPr>
          <w:rFonts w:ascii="Times New Roman" w:hAnsi="Times New Roman" w:cs="Times New Roman"/>
          <w:color w:val="000000"/>
          <w:sz w:val="24"/>
          <w:szCs w:val="24"/>
        </w:rPr>
        <w:t xml:space="preserve">  сопоставляется вектор   </w:t>
      </w:r>
      <w:r w:rsidRPr="00BE0B04">
        <w:rPr>
          <w:rFonts w:ascii="Times New Roman" w:hAnsi="Times New Roman" w:cs="Times New Roman"/>
          <w:position w:val="-12"/>
          <w:sz w:val="24"/>
          <w:szCs w:val="24"/>
        </w:rPr>
        <w:object w:dxaOrig="1740" w:dyaOrig="380">
          <v:shape id="_x0000_i1855" type="#_x0000_t75" style="width:86.75pt;height:18.9pt" o:ole="">
            <v:imagedata r:id="rId1449" o:title=""/>
          </v:shape>
          <o:OLEObject Type="Embed" ProgID="Equation.DSMT4" ShapeID="_x0000_i1855" DrawAspect="Content" ObjectID="_1505643237" r:id="rId1450"/>
        </w:object>
      </w:r>
      <w:r w:rsidRPr="00BE0B04">
        <w:rPr>
          <w:rFonts w:ascii="Times New Roman" w:hAnsi="Times New Roman" w:cs="Times New Roman"/>
          <w:color w:val="000000"/>
          <w:sz w:val="24"/>
          <w:szCs w:val="24"/>
        </w:rPr>
        <w:t>,  все компоненты которого равны 0 кроме равных  1 компонент</w:t>
      </w:r>
      <w:r w:rsidRPr="00BF1EB4">
        <w:rPr>
          <w:rFonts w:ascii="Times New Roman" w:hAnsi="Times New Roman" w:cs="Times New Roman"/>
          <w:color w:val="000000"/>
          <w:sz w:val="24"/>
          <w:szCs w:val="24"/>
        </w:rPr>
        <w:t xml:space="preserve"> </w:t>
      </w:r>
      <w:r w:rsidRPr="00E31C45">
        <w:rPr>
          <w:rFonts w:ascii="Times New Roman" w:hAnsi="Times New Roman" w:cs="Times New Roman"/>
          <w:position w:val="-16"/>
          <w:sz w:val="24"/>
          <w:szCs w:val="24"/>
        </w:rPr>
        <w:object w:dxaOrig="1120" w:dyaOrig="420">
          <v:shape id="_x0000_i1856" type="#_x0000_t75" style="width:56.3pt;height:20.75pt" o:ole="">
            <v:imagedata r:id="rId1451" o:title=""/>
          </v:shape>
          <o:OLEObject Type="Embed" ProgID="Equation.DSMT4" ShapeID="_x0000_i1856" DrawAspect="Content" ObjectID="_1505643238" r:id="rId1452"/>
        </w:object>
      </w:r>
      <w:r w:rsidRPr="00BF1EB4">
        <w:rPr>
          <w:rFonts w:ascii="Times New Roman" w:hAnsi="Times New Roman" w:cs="Times New Roman"/>
          <w:color w:val="000000"/>
          <w:sz w:val="24"/>
          <w:szCs w:val="24"/>
        </w:rPr>
        <w:t xml:space="preserve">.   </w:t>
      </w:r>
      <w:r w:rsidRPr="00E31C45">
        <w:rPr>
          <w:rFonts w:ascii="Times New Roman" w:hAnsi="Times New Roman" w:cs="Times New Roman"/>
          <w:color w:val="000000"/>
          <w:sz w:val="24"/>
          <w:szCs w:val="24"/>
        </w:rPr>
        <w:t>Теоретические исследования свойств тупиковых тестов для случайных бинарных таблиц показали, что характеристические векторы для почти всех тупиковых тестов имеют асимптотически (при неограниченном в</w:t>
      </w:r>
      <w:r>
        <w:rPr>
          <w:rFonts w:ascii="Times New Roman" w:hAnsi="Times New Roman" w:cs="Times New Roman"/>
          <w:color w:val="000000"/>
          <w:sz w:val="24"/>
          <w:szCs w:val="24"/>
        </w:rPr>
        <w:t>озрастании размерности таблицы о</w:t>
      </w:r>
      <w:r w:rsidRPr="00E31C45">
        <w:rPr>
          <w:rFonts w:ascii="Times New Roman" w:hAnsi="Times New Roman" w:cs="Times New Roman"/>
          <w:color w:val="000000"/>
          <w:sz w:val="24"/>
          <w:szCs w:val="24"/>
        </w:rPr>
        <w:t>бучения) одну и ту же длину.</w:t>
      </w:r>
    </w:p>
    <w:p w:rsidR="0043522D" w:rsidRPr="00BE0B04" w:rsidRDefault="0043522D" w:rsidP="0043522D">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t xml:space="preserve">Данный результат является обоснованием выбора в качестве системы опорных  векторов всевозможных наборов, включающих  фиксированное число признаков </w:t>
      </w:r>
      <w:r w:rsidRPr="00BE0B04">
        <w:rPr>
          <w:rFonts w:ascii="Times New Roman" w:hAnsi="Times New Roman" w:cs="Times New Roman"/>
          <w:position w:val="-6"/>
          <w:sz w:val="24"/>
          <w:szCs w:val="24"/>
        </w:rPr>
        <w:object w:dxaOrig="220" w:dyaOrig="300">
          <v:shape id="_x0000_i1857" type="#_x0000_t75" style="width:11.1pt;height:14.75pt" o:ole="">
            <v:imagedata r:id="rId1453" o:title=""/>
          </v:shape>
          <o:OLEObject Type="Embed" ProgID="Equation.DSMT4" ShapeID="_x0000_i1857" DrawAspect="Content" ObjectID="_1505643239" r:id="rId1454"/>
        </w:object>
      </w:r>
      <w:r w:rsidRPr="00BE0B04">
        <w:rPr>
          <w:rFonts w:ascii="Times New Roman" w:hAnsi="Times New Roman" w:cs="Times New Roman"/>
          <w:color w:val="000000"/>
          <w:sz w:val="24"/>
          <w:szCs w:val="24"/>
        </w:rPr>
        <w:t xml:space="preserve">   или</w:t>
      </w:r>
    </w:p>
    <w:p w:rsidR="0043522D" w:rsidRPr="00BE0B04" w:rsidRDefault="0043522D" w:rsidP="0043522D">
      <w:pPr>
        <w:pStyle w:val="HTML"/>
        <w:spacing w:line="360" w:lineRule="auto"/>
        <w:jc w:val="both"/>
        <w:rPr>
          <w:rFonts w:ascii="Times New Roman" w:hAnsi="Times New Roman" w:cs="Times New Roman"/>
          <w:sz w:val="24"/>
          <w:szCs w:val="24"/>
        </w:rPr>
      </w:pPr>
      <w:r w:rsidRPr="00BE0B04">
        <w:rPr>
          <w:rFonts w:ascii="Times New Roman" w:hAnsi="Times New Roman" w:cs="Times New Roman"/>
          <w:color w:val="000000"/>
          <w:sz w:val="24"/>
          <w:szCs w:val="24"/>
        </w:rPr>
        <w:lastRenderedPageBreak/>
        <w:t xml:space="preserve"> </w:t>
      </w:r>
      <w:r w:rsidRPr="00BE0B04">
        <w:rPr>
          <w:rFonts w:ascii="Times New Roman" w:hAnsi="Times New Roman" w:cs="Times New Roman"/>
          <w:position w:val="-12"/>
          <w:sz w:val="24"/>
          <w:szCs w:val="24"/>
        </w:rPr>
        <w:object w:dxaOrig="1980" w:dyaOrig="380">
          <v:shape id="_x0000_i1858" type="#_x0000_t75" style="width:101.1pt;height:19.85pt" o:ole="">
            <v:imagedata r:id="rId1455" o:title=""/>
          </v:shape>
          <o:OLEObject Type="Embed" ProgID="Equation.DSMT4" ShapeID="_x0000_i1858" DrawAspect="Content" ObjectID="_1505643240" r:id="rId1456"/>
        </w:object>
      </w:r>
      <w:r w:rsidRPr="00BE0B04">
        <w:rPr>
          <w:rFonts w:ascii="Times New Roman" w:hAnsi="Times New Roman" w:cs="Times New Roman"/>
          <w:color w:val="008000"/>
          <w:sz w:val="24"/>
          <w:szCs w:val="24"/>
        </w:rPr>
        <w:t xml:space="preserve">. </w:t>
      </w:r>
      <w:r w:rsidRPr="00BE0B04">
        <w:rPr>
          <w:rFonts w:ascii="Times New Roman" w:hAnsi="Times New Roman" w:cs="Times New Roman"/>
          <w:color w:val="000000"/>
          <w:sz w:val="24"/>
          <w:szCs w:val="24"/>
        </w:rPr>
        <w:t xml:space="preserve"> Оптимальное значение </w:t>
      </w:r>
      <w:r w:rsidRPr="00BE0B04">
        <w:rPr>
          <w:rFonts w:ascii="Times New Roman" w:hAnsi="Times New Roman" w:cs="Times New Roman"/>
          <w:position w:val="-6"/>
          <w:sz w:val="24"/>
          <w:szCs w:val="24"/>
        </w:rPr>
        <w:object w:dxaOrig="220" w:dyaOrig="300">
          <v:shape id="_x0000_i1859" type="#_x0000_t75" style="width:11.1pt;height:14.75pt" o:ole="">
            <v:imagedata r:id="rId1453" o:title=""/>
          </v:shape>
          <o:OLEObject Type="Embed" ProgID="Equation.DSMT4" ShapeID="_x0000_i1859" DrawAspect="Content" ObjectID="_1505643241" r:id="rId1457"/>
        </w:object>
      </w:r>
      <w:r w:rsidRPr="00BE0B04">
        <w:rPr>
          <w:rFonts w:ascii="Times New Roman" w:hAnsi="Times New Roman" w:cs="Times New Roman"/>
          <w:color w:val="000000"/>
          <w:sz w:val="24"/>
          <w:szCs w:val="24"/>
        </w:rPr>
        <w:t xml:space="preserve"> находится в процессе обучения или задаётся экспертом.  Другой часто используемой системе опорных множеств </w:t>
      </w:r>
    </w:p>
    <w:p w:rsidR="0043522D" w:rsidRPr="005A1BF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BE0B04">
        <w:rPr>
          <w:rFonts w:ascii="Times New Roman" w:eastAsia="Times New Roman" w:hAnsi="Times New Roman" w:cs="Times New Roman"/>
          <w:color w:val="000000"/>
          <w:sz w:val="24"/>
          <w:szCs w:val="24"/>
          <w:lang w:eastAsia="ru-RU"/>
        </w:rPr>
        <w:t xml:space="preserve">соответствует множество всех подмножеств  </w:t>
      </w:r>
      <w:r w:rsidRPr="00BE0B04">
        <w:rPr>
          <w:rFonts w:ascii="Times New Roman" w:hAnsi="Times New Roman" w:cs="Times New Roman"/>
          <w:position w:val="-12"/>
          <w:sz w:val="24"/>
          <w:szCs w:val="24"/>
        </w:rPr>
        <w:object w:dxaOrig="960" w:dyaOrig="360">
          <v:shape id="_x0000_i1860" type="#_x0000_t75" style="width:47.55pt;height:17.55pt" o:ole="">
            <v:imagedata r:id="rId1441" o:title=""/>
          </v:shape>
          <o:OLEObject Type="Embed" ProgID="Equation.DSMT4" ShapeID="_x0000_i1860" DrawAspect="Content" ObjectID="_1505643242" r:id="rId1458"/>
        </w:object>
      </w:r>
      <w:r w:rsidRPr="00BE0B04">
        <w:rPr>
          <w:rFonts w:ascii="Times New Roman" w:eastAsia="Times New Roman" w:hAnsi="Times New Roman" w:cs="Times New Roman"/>
          <w:color w:val="000000"/>
          <w:sz w:val="24"/>
          <w:szCs w:val="24"/>
          <w:lang w:eastAsia="ru-RU"/>
        </w:rPr>
        <w:t xml:space="preserve"> за исключением пустого </w:t>
      </w:r>
      <w:r w:rsidRPr="005A1BFD">
        <w:rPr>
          <w:rFonts w:ascii="Times New Roman" w:eastAsia="Times New Roman" w:hAnsi="Times New Roman" w:cs="Times New Roman"/>
          <w:color w:val="000000"/>
          <w:sz w:val="24"/>
          <w:szCs w:val="24"/>
          <w:lang w:eastAsia="ru-RU"/>
        </w:rPr>
        <w:t>множества.</w:t>
      </w:r>
    </w:p>
    <w:p w:rsidR="0043522D" w:rsidRPr="004C6D75"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sidRPr="005A1BFD">
        <w:rPr>
          <w:rFonts w:ascii="Times New Roman" w:eastAsia="Times New Roman" w:hAnsi="Times New Roman" w:cs="Times New Roman"/>
          <w:b/>
          <w:i/>
          <w:color w:val="000000"/>
          <w:sz w:val="24"/>
          <w:szCs w:val="24"/>
          <w:lang w:eastAsia="ru-RU"/>
        </w:rPr>
        <w:t>Задание функции близости.</w:t>
      </w:r>
      <w:r w:rsidRPr="005A1BFD">
        <w:rPr>
          <w:rFonts w:ascii="Times New Roman" w:eastAsia="Times New Roman" w:hAnsi="Times New Roman" w:cs="Times New Roman"/>
          <w:color w:val="000000"/>
          <w:sz w:val="24"/>
          <w:szCs w:val="24"/>
          <w:lang w:eastAsia="ru-RU"/>
        </w:rPr>
        <w:t xml:space="preserve"> Близость между объектами по </w:t>
      </w:r>
      <w:proofErr w:type="spellStart"/>
      <w:r w:rsidRPr="005A1BFD">
        <w:rPr>
          <w:rFonts w:ascii="Times New Roman" w:eastAsia="Times New Roman" w:hAnsi="Times New Roman" w:cs="Times New Roman"/>
          <w:color w:val="000000"/>
          <w:sz w:val="24"/>
          <w:szCs w:val="24"/>
          <w:lang w:eastAsia="ru-RU"/>
        </w:rPr>
        <w:t>опорноным</w:t>
      </w:r>
      <w:proofErr w:type="spellEnd"/>
      <w:r w:rsidRPr="005A1BFD">
        <w:rPr>
          <w:rFonts w:ascii="Times New Roman" w:eastAsia="Times New Roman" w:hAnsi="Times New Roman" w:cs="Times New Roman"/>
          <w:color w:val="000000"/>
          <w:sz w:val="24"/>
          <w:szCs w:val="24"/>
          <w:lang w:eastAsia="ru-RU"/>
        </w:rPr>
        <w:t xml:space="preserve"> множествам задаётся аналогично тому, как задаётся близость между объектами по тупиковым тестам или представительным наборам.</w:t>
      </w:r>
      <w:r>
        <w:rPr>
          <w:rFonts w:ascii="Times New Roman" w:eastAsia="Times New Roman" w:hAnsi="Times New Roman" w:cs="Times New Roman"/>
          <w:color w:val="000000"/>
          <w:sz w:val="24"/>
          <w:szCs w:val="24"/>
          <w:lang w:eastAsia="ru-RU"/>
        </w:rPr>
        <w:t xml:space="preserve">  Пусть набор номеров </w:t>
      </w:r>
      <w:r w:rsidRPr="00BE0B04">
        <w:rPr>
          <w:rFonts w:ascii="Times New Roman" w:hAnsi="Times New Roman" w:cs="Times New Roman"/>
          <w:position w:val="-12"/>
          <w:sz w:val="24"/>
          <w:szCs w:val="24"/>
        </w:rPr>
        <w:object w:dxaOrig="1040" w:dyaOrig="380">
          <v:shape id="_x0000_i1861" type="#_x0000_t75" style="width:52.15pt;height:18.9pt" o:ole="">
            <v:imagedata r:id="rId1447" o:title=""/>
          </v:shape>
          <o:OLEObject Type="Embed" ProgID="Equation.DSMT4" ShapeID="_x0000_i1861" DrawAspect="Content" ObjectID="_1505643243" r:id="rId1459"/>
        </w:object>
      </w:r>
      <w:r>
        <w:rPr>
          <w:rFonts w:ascii="Times New Roman" w:eastAsia="Times New Roman" w:hAnsi="Times New Roman" w:cs="Times New Roman"/>
          <w:color w:val="000000"/>
          <w:sz w:val="24"/>
          <w:szCs w:val="24"/>
          <w:lang w:eastAsia="ru-RU"/>
        </w:rPr>
        <w:t xml:space="preserve">   </w:t>
      </w:r>
      <w:r w:rsidRPr="004C6D75">
        <w:rPr>
          <w:rFonts w:ascii="Times New Roman" w:eastAsia="Times New Roman" w:hAnsi="Times New Roman" w:cs="Times New Roman"/>
          <w:color w:val="000000"/>
          <w:sz w:val="24"/>
          <w:szCs w:val="24"/>
          <w:lang w:eastAsia="ru-RU"/>
        </w:rPr>
        <w:t xml:space="preserve">соответствует характеристическому вектору  </w:t>
      </w:r>
      <w:r w:rsidRPr="004C6D75">
        <w:rPr>
          <w:rFonts w:ascii="Times New Roman" w:hAnsi="Times New Roman" w:cs="Times New Roman"/>
          <w:position w:val="-6"/>
          <w:sz w:val="24"/>
          <w:szCs w:val="24"/>
        </w:rPr>
        <w:object w:dxaOrig="279" w:dyaOrig="240">
          <v:shape id="_x0000_i1862" type="#_x0000_t75" style="width:13.85pt;height:12pt" o:ole="">
            <v:imagedata r:id="rId1460" o:title=""/>
          </v:shape>
          <o:OLEObject Type="Embed" ProgID="Equation.DSMT4" ShapeID="_x0000_i1862" DrawAspect="Content" ObjectID="_1505643244" r:id="rId1461"/>
        </w:object>
      </w:r>
      <w:r w:rsidRPr="004C6D75">
        <w:rPr>
          <w:rFonts w:ascii="Times New Roman" w:eastAsia="Times New Roman" w:hAnsi="Times New Roman" w:cs="Times New Roman"/>
          <w:color w:val="008000"/>
          <w:sz w:val="24"/>
          <w:szCs w:val="24"/>
          <w:lang w:eastAsia="ru-RU"/>
        </w:rPr>
        <w:t>.</w:t>
      </w:r>
    </w:p>
    <w:p w:rsidR="0043522D" w:rsidRPr="00A44734"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A44734">
        <w:rPr>
          <w:rFonts w:ascii="Times New Roman" w:eastAsia="Times New Roman" w:hAnsi="Times New Roman" w:cs="Times New Roman"/>
          <w:color w:val="000000"/>
          <w:sz w:val="24"/>
          <w:szCs w:val="24"/>
          <w:lang w:eastAsia="ru-RU"/>
        </w:rPr>
        <w:t xml:space="preserve">Фрагмент  </w:t>
      </w:r>
      <w:r w:rsidRPr="00A44734">
        <w:rPr>
          <w:rFonts w:ascii="Times New Roman" w:hAnsi="Times New Roman" w:cs="Times New Roman"/>
          <w:position w:val="-16"/>
          <w:sz w:val="24"/>
          <w:szCs w:val="24"/>
        </w:rPr>
        <w:object w:dxaOrig="1460" w:dyaOrig="420">
          <v:shape id="_x0000_i1863" type="#_x0000_t75" style="width:73.85pt;height:21.7pt" o:ole="">
            <v:imagedata r:id="rId1462" o:title=""/>
          </v:shape>
          <o:OLEObject Type="Embed" ProgID="Equation.DSMT4" ShapeID="_x0000_i1863" DrawAspect="Content" ObjectID="_1505643245" r:id="rId1463"/>
        </w:object>
      </w:r>
      <w:r w:rsidRPr="00A44734">
        <w:rPr>
          <w:rFonts w:ascii="Times New Roman" w:eastAsia="Times New Roman" w:hAnsi="Times New Roman" w:cs="Times New Roman"/>
          <w:color w:val="000000"/>
          <w:sz w:val="24"/>
          <w:szCs w:val="24"/>
          <w:lang w:eastAsia="ru-RU"/>
        </w:rPr>
        <w:t xml:space="preserve">  описания </w:t>
      </w:r>
      <w:r w:rsidRPr="00A44734">
        <w:rPr>
          <w:rFonts w:ascii="Times New Roman" w:hAnsi="Times New Roman" w:cs="Times New Roman"/>
          <w:position w:val="-16"/>
          <w:sz w:val="24"/>
          <w:szCs w:val="24"/>
        </w:rPr>
        <w:object w:dxaOrig="1400" w:dyaOrig="420">
          <v:shape id="_x0000_i1864" type="#_x0000_t75" style="width:70.15pt;height:21.7pt" o:ole="">
            <v:imagedata r:id="rId1464" o:title=""/>
          </v:shape>
          <o:OLEObject Type="Embed" ProgID="Equation.DSMT4" ShapeID="_x0000_i1864" DrawAspect="Content" ObjectID="_1505643246" r:id="rId1465"/>
        </w:object>
      </w:r>
      <w:r w:rsidRPr="00A44734">
        <w:rPr>
          <w:rFonts w:ascii="Times New Roman" w:eastAsia="Times New Roman" w:hAnsi="Times New Roman" w:cs="Times New Roman"/>
          <w:color w:val="000000"/>
          <w:sz w:val="24"/>
          <w:szCs w:val="24"/>
          <w:lang w:eastAsia="ru-RU"/>
        </w:rPr>
        <w:t xml:space="preserve">  объекта   </w:t>
      </w:r>
      <w:r w:rsidRPr="00A44734">
        <w:rPr>
          <w:rFonts w:ascii="Times New Roman" w:hAnsi="Times New Roman" w:cs="Times New Roman"/>
          <w:position w:val="-16"/>
          <w:sz w:val="24"/>
          <w:szCs w:val="24"/>
        </w:rPr>
        <w:object w:dxaOrig="340" w:dyaOrig="420">
          <v:shape id="_x0000_i1865" type="#_x0000_t75" style="width:17.1pt;height:21.7pt" o:ole="">
            <v:imagedata r:id="rId1466" o:title=""/>
          </v:shape>
          <o:OLEObject Type="Embed" ProgID="Equation.DSMT4" ShapeID="_x0000_i1865" DrawAspect="Content" ObjectID="_1505643247" r:id="rId1467"/>
        </w:object>
      </w:r>
      <w:r w:rsidRPr="00A44734">
        <w:rPr>
          <w:rFonts w:ascii="Times New Roman" w:eastAsia="Times New Roman" w:hAnsi="Times New Roman" w:cs="Times New Roman"/>
          <w:color w:val="008000"/>
          <w:sz w:val="24"/>
          <w:szCs w:val="24"/>
          <w:lang w:eastAsia="ru-RU"/>
        </w:rPr>
        <w:t xml:space="preserve"> называ</w:t>
      </w:r>
      <w:r w:rsidRPr="00A44734">
        <w:rPr>
          <w:rFonts w:ascii="Times New Roman" w:eastAsia="Times New Roman" w:hAnsi="Times New Roman" w:cs="Times New Roman"/>
          <w:color w:val="000000"/>
          <w:sz w:val="24"/>
          <w:szCs w:val="24"/>
          <w:lang w:eastAsia="ru-RU"/>
        </w:rPr>
        <w:t xml:space="preserve">ется       </w:t>
      </w:r>
      <w:r w:rsidRPr="00A44734">
        <w:rPr>
          <w:rFonts w:ascii="Times New Roman" w:hAnsi="Times New Roman" w:cs="Times New Roman"/>
          <w:position w:val="-6"/>
          <w:sz w:val="24"/>
          <w:szCs w:val="24"/>
        </w:rPr>
        <w:object w:dxaOrig="279" w:dyaOrig="240">
          <v:shape id="_x0000_i1866" type="#_x0000_t75" style="width:13.85pt;height:12pt" o:ole="">
            <v:imagedata r:id="rId1460" o:title=""/>
          </v:shape>
          <o:OLEObject Type="Embed" ProgID="Equation.DSMT4" ShapeID="_x0000_i1866" DrawAspect="Content" ObjectID="_1505643248" r:id="rId1468"/>
        </w:object>
      </w:r>
      <w:r w:rsidRPr="00A44734">
        <w:rPr>
          <w:rFonts w:ascii="Times New Roman" w:eastAsia="Times New Roman" w:hAnsi="Times New Roman" w:cs="Times New Roman"/>
          <w:color w:val="000000"/>
          <w:sz w:val="24"/>
          <w:szCs w:val="24"/>
          <w:lang w:eastAsia="ru-RU"/>
        </w:rPr>
        <w:t xml:space="preserve">- частью объекта  </w:t>
      </w:r>
      <w:r w:rsidRPr="00A44734">
        <w:rPr>
          <w:rFonts w:ascii="Times New Roman" w:hAnsi="Times New Roman" w:cs="Times New Roman"/>
          <w:position w:val="-16"/>
          <w:sz w:val="24"/>
          <w:szCs w:val="24"/>
        </w:rPr>
        <w:object w:dxaOrig="300" w:dyaOrig="420">
          <v:shape id="_x0000_i1867" type="#_x0000_t75" style="width:14.75pt;height:21.7pt" o:ole="">
            <v:imagedata r:id="rId1469" o:title=""/>
          </v:shape>
          <o:OLEObject Type="Embed" ProgID="Equation.DSMT4" ShapeID="_x0000_i1867" DrawAspect="Content" ObjectID="_1505643249" r:id="rId1470"/>
        </w:object>
      </w:r>
      <w:r w:rsidRPr="00A44734">
        <w:rPr>
          <w:rFonts w:ascii="Times New Roman" w:hAnsi="Times New Roman" w:cs="Times New Roman"/>
          <w:position w:val="-6"/>
          <w:sz w:val="24"/>
          <w:szCs w:val="24"/>
        </w:rPr>
        <w:t xml:space="preserve">.  </w:t>
      </w:r>
      <w:r w:rsidRPr="00A44734">
        <w:rPr>
          <w:rFonts w:ascii="Times New Roman" w:eastAsia="Times New Roman" w:hAnsi="Times New Roman" w:cs="Times New Roman"/>
          <w:color w:val="000000"/>
          <w:sz w:val="24"/>
          <w:szCs w:val="24"/>
          <w:lang w:eastAsia="ru-RU"/>
        </w:rPr>
        <w:t xml:space="preserve">Под функцией близости    </w:t>
      </w:r>
      <w:r w:rsidRPr="00A44734">
        <w:rPr>
          <w:rFonts w:ascii="Times New Roman" w:hAnsi="Times New Roman" w:cs="Times New Roman"/>
          <w:position w:val="-16"/>
          <w:sz w:val="24"/>
          <w:szCs w:val="24"/>
        </w:rPr>
        <w:object w:dxaOrig="1180" w:dyaOrig="420">
          <v:shape id="_x0000_i1868" type="#_x0000_t75" style="width:60pt;height:21.7pt" o:ole="">
            <v:imagedata r:id="rId1471" o:title=""/>
          </v:shape>
          <o:OLEObject Type="Embed" ProgID="Equation.DSMT4" ShapeID="_x0000_i1868" DrawAspect="Content" ObjectID="_1505643250" r:id="rId1472"/>
        </w:object>
      </w:r>
      <w:r w:rsidRPr="00A44734">
        <w:rPr>
          <w:rFonts w:ascii="Times New Roman" w:eastAsia="Times New Roman" w:hAnsi="Times New Roman" w:cs="Times New Roman"/>
          <w:color w:val="000000"/>
          <w:sz w:val="24"/>
          <w:szCs w:val="24"/>
          <w:lang w:eastAsia="ru-RU"/>
        </w:rPr>
        <w:t xml:space="preserve">   понимается функция от соответствующих  </w:t>
      </w:r>
      <w:r w:rsidRPr="00A44734">
        <w:rPr>
          <w:rFonts w:ascii="Times New Roman" w:hAnsi="Times New Roman" w:cs="Times New Roman"/>
          <w:position w:val="-6"/>
          <w:sz w:val="24"/>
          <w:szCs w:val="24"/>
        </w:rPr>
        <w:object w:dxaOrig="279" w:dyaOrig="240">
          <v:shape id="_x0000_i1869" type="#_x0000_t75" style="width:13.85pt;height:12pt" o:ole="">
            <v:imagedata r:id="rId1460" o:title=""/>
          </v:shape>
          <o:OLEObject Type="Embed" ProgID="Equation.DSMT4" ShapeID="_x0000_i1869" DrawAspect="Content" ObjectID="_1505643251" r:id="rId1473"/>
        </w:object>
      </w:r>
      <w:r w:rsidRPr="00A44734">
        <w:rPr>
          <w:rFonts w:ascii="Times New Roman" w:eastAsia="Times New Roman" w:hAnsi="Times New Roman" w:cs="Times New Roman"/>
          <w:color w:val="000000"/>
          <w:sz w:val="24"/>
          <w:szCs w:val="24"/>
          <w:lang w:eastAsia="ru-RU"/>
        </w:rPr>
        <w:t>-частей сравниваемых объектов, принимающая значения 1 (объекты близки) или 0 (объекты удалены).</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r w:rsidRPr="00A44734">
        <w:rPr>
          <w:rFonts w:ascii="Times New Roman" w:eastAsia="Times New Roman" w:hAnsi="Times New Roman" w:cs="Times New Roman"/>
          <w:color w:val="000000"/>
          <w:sz w:val="24"/>
          <w:szCs w:val="24"/>
          <w:lang w:eastAsia="ru-RU"/>
        </w:rPr>
        <w:t>Функции близости обычно задаются с помощью пор</w:t>
      </w:r>
      <w:r>
        <w:rPr>
          <w:rFonts w:ascii="Times New Roman" w:eastAsia="Times New Roman" w:hAnsi="Times New Roman" w:cs="Times New Roman"/>
          <w:color w:val="000000"/>
          <w:sz w:val="24"/>
          <w:szCs w:val="24"/>
          <w:lang w:eastAsia="ru-RU"/>
        </w:rPr>
        <w:t>о</w:t>
      </w:r>
      <w:r w:rsidRPr="00A44734">
        <w:rPr>
          <w:rFonts w:ascii="Times New Roman" w:eastAsia="Times New Roman" w:hAnsi="Times New Roman" w:cs="Times New Roman"/>
          <w:color w:val="000000"/>
          <w:sz w:val="24"/>
          <w:szCs w:val="24"/>
          <w:lang w:eastAsia="ru-RU"/>
        </w:rPr>
        <w:t xml:space="preserve">говых параметров </w:t>
      </w:r>
      <w:r w:rsidRPr="00A45CB2">
        <w:rPr>
          <w:rFonts w:ascii="Times New Roman" w:hAnsi="Times New Roman" w:cs="Times New Roman"/>
          <w:position w:val="-12"/>
          <w:sz w:val="24"/>
          <w:szCs w:val="24"/>
        </w:rPr>
        <w:object w:dxaOrig="1160" w:dyaOrig="380">
          <v:shape id="_x0000_i1870" type="#_x0000_t75" style="width:58.15pt;height:19.85pt" o:ole="">
            <v:imagedata r:id="rId1474" o:title=""/>
          </v:shape>
          <o:OLEObject Type="Embed" ProgID="Equation.DSMT4" ShapeID="_x0000_i1870" DrawAspect="Content" ObjectID="_1505643252" r:id="rId1475"/>
        </w:object>
      </w:r>
      <w:r w:rsidRPr="00A44734">
        <w:rPr>
          <w:rFonts w:ascii="Times New Roman" w:eastAsia="Times New Roman" w:hAnsi="Times New Roman" w:cs="Times New Roman"/>
          <w:color w:val="000000"/>
          <w:sz w:val="24"/>
          <w:szCs w:val="24"/>
          <w:lang w:eastAsia="ru-RU"/>
        </w:rPr>
        <w:t>, характеризующих близость объектов по отдельным признакам.</w:t>
      </w:r>
    </w:p>
    <w:p w:rsidR="0043522D" w:rsidRDefault="0043522D" w:rsidP="0043522D">
      <w:pPr>
        <w:spacing w:line="360" w:lineRule="auto"/>
        <w:jc w:val="both"/>
        <w:rPr>
          <w:rFonts w:ascii="Times New Roman" w:eastAsia="Times New Roman" w:hAnsi="Times New Roman" w:cs="Times New Roman"/>
          <w:b/>
          <w:color w:val="000000"/>
          <w:sz w:val="24"/>
          <w:szCs w:val="24"/>
          <w:lang w:eastAsia="ru-RU"/>
        </w:rPr>
      </w:pPr>
      <w:r w:rsidRPr="00D96680">
        <w:rPr>
          <w:rFonts w:ascii="Times New Roman" w:eastAsia="Times New Roman" w:hAnsi="Times New Roman" w:cs="Times New Roman"/>
          <w:b/>
          <w:color w:val="000000"/>
          <w:sz w:val="24"/>
          <w:szCs w:val="24"/>
          <w:lang w:eastAsia="ru-RU"/>
        </w:rPr>
        <w:t>Примеры функций близости.</w:t>
      </w:r>
    </w:p>
    <w:p w:rsidR="0043522D" w:rsidRPr="007351D5" w:rsidRDefault="0043522D" w:rsidP="0043522D">
      <w:pPr>
        <w:pStyle w:val="a3"/>
        <w:numPr>
          <w:ilvl w:val="0"/>
          <w:numId w:val="28"/>
        </w:numPr>
        <w:spacing w:line="360" w:lineRule="auto"/>
        <w:jc w:val="both"/>
        <w:rPr>
          <w:rFonts w:ascii="Times New Roman" w:eastAsia="Times New Roman" w:hAnsi="Times New Roman" w:cs="Times New Roman"/>
          <w:color w:val="000000"/>
          <w:sz w:val="24"/>
          <w:szCs w:val="24"/>
          <w:lang w:eastAsia="ru-RU"/>
        </w:rPr>
      </w:pPr>
      <w:r w:rsidRPr="00A44734">
        <w:rPr>
          <w:rFonts w:ascii="Times New Roman" w:hAnsi="Times New Roman" w:cs="Times New Roman"/>
          <w:position w:val="-16"/>
          <w:sz w:val="24"/>
          <w:szCs w:val="24"/>
        </w:rPr>
        <w:object w:dxaOrig="1540" w:dyaOrig="420">
          <v:shape id="_x0000_i1871" type="#_x0000_t75" style="width:77.55pt;height:21.7pt" o:ole="">
            <v:imagedata r:id="rId1476" o:title=""/>
          </v:shape>
          <o:OLEObject Type="Embed" ProgID="Equation.DSMT4" ShapeID="_x0000_i1871" DrawAspect="Content" ObjectID="_1505643253" r:id="rId1477"/>
        </w:object>
      </w:r>
      <w:r>
        <w:rPr>
          <w:rFonts w:ascii="Times New Roman" w:eastAsia="Times New Roman" w:hAnsi="Times New Roman" w:cs="Times New Roman"/>
          <w:b/>
          <w:color w:val="000000"/>
          <w:sz w:val="24"/>
          <w:szCs w:val="24"/>
          <w:lang w:eastAsia="ru-RU"/>
        </w:rPr>
        <w:t xml:space="preserve">, </w:t>
      </w:r>
      <w:r w:rsidRPr="007351D5">
        <w:rPr>
          <w:rFonts w:ascii="Times New Roman" w:eastAsia="Times New Roman" w:hAnsi="Times New Roman" w:cs="Times New Roman"/>
          <w:color w:val="000000"/>
          <w:sz w:val="24"/>
          <w:szCs w:val="24"/>
          <w:lang w:eastAsia="ru-RU"/>
        </w:rPr>
        <w:t xml:space="preserve">если </w:t>
      </w:r>
      <w:r>
        <w:rPr>
          <w:rFonts w:ascii="Times New Roman" w:eastAsia="Times New Roman" w:hAnsi="Times New Roman" w:cs="Times New Roman"/>
          <w:color w:val="000000"/>
          <w:sz w:val="24"/>
          <w:szCs w:val="24"/>
          <w:lang w:eastAsia="ru-RU"/>
        </w:rPr>
        <w:t xml:space="preserve">при произвольном </w:t>
      </w:r>
      <w:r w:rsidRPr="007351D5">
        <w:rPr>
          <w:rFonts w:ascii="Times New Roman" w:hAnsi="Times New Roman" w:cs="Times New Roman"/>
          <w:position w:val="-12"/>
          <w:sz w:val="24"/>
          <w:szCs w:val="24"/>
        </w:rPr>
        <w:object w:dxaOrig="1280" w:dyaOrig="360">
          <v:shape id="_x0000_i1872" type="#_x0000_t75" style="width:64.6pt;height:18.9pt" o:ole="">
            <v:imagedata r:id="rId1478" o:title=""/>
          </v:shape>
          <o:OLEObject Type="Embed" ProgID="Equation.DSMT4" ShapeID="_x0000_i1872" DrawAspect="Content" ObjectID="_1505643254" r:id="rId1479"/>
        </w:object>
      </w:r>
      <w:r>
        <w:rPr>
          <w:rFonts w:ascii="Times New Roman" w:eastAsia="Times New Roman" w:hAnsi="Times New Roman" w:cs="Times New Roman"/>
          <w:color w:val="000000"/>
          <w:sz w:val="24"/>
          <w:szCs w:val="24"/>
          <w:lang w:eastAsia="ru-RU"/>
        </w:rPr>
        <w:t xml:space="preserve">, при котором </w:t>
      </w:r>
      <w:r w:rsidRPr="007351D5">
        <w:rPr>
          <w:rFonts w:ascii="Times New Roman" w:hAnsi="Times New Roman" w:cs="Times New Roman"/>
          <w:position w:val="-12"/>
          <w:sz w:val="24"/>
          <w:szCs w:val="24"/>
        </w:rPr>
        <w:object w:dxaOrig="680" w:dyaOrig="380">
          <v:shape id="_x0000_i1873" type="#_x0000_t75" style="width:34.6pt;height:19.85pt" o:ole="">
            <v:imagedata r:id="rId1480" o:title=""/>
          </v:shape>
          <o:OLEObject Type="Embed" ProgID="Equation.DSMT4" ShapeID="_x0000_i1873" DrawAspect="Content" ObjectID="_1505643255" r:id="rId1481"/>
        </w:object>
      </w:r>
      <w:r w:rsidRPr="007351D5">
        <w:rPr>
          <w:rFonts w:ascii="Times New Roman" w:eastAsia="Times New Roman" w:hAnsi="Times New Roman" w:cs="Times New Roman"/>
          <w:color w:val="000000"/>
          <w:sz w:val="24"/>
          <w:szCs w:val="24"/>
          <w:lang w:eastAsia="ru-RU"/>
        </w:rPr>
        <w:t xml:space="preserve"> , всегда выполняется неравенство</w:t>
      </w:r>
      <w:r>
        <w:rPr>
          <w:rFonts w:ascii="Times New Roman" w:eastAsia="Times New Roman" w:hAnsi="Times New Roman" w:cs="Times New Roman"/>
          <w:color w:val="000000"/>
          <w:sz w:val="24"/>
          <w:szCs w:val="24"/>
          <w:lang w:eastAsia="ru-RU"/>
        </w:rPr>
        <w:t xml:space="preserve"> </w:t>
      </w:r>
      <w:r w:rsidRPr="00A44734">
        <w:rPr>
          <w:rFonts w:ascii="Times New Roman" w:hAnsi="Times New Roman" w:cs="Times New Roman"/>
          <w:position w:val="-16"/>
          <w:sz w:val="24"/>
          <w:szCs w:val="24"/>
        </w:rPr>
        <w:object w:dxaOrig="1500" w:dyaOrig="420">
          <v:shape id="_x0000_i1874" type="#_x0000_t75" style="width:75.7pt;height:21.7pt" o:ole="">
            <v:imagedata r:id="rId1482" o:title=""/>
          </v:shape>
          <o:OLEObject Type="Embed" ProgID="Equation.DSMT4" ShapeID="_x0000_i1874" DrawAspect="Content" ObjectID="_1505643256" r:id="rId1483"/>
        </w:object>
      </w:r>
      <w:r>
        <w:rPr>
          <w:rFonts w:ascii="Times New Roman" w:eastAsia="Times New Roman" w:hAnsi="Times New Roman" w:cs="Times New Roman"/>
          <w:color w:val="000000"/>
          <w:sz w:val="24"/>
          <w:szCs w:val="24"/>
          <w:lang w:eastAsia="ru-RU"/>
        </w:rPr>
        <w:t xml:space="preserve"> . </w:t>
      </w:r>
      <w:r w:rsidRPr="00A44734">
        <w:rPr>
          <w:rFonts w:ascii="Times New Roman" w:hAnsi="Times New Roman" w:cs="Times New Roman"/>
          <w:position w:val="-16"/>
          <w:sz w:val="24"/>
          <w:szCs w:val="24"/>
        </w:rPr>
        <w:object w:dxaOrig="1579" w:dyaOrig="420">
          <v:shape id="_x0000_i1875" type="#_x0000_t75" style="width:79.4pt;height:21.7pt" o:ole="">
            <v:imagedata r:id="rId1484" o:title=""/>
          </v:shape>
          <o:OLEObject Type="Embed" ProgID="Equation.DSMT4" ShapeID="_x0000_i1875" DrawAspect="Content" ObjectID="_1505643257" r:id="rId1485"/>
        </w:object>
      </w:r>
      <w:r>
        <w:rPr>
          <w:rFonts w:ascii="Times New Roman" w:eastAsia="Times New Roman" w:hAnsi="Times New Roman" w:cs="Times New Roman"/>
          <w:b/>
          <w:color w:val="000000"/>
          <w:sz w:val="24"/>
          <w:szCs w:val="24"/>
          <w:lang w:eastAsia="ru-RU"/>
        </w:rPr>
        <w:t xml:space="preserve">, </w:t>
      </w:r>
      <w:r w:rsidRPr="007351D5">
        <w:rPr>
          <w:rFonts w:ascii="Times New Roman" w:eastAsia="Times New Roman" w:hAnsi="Times New Roman" w:cs="Times New Roman"/>
          <w:color w:val="000000"/>
          <w:sz w:val="24"/>
          <w:szCs w:val="24"/>
          <w:lang w:eastAsia="ru-RU"/>
        </w:rPr>
        <w:t xml:space="preserve">если </w:t>
      </w:r>
      <w:r>
        <w:rPr>
          <w:rFonts w:ascii="Times New Roman" w:eastAsia="Times New Roman" w:hAnsi="Times New Roman" w:cs="Times New Roman"/>
          <w:color w:val="000000"/>
          <w:sz w:val="24"/>
          <w:szCs w:val="24"/>
          <w:lang w:eastAsia="ru-RU"/>
        </w:rPr>
        <w:t>существует такое</w:t>
      </w:r>
      <w:r w:rsidRPr="007351D5">
        <w:rPr>
          <w:rFonts w:ascii="Times New Roman" w:hAnsi="Times New Roman" w:cs="Times New Roman"/>
          <w:position w:val="-12"/>
          <w:sz w:val="24"/>
          <w:szCs w:val="24"/>
        </w:rPr>
        <w:object w:dxaOrig="1340" w:dyaOrig="380">
          <v:shape id="_x0000_i1876" type="#_x0000_t75" style="width:67.4pt;height:19.85pt" o:ole="">
            <v:imagedata r:id="rId1486" o:title=""/>
          </v:shape>
          <o:OLEObject Type="Embed" ProgID="Equation.DSMT4" ShapeID="_x0000_i1876" DrawAspect="Content" ObjectID="_1505643258" r:id="rId1487"/>
        </w:object>
      </w:r>
      <w:r>
        <w:rPr>
          <w:rFonts w:ascii="Times New Roman" w:eastAsia="Times New Roman" w:hAnsi="Times New Roman" w:cs="Times New Roman"/>
          <w:color w:val="000000"/>
          <w:sz w:val="24"/>
          <w:szCs w:val="24"/>
          <w:lang w:eastAsia="ru-RU"/>
        </w:rPr>
        <w:t xml:space="preserve">,  что одновременно  </w:t>
      </w:r>
      <w:r w:rsidRPr="007351D5">
        <w:rPr>
          <w:rFonts w:ascii="Times New Roman" w:hAnsi="Times New Roman" w:cs="Times New Roman"/>
          <w:position w:val="-12"/>
          <w:sz w:val="24"/>
          <w:szCs w:val="24"/>
        </w:rPr>
        <w:object w:dxaOrig="720" w:dyaOrig="380">
          <v:shape id="_x0000_i1877" type="#_x0000_t75" style="width:36.45pt;height:19.85pt" o:ole="">
            <v:imagedata r:id="rId1488" o:title=""/>
          </v:shape>
          <o:OLEObject Type="Embed" ProgID="Equation.DSMT4" ShapeID="_x0000_i1877" DrawAspect="Content" ObjectID="_1505643259" r:id="rId1489"/>
        </w:object>
      </w:r>
      <w:r>
        <w:rPr>
          <w:rFonts w:ascii="Times New Roman" w:eastAsia="Times New Roman" w:hAnsi="Times New Roman" w:cs="Times New Roman"/>
          <w:color w:val="000000"/>
          <w:sz w:val="24"/>
          <w:szCs w:val="24"/>
          <w:lang w:eastAsia="ru-RU"/>
        </w:rPr>
        <w:t xml:space="preserve"> и  </w:t>
      </w:r>
      <w:r w:rsidRPr="00A44734">
        <w:rPr>
          <w:rFonts w:ascii="Times New Roman" w:hAnsi="Times New Roman" w:cs="Times New Roman"/>
          <w:position w:val="-16"/>
          <w:sz w:val="24"/>
          <w:szCs w:val="24"/>
        </w:rPr>
        <w:object w:dxaOrig="1620" w:dyaOrig="420">
          <v:shape id="_x0000_i1878" type="#_x0000_t75" style="width:81.25pt;height:21.7pt" o:ole="">
            <v:imagedata r:id="rId1490" o:title=""/>
          </v:shape>
          <o:OLEObject Type="Embed" ProgID="Equation.DSMT4" ShapeID="_x0000_i1878" DrawAspect="Content" ObjectID="_1505643260" r:id="rId1491"/>
        </w:object>
      </w:r>
      <w:r>
        <w:rPr>
          <w:rFonts w:ascii="Times New Roman" w:eastAsia="Times New Roman" w:hAnsi="Times New Roman" w:cs="Times New Roman"/>
          <w:color w:val="000000"/>
          <w:sz w:val="24"/>
          <w:szCs w:val="24"/>
          <w:lang w:eastAsia="ru-RU"/>
        </w:rPr>
        <w:t xml:space="preserve">. </w:t>
      </w:r>
    </w:p>
    <w:p w:rsidR="0043522D" w:rsidRPr="00246568" w:rsidRDefault="0043522D" w:rsidP="0043522D">
      <w:pPr>
        <w:pStyle w:val="HTML"/>
        <w:numPr>
          <w:ilvl w:val="0"/>
          <w:numId w:val="28"/>
        </w:numPr>
        <w:rPr>
          <w:rFonts w:ascii="Times New Roman" w:hAnsi="Times New Roman" w:cs="Times New Roman"/>
          <w:b/>
          <w:sz w:val="24"/>
          <w:szCs w:val="24"/>
        </w:rPr>
      </w:pPr>
      <w:r w:rsidRPr="00246568">
        <w:rPr>
          <w:rFonts w:ascii="Times New Roman" w:hAnsi="Times New Roman" w:cs="Times New Roman"/>
          <w:color w:val="000000"/>
          <w:sz w:val="24"/>
          <w:szCs w:val="24"/>
        </w:rPr>
        <w:t xml:space="preserve">Пусть </w:t>
      </w:r>
      <w:r w:rsidRPr="00246568">
        <w:rPr>
          <w:rFonts w:ascii="Times New Roman" w:hAnsi="Times New Roman" w:cs="Times New Roman"/>
          <w:position w:val="-6"/>
          <w:sz w:val="24"/>
          <w:szCs w:val="24"/>
        </w:rPr>
        <w:object w:dxaOrig="220" w:dyaOrig="240">
          <v:shape id="_x0000_i1879" type="#_x0000_t75" style="width:11.1pt;height:12pt" o:ole="">
            <v:imagedata r:id="rId1492" o:title=""/>
          </v:shape>
          <o:OLEObject Type="Embed" ProgID="Equation.DSMT4" ShapeID="_x0000_i1879" DrawAspect="Content" ObjectID="_1505643261" r:id="rId1493"/>
        </w:object>
      </w:r>
      <w:r w:rsidRPr="00246568">
        <w:rPr>
          <w:rFonts w:ascii="Times New Roman" w:hAnsi="Times New Roman" w:cs="Times New Roman"/>
          <w:color w:val="000000"/>
          <w:sz w:val="24"/>
          <w:szCs w:val="24"/>
        </w:rPr>
        <w:t xml:space="preserve"> - скалярный пороговый параметр. Функция </w:t>
      </w:r>
      <w:r w:rsidRPr="00246568">
        <w:rPr>
          <w:rFonts w:ascii="Times New Roman" w:hAnsi="Times New Roman" w:cs="Times New Roman"/>
          <w:position w:val="-16"/>
          <w:sz w:val="24"/>
          <w:szCs w:val="24"/>
        </w:rPr>
        <w:object w:dxaOrig="1540" w:dyaOrig="420">
          <v:shape id="_x0000_i1880" type="#_x0000_t75" style="width:77.55pt;height:21.7pt" o:ole="">
            <v:imagedata r:id="rId1476" o:title=""/>
          </v:shape>
          <o:OLEObject Type="Embed" ProgID="Equation.DSMT4" ShapeID="_x0000_i1880" DrawAspect="Content" ObjectID="_1505643262" r:id="rId1494"/>
        </w:object>
      </w:r>
      <w:r w:rsidRPr="00246568">
        <w:rPr>
          <w:rFonts w:ascii="Times New Roman" w:hAnsi="Times New Roman" w:cs="Times New Roman"/>
          <w:color w:val="008000"/>
          <w:sz w:val="24"/>
          <w:szCs w:val="24"/>
        </w:rPr>
        <w:t>,</w:t>
      </w:r>
      <w:r w:rsidRPr="00246568">
        <w:rPr>
          <w:rFonts w:ascii="Times New Roman" w:hAnsi="Times New Roman" w:cs="Times New Roman"/>
          <w:color w:val="000000"/>
          <w:sz w:val="24"/>
          <w:szCs w:val="24"/>
        </w:rPr>
        <w:t xml:space="preserve"> если выполняется неравенство    </w:t>
      </w:r>
      <w:r w:rsidRPr="00246568">
        <w:rPr>
          <w:rFonts w:ascii="Times New Roman" w:hAnsi="Times New Roman" w:cs="Times New Roman"/>
          <w:position w:val="-32"/>
          <w:sz w:val="24"/>
          <w:szCs w:val="24"/>
        </w:rPr>
        <w:object w:dxaOrig="2160" w:dyaOrig="780">
          <v:shape id="_x0000_i1881" type="#_x0000_t75" style="width:108.45pt;height:40.15pt" o:ole="">
            <v:imagedata r:id="rId1495" o:title=""/>
          </v:shape>
          <o:OLEObject Type="Embed" ProgID="Equation.DSMT4" ShapeID="_x0000_i1881" DrawAspect="Content" ObjectID="_1505643263" r:id="rId1496"/>
        </w:object>
      </w:r>
      <w:r w:rsidRPr="00246568">
        <w:rPr>
          <w:rFonts w:ascii="Times New Roman" w:hAnsi="Times New Roman" w:cs="Times New Roman"/>
          <w:color w:val="000000"/>
          <w:sz w:val="24"/>
          <w:szCs w:val="24"/>
        </w:rPr>
        <w:t xml:space="preserve"> .  В противном случае  </w:t>
      </w:r>
      <w:r w:rsidRPr="00246568">
        <w:rPr>
          <w:rFonts w:ascii="Times New Roman" w:hAnsi="Times New Roman" w:cs="Times New Roman"/>
          <w:position w:val="-16"/>
          <w:sz w:val="24"/>
          <w:szCs w:val="24"/>
        </w:rPr>
        <w:object w:dxaOrig="1579" w:dyaOrig="420">
          <v:shape id="_x0000_i1882" type="#_x0000_t75" style="width:79.4pt;height:21.7pt" o:ole="">
            <v:imagedata r:id="rId1497" o:title=""/>
          </v:shape>
          <o:OLEObject Type="Embed" ProgID="Equation.DSMT4" ShapeID="_x0000_i1882" DrawAspect="Content" ObjectID="_1505643264" r:id="rId1498"/>
        </w:object>
      </w:r>
      <w:r w:rsidRPr="00246568">
        <w:rPr>
          <w:rFonts w:ascii="Times New Roman" w:hAnsi="Times New Roman" w:cs="Times New Roman"/>
          <w:color w:val="000000"/>
          <w:sz w:val="24"/>
          <w:szCs w:val="24"/>
        </w:rPr>
        <w:t>.</w:t>
      </w:r>
      <w:r w:rsidRPr="00246568">
        <w:rPr>
          <w:rFonts w:ascii="Times New Roman" w:hAnsi="Times New Roman" w:cs="Times New Roman"/>
          <w:color w:val="008000"/>
          <w:sz w:val="24"/>
          <w:szCs w:val="24"/>
        </w:rPr>
        <w:t xml:space="preserve"> </w:t>
      </w:r>
    </w:p>
    <w:p w:rsidR="0043522D" w:rsidRDefault="0043522D" w:rsidP="0043522D">
      <w:pPr>
        <w:pStyle w:val="HTML"/>
        <w:ind w:left="720"/>
        <w:jc w:val="both"/>
        <w:rPr>
          <w:rFonts w:ascii="Times New Roman" w:hAnsi="Times New Roman" w:cs="Times New Roman"/>
          <w:color w:val="008000"/>
          <w:sz w:val="24"/>
          <w:szCs w:val="24"/>
        </w:rPr>
      </w:pPr>
    </w:p>
    <w:p w:rsidR="0043522D" w:rsidRPr="000D7B09" w:rsidRDefault="0043522D" w:rsidP="0043522D">
      <w:pPr>
        <w:pStyle w:val="HTML"/>
        <w:spacing w:line="360" w:lineRule="auto"/>
        <w:ind w:firstLine="720"/>
        <w:jc w:val="both"/>
        <w:rPr>
          <w:rFonts w:ascii="Times New Roman" w:hAnsi="Times New Roman" w:cs="Times New Roman"/>
          <w:color w:val="000000"/>
          <w:sz w:val="24"/>
          <w:szCs w:val="24"/>
        </w:rPr>
      </w:pPr>
      <w:r w:rsidRPr="00C13FC4">
        <w:rPr>
          <w:rFonts w:ascii="Times New Roman" w:hAnsi="Times New Roman" w:cs="Times New Roman"/>
          <w:color w:val="000000"/>
          <w:sz w:val="24"/>
          <w:szCs w:val="24"/>
        </w:rPr>
        <w:t xml:space="preserve">Важным элементом АВО является оценка близости распознаваемого объекта    </w:t>
      </w:r>
      <w:r w:rsidRPr="00C13FC4">
        <w:rPr>
          <w:rFonts w:ascii="Times New Roman" w:hAnsi="Times New Roman" w:cs="Times New Roman"/>
          <w:position w:val="-12"/>
          <w:sz w:val="24"/>
          <w:szCs w:val="24"/>
        </w:rPr>
        <w:object w:dxaOrig="260" w:dyaOrig="380">
          <v:shape id="_x0000_i1883" type="#_x0000_t75" style="width:12.9pt;height:19.85pt" o:ole="">
            <v:imagedata r:id="rId1499" o:title=""/>
          </v:shape>
          <o:OLEObject Type="Embed" ProgID="Equation.DSMT4" ShapeID="_x0000_i1883" DrawAspect="Content" ObjectID="_1505643265" r:id="rId1500"/>
        </w:object>
      </w:r>
      <w:r w:rsidRPr="00C13FC4">
        <w:rPr>
          <w:rFonts w:ascii="Times New Roman" w:hAnsi="Times New Roman" w:cs="Times New Roman"/>
          <w:color w:val="000000"/>
          <w:sz w:val="24"/>
          <w:szCs w:val="24"/>
        </w:rPr>
        <w:t xml:space="preserve">   к эталону </w:t>
      </w:r>
      <w:r w:rsidRPr="00C13FC4">
        <w:rPr>
          <w:rFonts w:ascii="Times New Roman" w:hAnsi="Times New Roman" w:cs="Times New Roman"/>
          <w:position w:val="-16"/>
          <w:sz w:val="24"/>
          <w:szCs w:val="24"/>
        </w:rPr>
        <w:object w:dxaOrig="300" w:dyaOrig="420">
          <v:shape id="_x0000_i1884" type="#_x0000_t75" style="width:14.75pt;height:21.7pt" o:ole="">
            <v:imagedata r:id="rId1501" o:title=""/>
          </v:shape>
          <o:OLEObject Type="Embed" ProgID="Equation.DSMT4" ShapeID="_x0000_i1884" DrawAspect="Content" ObjectID="_1505643266" r:id="rId1502"/>
        </w:object>
      </w:r>
      <w:r w:rsidRPr="00C13FC4">
        <w:rPr>
          <w:rFonts w:ascii="Times New Roman" w:hAnsi="Times New Roman" w:cs="Times New Roman"/>
          <w:color w:val="000000"/>
          <w:sz w:val="24"/>
          <w:szCs w:val="24"/>
        </w:rPr>
        <w:t xml:space="preserve">    по заданной       </w:t>
      </w:r>
      <w:r w:rsidRPr="00C13FC4">
        <w:rPr>
          <w:rFonts w:ascii="Times New Roman" w:hAnsi="Times New Roman" w:cs="Times New Roman"/>
          <w:position w:val="-6"/>
          <w:sz w:val="24"/>
          <w:szCs w:val="24"/>
        </w:rPr>
        <w:object w:dxaOrig="260" w:dyaOrig="240">
          <v:shape id="_x0000_i1885" type="#_x0000_t75" style="width:12.9pt;height:12pt" o:ole="">
            <v:imagedata r:id="rId1503" o:title=""/>
          </v:shape>
          <o:OLEObject Type="Embed" ProgID="Equation.DSMT4" ShapeID="_x0000_i1885" DrawAspect="Content" ObjectID="_1505643267" r:id="rId1504"/>
        </w:object>
      </w:r>
      <w:r w:rsidRPr="00C13FC4">
        <w:rPr>
          <w:rFonts w:ascii="Times New Roman" w:hAnsi="Times New Roman" w:cs="Times New Roman"/>
          <w:color w:val="000000"/>
          <w:sz w:val="24"/>
          <w:szCs w:val="24"/>
        </w:rPr>
        <w:t xml:space="preserve">- части. Данная оценка близости, которая будет обозначаться </w:t>
      </w:r>
      <w:r w:rsidRPr="00C13FC4">
        <w:rPr>
          <w:rFonts w:ascii="Times New Roman" w:hAnsi="Times New Roman" w:cs="Times New Roman"/>
          <w:position w:val="-16"/>
          <w:sz w:val="24"/>
          <w:szCs w:val="24"/>
        </w:rPr>
        <w:object w:dxaOrig="1320" w:dyaOrig="420">
          <v:shape id="_x0000_i1886" type="#_x0000_t75" style="width:66.45pt;height:21.7pt" o:ole="">
            <v:imagedata r:id="rId1505" o:title=""/>
          </v:shape>
          <o:OLEObject Type="Embed" ProgID="Equation.DSMT4" ShapeID="_x0000_i1886" DrawAspect="Content" ObjectID="_1505643268" r:id="rId1506"/>
        </w:object>
      </w:r>
      <w:r w:rsidRPr="00C13FC4">
        <w:rPr>
          <w:rFonts w:ascii="Times New Roman" w:hAnsi="Times New Roman" w:cs="Times New Roman"/>
          <w:color w:val="000000"/>
          <w:sz w:val="24"/>
          <w:szCs w:val="24"/>
        </w:rPr>
        <w:t>, формируется на основе введённых ранее функций близости и, возможно, дополнительных параметров.</w:t>
      </w:r>
      <w:r>
        <w:rPr>
          <w:rFonts w:ascii="Times New Roman" w:hAnsi="Times New Roman" w:cs="Times New Roman"/>
          <w:color w:val="000000"/>
          <w:sz w:val="24"/>
          <w:szCs w:val="24"/>
        </w:rPr>
        <w:t xml:space="preserve"> Приведём примеры функций близости  различного уровня сложности</w:t>
      </w:r>
      <w:r w:rsidRPr="005837DA">
        <w:rPr>
          <w:rFonts w:ascii="Times New Roman" w:hAnsi="Times New Roman" w:cs="Times New Roman"/>
          <w:color w:val="000000"/>
          <w:sz w:val="24"/>
          <w:szCs w:val="24"/>
        </w:rPr>
        <w:t>:</w:t>
      </w:r>
      <w:r w:rsidRPr="000D7B09">
        <w:rPr>
          <w:rFonts w:ascii="Times New Roman" w:hAnsi="Times New Roman" w:cs="Times New Roman"/>
          <w:color w:val="000000"/>
          <w:sz w:val="24"/>
          <w:szCs w:val="24"/>
        </w:rPr>
        <w:t xml:space="preserve"> </w:t>
      </w:r>
    </w:p>
    <w:p w:rsidR="0043522D" w:rsidRDefault="0043522D" w:rsidP="0043522D">
      <w:pPr>
        <w:pStyle w:val="HTML"/>
        <w:spacing w:line="360" w:lineRule="auto"/>
        <w:ind w:firstLine="720"/>
        <w:rPr>
          <w:rFonts w:ascii="Times New Roman" w:hAnsi="Times New Roman" w:cs="Times New Roman"/>
          <w:color w:val="008000"/>
          <w:sz w:val="24"/>
          <w:szCs w:val="24"/>
        </w:rPr>
      </w:pPr>
      <w:r w:rsidRPr="005F584E">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A</w:t>
      </w:r>
      <w:r w:rsidRPr="005F584E">
        <w:rPr>
          <w:rFonts w:ascii="Times New Roman" w:hAnsi="Times New Roman" w:cs="Times New Roman"/>
          <w:color w:val="000000"/>
          <w:sz w:val="24"/>
          <w:szCs w:val="24"/>
        </w:rPr>
        <w:t xml:space="preserve">) </w:t>
      </w:r>
      <w:r w:rsidRPr="00C13FC4">
        <w:rPr>
          <w:rFonts w:ascii="Times New Roman" w:hAnsi="Times New Roman" w:cs="Times New Roman"/>
          <w:position w:val="-16"/>
          <w:sz w:val="24"/>
          <w:szCs w:val="24"/>
        </w:rPr>
        <w:object w:dxaOrig="2659" w:dyaOrig="420">
          <v:shape id="_x0000_i1887" type="#_x0000_t75" style="width:133.85pt;height:21.7pt" o:ole="">
            <v:imagedata r:id="rId1507" o:title=""/>
          </v:shape>
          <o:OLEObject Type="Embed" ProgID="Equation.DSMT4" ShapeID="_x0000_i1887" DrawAspect="Content" ObjectID="_1505643269" r:id="rId1508"/>
        </w:object>
      </w:r>
      <w:r w:rsidRPr="005F584E">
        <w:rPr>
          <w:rFonts w:ascii="Times New Roman" w:hAnsi="Times New Roman" w:cs="Times New Roman"/>
          <w:color w:val="000000"/>
          <w:sz w:val="24"/>
          <w:szCs w:val="24"/>
        </w:rPr>
        <w:t>,</w:t>
      </w:r>
      <w:r w:rsidRPr="005837DA">
        <w:rPr>
          <w:rFonts w:ascii="Times New Roman" w:hAnsi="Times New Roman" w:cs="Times New Roman"/>
          <w:color w:val="008000"/>
          <w:sz w:val="24"/>
          <w:szCs w:val="24"/>
        </w:rPr>
        <w:t xml:space="preserve"> </w:t>
      </w:r>
    </w:p>
    <w:p w:rsidR="0043522D" w:rsidRDefault="0043522D" w:rsidP="0043522D">
      <w:pPr>
        <w:pStyle w:val="HTML"/>
        <w:tabs>
          <w:tab w:val="clear" w:pos="7328"/>
          <w:tab w:val="clear" w:pos="8244"/>
          <w:tab w:val="left" w:pos="9214"/>
          <w:tab w:val="left" w:pos="9356"/>
        </w:tabs>
        <w:spacing w:line="360" w:lineRule="auto"/>
        <w:ind w:firstLine="720"/>
        <w:jc w:val="both"/>
        <w:rPr>
          <w:rFonts w:ascii="Times New Roman" w:hAnsi="Times New Roman" w:cs="Times New Roman"/>
          <w:sz w:val="24"/>
          <w:szCs w:val="24"/>
        </w:rPr>
      </w:pPr>
      <w:r w:rsidRPr="005F584E">
        <w:rPr>
          <w:rFonts w:ascii="Times New Roman" w:hAnsi="Times New Roman" w:cs="Times New Roman"/>
          <w:sz w:val="24"/>
          <w:szCs w:val="24"/>
          <w:lang w:val="en-US"/>
        </w:rPr>
        <w:lastRenderedPageBreak/>
        <w:t>B</w:t>
      </w:r>
      <w:r w:rsidRPr="005F584E">
        <w:rPr>
          <w:rFonts w:ascii="Times New Roman" w:hAnsi="Times New Roman" w:cs="Times New Roman"/>
          <w:sz w:val="24"/>
          <w:szCs w:val="24"/>
        </w:rPr>
        <w:t>)</w:t>
      </w:r>
      <w:r w:rsidRPr="005F584E">
        <w:rPr>
          <w:rFonts w:ascii="Times New Roman" w:hAnsi="Times New Roman" w:cs="Times New Roman"/>
          <w:color w:val="008000"/>
          <w:sz w:val="24"/>
          <w:szCs w:val="24"/>
        </w:rPr>
        <w:t xml:space="preserve"> </w:t>
      </w:r>
      <w:r w:rsidRPr="005F584E">
        <w:rPr>
          <w:rFonts w:ascii="Times New Roman" w:hAnsi="Times New Roman" w:cs="Times New Roman"/>
          <w:position w:val="-16"/>
          <w:sz w:val="24"/>
          <w:szCs w:val="24"/>
        </w:rPr>
        <w:object w:dxaOrig="2960" w:dyaOrig="420">
          <v:shape id="_x0000_i1888" type="#_x0000_t75" style="width:149.55pt;height:21.7pt" o:ole="">
            <v:imagedata r:id="rId1509" o:title=""/>
          </v:shape>
          <o:OLEObject Type="Embed" ProgID="Equation.DSMT4" ShapeID="_x0000_i1888" DrawAspect="Content" ObjectID="_1505643270" r:id="rId1510"/>
        </w:object>
      </w:r>
      <w:r w:rsidRPr="005F584E">
        <w:rPr>
          <w:rFonts w:ascii="Times New Roman" w:hAnsi="Times New Roman" w:cs="Times New Roman"/>
          <w:sz w:val="24"/>
          <w:szCs w:val="24"/>
        </w:rPr>
        <w:t xml:space="preserve">, где </w:t>
      </w:r>
      <w:r w:rsidRPr="005F584E">
        <w:rPr>
          <w:rFonts w:ascii="Times New Roman" w:hAnsi="Times New Roman" w:cs="Times New Roman"/>
          <w:position w:val="-16"/>
          <w:sz w:val="24"/>
          <w:szCs w:val="24"/>
        </w:rPr>
        <w:object w:dxaOrig="360" w:dyaOrig="420">
          <v:shape id="_x0000_i1889" type="#_x0000_t75" style="width:17.55pt;height:21.7pt" o:ole="">
            <v:imagedata r:id="rId1511" o:title=""/>
          </v:shape>
          <o:OLEObject Type="Embed" ProgID="Equation.DSMT4" ShapeID="_x0000_i1889" DrawAspect="Content" ObjectID="_1505643271" r:id="rId1512"/>
        </w:object>
      </w:r>
      <w:r w:rsidRPr="005F584E">
        <w:rPr>
          <w:rFonts w:ascii="Times New Roman" w:hAnsi="Times New Roman" w:cs="Times New Roman"/>
          <w:sz w:val="24"/>
          <w:szCs w:val="24"/>
        </w:rPr>
        <w:t xml:space="preserve">- параметр, характеризующий информативность опорного множества с характеристическим вектором   </w:t>
      </w:r>
      <w:r w:rsidRPr="005F584E">
        <w:rPr>
          <w:rFonts w:ascii="Times New Roman" w:hAnsi="Times New Roman" w:cs="Times New Roman"/>
          <w:position w:val="-6"/>
          <w:sz w:val="24"/>
          <w:szCs w:val="24"/>
        </w:rPr>
        <w:object w:dxaOrig="279" w:dyaOrig="240">
          <v:shape id="_x0000_i1890" type="#_x0000_t75" style="width:13.85pt;height:12pt" o:ole="">
            <v:imagedata r:id="rId1513" o:title=""/>
          </v:shape>
          <o:OLEObject Type="Embed" ProgID="Equation.DSMT4" ShapeID="_x0000_i1890" DrawAspect="Content" ObjectID="_1505643272" r:id="rId1514"/>
        </w:object>
      </w:r>
      <w:r w:rsidRPr="005F584E">
        <w:rPr>
          <w:rFonts w:ascii="Times New Roman" w:hAnsi="Times New Roman" w:cs="Times New Roman"/>
          <w:sz w:val="24"/>
          <w:szCs w:val="24"/>
        </w:rPr>
        <w:t xml:space="preserve"> . </w:t>
      </w:r>
    </w:p>
    <w:p w:rsidR="0043522D" w:rsidRDefault="0043522D" w:rsidP="0043522D">
      <w:pPr>
        <w:pStyle w:val="HTML"/>
        <w:spacing w:line="360" w:lineRule="auto"/>
        <w:rPr>
          <w:rFonts w:ascii="Times New Roman" w:hAnsi="Times New Roman" w:cs="Times New Roman"/>
          <w:color w:val="000000"/>
          <w:sz w:val="24"/>
          <w:szCs w:val="24"/>
        </w:rPr>
      </w:pPr>
      <w:r>
        <w:rPr>
          <w:rFonts w:ascii="Times New Roman" w:hAnsi="Times New Roman" w:cs="Times New Roman"/>
          <w:sz w:val="24"/>
          <w:szCs w:val="24"/>
        </w:rPr>
        <w:t xml:space="preserve">С)    </w:t>
      </w:r>
      <w:r w:rsidRPr="005F584E">
        <w:rPr>
          <w:rFonts w:ascii="Times New Roman" w:hAnsi="Times New Roman" w:cs="Times New Roman"/>
          <w:position w:val="-32"/>
          <w:sz w:val="24"/>
          <w:szCs w:val="24"/>
        </w:rPr>
        <w:object w:dxaOrig="3940" w:dyaOrig="780">
          <v:shape id="_x0000_i1891" type="#_x0000_t75" style="width:198pt;height:40.15pt" o:ole="">
            <v:imagedata r:id="rId1515" o:title=""/>
          </v:shape>
          <o:OLEObject Type="Embed" ProgID="Equation.DSMT4" ShapeID="_x0000_i1891" DrawAspect="Content" ObjectID="_1505643273" r:id="rId1516"/>
        </w:object>
      </w:r>
      <w:r>
        <w:rPr>
          <w:rFonts w:ascii="Times New Roman" w:hAnsi="Times New Roman" w:cs="Times New Roman"/>
          <w:sz w:val="24"/>
          <w:szCs w:val="24"/>
        </w:rPr>
        <w:t xml:space="preserve">,  </w:t>
      </w:r>
      <w:r w:rsidRPr="005F584E">
        <w:rPr>
          <w:rFonts w:ascii="Times New Roman" w:hAnsi="Times New Roman" w:cs="Times New Roman"/>
          <w:sz w:val="24"/>
          <w:szCs w:val="24"/>
        </w:rPr>
        <w:t xml:space="preserve">где </w:t>
      </w:r>
      <w:r w:rsidRPr="005F584E">
        <w:rPr>
          <w:rFonts w:ascii="Times New Roman" w:hAnsi="Times New Roman" w:cs="Times New Roman"/>
          <w:position w:val="-16"/>
          <w:sz w:val="24"/>
          <w:szCs w:val="24"/>
        </w:rPr>
        <w:object w:dxaOrig="320" w:dyaOrig="420">
          <v:shape id="_x0000_i1892" type="#_x0000_t75" style="width:15.7pt;height:21.7pt" o:ole="">
            <v:imagedata r:id="rId1517" o:title=""/>
          </v:shape>
          <o:OLEObject Type="Embed" ProgID="Equation.DSMT4" ShapeID="_x0000_i1892" DrawAspect="Content" ObjectID="_1505643274" r:id="rId1518"/>
        </w:object>
      </w:r>
      <w:r w:rsidRPr="005F584E">
        <w:rPr>
          <w:rFonts w:ascii="Times New Roman" w:hAnsi="Times New Roman" w:cs="Times New Roman"/>
          <w:sz w:val="24"/>
          <w:szCs w:val="24"/>
        </w:rPr>
        <w:t xml:space="preserve">- параметр, характеризующий информативность </w:t>
      </w:r>
      <w:r>
        <w:rPr>
          <w:rFonts w:ascii="Times New Roman" w:hAnsi="Times New Roman" w:cs="Times New Roman"/>
          <w:sz w:val="24"/>
          <w:szCs w:val="24"/>
        </w:rPr>
        <w:t xml:space="preserve">эталона </w:t>
      </w:r>
      <w:r w:rsidRPr="005F584E">
        <w:rPr>
          <w:rFonts w:ascii="Times New Roman" w:hAnsi="Times New Roman" w:cs="Times New Roman"/>
          <w:sz w:val="24"/>
          <w:szCs w:val="24"/>
        </w:rPr>
        <w:t xml:space="preserve"> </w:t>
      </w:r>
      <w:r w:rsidRPr="005F584E">
        <w:rPr>
          <w:rFonts w:ascii="Times New Roman" w:hAnsi="Times New Roman" w:cs="Times New Roman"/>
          <w:position w:val="-16"/>
          <w:sz w:val="24"/>
          <w:szCs w:val="24"/>
        </w:rPr>
        <w:object w:dxaOrig="300" w:dyaOrig="420">
          <v:shape id="_x0000_i1893" type="#_x0000_t75" style="width:14.75pt;height:21.7pt" o:ole="">
            <v:imagedata r:id="rId1519" o:title=""/>
          </v:shape>
          <o:OLEObject Type="Embed" ProgID="Equation.DSMT4" ShapeID="_x0000_i1893" DrawAspect="Content" ObjectID="_1505643275" r:id="rId1520"/>
        </w:object>
      </w:r>
      <w:r>
        <w:rPr>
          <w:rFonts w:ascii="Times New Roman" w:hAnsi="Times New Roman" w:cs="Times New Roman"/>
          <w:sz w:val="24"/>
          <w:szCs w:val="24"/>
        </w:rPr>
        <w:t xml:space="preserve">, параметры </w:t>
      </w:r>
      <w:r w:rsidRPr="005F584E">
        <w:rPr>
          <w:rFonts w:ascii="Times New Roman" w:hAnsi="Times New Roman" w:cs="Times New Roman"/>
          <w:sz w:val="24"/>
          <w:szCs w:val="24"/>
        </w:rPr>
        <w:t xml:space="preserve"> </w:t>
      </w:r>
      <w:r w:rsidRPr="00E13E91">
        <w:rPr>
          <w:rFonts w:ascii="Times New Roman" w:hAnsi="Times New Roman" w:cs="Times New Roman"/>
          <w:position w:val="-12"/>
          <w:sz w:val="24"/>
          <w:szCs w:val="24"/>
        </w:rPr>
        <w:object w:dxaOrig="1040" w:dyaOrig="380">
          <v:shape id="_x0000_i1894" type="#_x0000_t75" style="width:52.15pt;height:19.85pt" o:ole="">
            <v:imagedata r:id="rId1521" o:title=""/>
          </v:shape>
          <o:OLEObject Type="Embed" ProgID="Equation.DSMT4" ShapeID="_x0000_i1894" DrawAspect="Content" ObjectID="_1505643276" r:id="rId1522"/>
        </w:object>
      </w:r>
      <w:r>
        <w:rPr>
          <w:rFonts w:ascii="Times New Roman" w:hAnsi="Times New Roman" w:cs="Times New Roman"/>
          <w:position w:val="-16"/>
          <w:sz w:val="24"/>
          <w:szCs w:val="24"/>
        </w:rPr>
        <w:t xml:space="preserve"> </w:t>
      </w:r>
      <w:r w:rsidRPr="00E13E91">
        <w:rPr>
          <w:rFonts w:ascii="Times New Roman" w:hAnsi="Times New Roman" w:cs="Times New Roman"/>
          <w:color w:val="000000"/>
          <w:sz w:val="24"/>
          <w:szCs w:val="24"/>
        </w:rPr>
        <w:t>характеризуют информативность отдельных признаков.</w:t>
      </w:r>
    </w:p>
    <w:p w:rsidR="0043522D" w:rsidRDefault="0043522D" w:rsidP="0043522D">
      <w:pPr>
        <w:pStyle w:val="HTML"/>
        <w:spacing w:line="360" w:lineRule="auto"/>
        <w:jc w:val="both"/>
        <w:rPr>
          <w:rFonts w:ascii="Times New Roman" w:hAnsi="Times New Roman" w:cs="Times New Roman"/>
          <w:color w:val="000000"/>
          <w:sz w:val="24"/>
          <w:szCs w:val="24"/>
        </w:rPr>
      </w:pPr>
      <w:r w:rsidRPr="000D7B09">
        <w:rPr>
          <w:rFonts w:ascii="Times New Roman" w:hAnsi="Times New Roman" w:cs="Times New Roman"/>
          <w:color w:val="000000"/>
          <w:sz w:val="24"/>
          <w:szCs w:val="24"/>
        </w:rPr>
        <w:t xml:space="preserve">Оценка объекта  </w:t>
      </w:r>
      <w:r w:rsidRPr="000D7B09">
        <w:rPr>
          <w:rFonts w:ascii="Times New Roman" w:hAnsi="Times New Roman" w:cs="Times New Roman"/>
          <w:position w:val="-12"/>
          <w:sz w:val="24"/>
          <w:szCs w:val="24"/>
        </w:rPr>
        <w:object w:dxaOrig="260" w:dyaOrig="380">
          <v:shape id="_x0000_i1895" type="#_x0000_t75" style="width:12.9pt;height:19.85pt" o:ole="">
            <v:imagedata r:id="rId1523" o:title=""/>
          </v:shape>
          <o:OLEObject Type="Embed" ProgID="Equation.DSMT4" ShapeID="_x0000_i1895" DrawAspect="Content" ObjectID="_1505643277" r:id="rId1524"/>
        </w:object>
      </w:r>
      <w:r w:rsidRPr="000D7B09">
        <w:rPr>
          <w:rFonts w:ascii="Times New Roman" w:hAnsi="Times New Roman" w:cs="Times New Roman"/>
          <w:color w:val="000000"/>
          <w:sz w:val="24"/>
          <w:szCs w:val="24"/>
        </w:rPr>
        <w:t xml:space="preserve">    за класс </w:t>
      </w:r>
      <w:r w:rsidRPr="000D7B09">
        <w:rPr>
          <w:rFonts w:ascii="Times New Roman" w:hAnsi="Times New Roman" w:cs="Times New Roman"/>
          <w:position w:val="-12"/>
          <w:sz w:val="24"/>
          <w:szCs w:val="24"/>
        </w:rPr>
        <w:object w:dxaOrig="340" w:dyaOrig="380">
          <v:shape id="_x0000_i1896" type="#_x0000_t75" style="width:17.1pt;height:19.85pt" o:ole="">
            <v:imagedata r:id="rId1525" o:title=""/>
          </v:shape>
          <o:OLEObject Type="Embed" ProgID="Equation.DSMT4" ShapeID="_x0000_i1896" DrawAspect="Content" ObjectID="_1505643278" r:id="rId1526"/>
        </w:object>
      </w:r>
      <w:r w:rsidRPr="000D7B09">
        <w:rPr>
          <w:rFonts w:ascii="Times New Roman" w:hAnsi="Times New Roman" w:cs="Times New Roman"/>
          <w:color w:val="000000"/>
          <w:sz w:val="24"/>
          <w:szCs w:val="24"/>
        </w:rPr>
        <w:t xml:space="preserve">  при фиксированном характеристическом векторе </w:t>
      </w:r>
      <w:r w:rsidRPr="000D7B09">
        <w:rPr>
          <w:rFonts w:ascii="Times New Roman" w:hAnsi="Times New Roman" w:cs="Times New Roman"/>
          <w:position w:val="-6"/>
          <w:sz w:val="24"/>
          <w:szCs w:val="24"/>
        </w:rPr>
        <w:object w:dxaOrig="279" w:dyaOrig="240">
          <v:shape id="_x0000_i1897" type="#_x0000_t75" style="width:13.85pt;height:12pt" o:ole="">
            <v:imagedata r:id="rId1513" o:title=""/>
          </v:shape>
          <o:OLEObject Type="Embed" ProgID="Equation.DSMT4" ShapeID="_x0000_i1897" DrawAspect="Content" ObjectID="_1505643279" r:id="rId1527"/>
        </w:object>
      </w:r>
      <w:r w:rsidRPr="000D7B09">
        <w:rPr>
          <w:rFonts w:ascii="Times New Roman" w:hAnsi="Times New Roman" w:cs="Times New Roman"/>
          <w:color w:val="000000"/>
          <w:sz w:val="24"/>
          <w:szCs w:val="24"/>
        </w:rPr>
        <w:t xml:space="preserve"> может вычисляться как среднее значение близости </w:t>
      </w:r>
      <w:r w:rsidRPr="000D7B09">
        <w:rPr>
          <w:rFonts w:ascii="Times New Roman" w:hAnsi="Times New Roman" w:cs="Times New Roman"/>
          <w:position w:val="-12"/>
          <w:sz w:val="24"/>
          <w:szCs w:val="24"/>
        </w:rPr>
        <w:object w:dxaOrig="260" w:dyaOrig="380">
          <v:shape id="_x0000_i1898" type="#_x0000_t75" style="width:12.9pt;height:19.85pt" o:ole="">
            <v:imagedata r:id="rId1523" o:title=""/>
          </v:shape>
          <o:OLEObject Type="Embed" ProgID="Equation.DSMT4" ShapeID="_x0000_i1898" DrawAspect="Content" ObjectID="_1505643280" r:id="rId1528"/>
        </w:object>
      </w:r>
      <w:r w:rsidRPr="000D7B09">
        <w:rPr>
          <w:rFonts w:ascii="Times New Roman" w:hAnsi="Times New Roman" w:cs="Times New Roman"/>
          <w:color w:val="000000"/>
          <w:sz w:val="24"/>
          <w:szCs w:val="24"/>
        </w:rPr>
        <w:t xml:space="preserve"> к эталонным объектам из класса  </w:t>
      </w:r>
      <w:r w:rsidRPr="000D7B09">
        <w:rPr>
          <w:rFonts w:ascii="Times New Roman" w:hAnsi="Times New Roman" w:cs="Times New Roman"/>
          <w:position w:val="-12"/>
          <w:sz w:val="24"/>
          <w:szCs w:val="24"/>
        </w:rPr>
        <w:object w:dxaOrig="340" w:dyaOrig="380">
          <v:shape id="_x0000_i1899" type="#_x0000_t75" style="width:17.1pt;height:19.85pt" o:ole="">
            <v:imagedata r:id="rId1525" o:title=""/>
          </v:shape>
          <o:OLEObject Type="Embed" ProgID="Equation.DSMT4" ShapeID="_x0000_i1899" DrawAspect="Content" ObjectID="_1505643281" r:id="rId1529"/>
        </w:object>
      </w:r>
      <w:r w:rsidRPr="000D7B09">
        <w:rPr>
          <w:rFonts w:ascii="Times New Roman" w:hAnsi="Times New Roman" w:cs="Times New Roman"/>
          <w:color w:val="000000"/>
          <w:sz w:val="24"/>
          <w:szCs w:val="24"/>
        </w:rPr>
        <w:t xml:space="preserve">:  </w:t>
      </w:r>
      <w:r w:rsidRPr="000D7B09">
        <w:rPr>
          <w:rFonts w:ascii="Times New Roman" w:hAnsi="Times New Roman" w:cs="Times New Roman"/>
          <w:position w:val="-38"/>
          <w:sz w:val="24"/>
          <w:szCs w:val="24"/>
        </w:rPr>
        <w:object w:dxaOrig="3340" w:dyaOrig="840">
          <v:shape id="_x0000_i1900" type="#_x0000_t75" style="width:168.45pt;height:42.9pt" o:ole="">
            <v:imagedata r:id="rId1530" o:title=""/>
          </v:shape>
          <o:OLEObject Type="Embed" ProgID="Equation.DSMT4" ShapeID="_x0000_i1900" DrawAspect="Content" ObjectID="_1505643282" r:id="rId1531"/>
        </w:object>
      </w:r>
      <w:r>
        <w:rPr>
          <w:rFonts w:ascii="Times New Roman" w:hAnsi="Times New Roman" w:cs="Times New Roman"/>
          <w:color w:val="000000"/>
          <w:sz w:val="24"/>
          <w:szCs w:val="24"/>
        </w:rPr>
        <w:t xml:space="preserve">, где </w:t>
      </w:r>
      <w:r w:rsidRPr="000D7B09">
        <w:rPr>
          <w:rFonts w:ascii="Times New Roman" w:hAnsi="Times New Roman" w:cs="Times New Roman"/>
          <w:position w:val="-12"/>
          <w:sz w:val="24"/>
          <w:szCs w:val="24"/>
        </w:rPr>
        <w:object w:dxaOrig="320" w:dyaOrig="380">
          <v:shape id="_x0000_i1901" type="#_x0000_t75" style="width:15.7pt;height:19.85pt" o:ole="">
            <v:imagedata r:id="rId1532" o:title=""/>
          </v:shape>
          <o:OLEObject Type="Embed" ProgID="Equation.DSMT4" ShapeID="_x0000_i1901" DrawAspect="Content" ObjectID="_1505643283" r:id="rId1533"/>
        </w:object>
      </w:r>
      <w:r>
        <w:rPr>
          <w:rFonts w:ascii="Times New Roman" w:hAnsi="Times New Roman" w:cs="Times New Roman"/>
          <w:color w:val="000000"/>
          <w:sz w:val="24"/>
          <w:szCs w:val="24"/>
        </w:rPr>
        <w:t xml:space="preserve"> -  число объектов обучающей выборки из класса </w:t>
      </w:r>
      <w:r w:rsidRPr="000D7B09">
        <w:rPr>
          <w:rFonts w:ascii="Times New Roman" w:hAnsi="Times New Roman" w:cs="Times New Roman"/>
          <w:position w:val="-12"/>
          <w:sz w:val="24"/>
          <w:szCs w:val="24"/>
        </w:rPr>
        <w:object w:dxaOrig="340" w:dyaOrig="380">
          <v:shape id="_x0000_i1902" type="#_x0000_t75" style="width:17.1pt;height:19.85pt" o:ole="">
            <v:imagedata r:id="rId1525" o:title=""/>
          </v:shape>
          <o:OLEObject Type="Embed" ProgID="Equation.DSMT4" ShapeID="_x0000_i1902" DrawAspect="Content" ObjectID="_1505643284" r:id="rId1534"/>
        </w:object>
      </w:r>
      <w:r>
        <w:rPr>
          <w:rFonts w:ascii="Times New Roman" w:hAnsi="Times New Roman" w:cs="Times New Roman"/>
          <w:color w:val="000000"/>
          <w:sz w:val="24"/>
          <w:szCs w:val="24"/>
        </w:rPr>
        <w:t xml:space="preserve">. </w:t>
      </w:r>
    </w:p>
    <w:p w:rsidR="0043522D" w:rsidRPr="00C4775F" w:rsidRDefault="0043522D" w:rsidP="0043522D">
      <w:pPr>
        <w:pStyle w:val="HTML"/>
        <w:spacing w:line="360" w:lineRule="auto"/>
        <w:jc w:val="both"/>
        <w:rPr>
          <w:rFonts w:ascii="Times New Roman" w:hAnsi="Times New Roman" w:cs="Times New Roman"/>
          <w:color w:val="000000"/>
          <w:sz w:val="24"/>
          <w:szCs w:val="24"/>
        </w:rPr>
      </w:pPr>
      <w:r w:rsidRPr="001D5792">
        <w:rPr>
          <w:rFonts w:ascii="Times New Roman" w:hAnsi="Times New Roman" w:cs="Times New Roman"/>
          <w:color w:val="000000"/>
          <w:sz w:val="24"/>
          <w:szCs w:val="24"/>
        </w:rPr>
        <w:t xml:space="preserve">Общая оценка </w:t>
      </w:r>
      <w:r w:rsidRPr="001D5792">
        <w:rPr>
          <w:rFonts w:ascii="Times New Roman" w:hAnsi="Times New Roman" w:cs="Times New Roman"/>
          <w:position w:val="-12"/>
          <w:sz w:val="24"/>
          <w:szCs w:val="24"/>
        </w:rPr>
        <w:object w:dxaOrig="260" w:dyaOrig="380">
          <v:shape id="_x0000_i1903" type="#_x0000_t75" style="width:12.9pt;height:19.85pt" o:ole="">
            <v:imagedata r:id="rId1523" o:title=""/>
          </v:shape>
          <o:OLEObject Type="Embed" ProgID="Equation.DSMT4" ShapeID="_x0000_i1903" DrawAspect="Content" ObjectID="_1505643285" r:id="rId1535"/>
        </w:object>
      </w:r>
      <w:r w:rsidRPr="001D5792">
        <w:rPr>
          <w:rFonts w:ascii="Times New Roman" w:hAnsi="Times New Roman" w:cs="Times New Roman"/>
          <w:position w:val="-16"/>
          <w:sz w:val="24"/>
          <w:szCs w:val="24"/>
        </w:rPr>
        <w:t xml:space="preserve"> </w:t>
      </w:r>
      <w:r w:rsidRPr="001D5792">
        <w:rPr>
          <w:rFonts w:ascii="Times New Roman" w:hAnsi="Times New Roman" w:cs="Times New Roman"/>
          <w:color w:val="000000"/>
          <w:sz w:val="24"/>
          <w:szCs w:val="24"/>
        </w:rPr>
        <w:t xml:space="preserve">за класс </w:t>
      </w:r>
      <w:r w:rsidRPr="001D5792">
        <w:rPr>
          <w:rFonts w:ascii="Times New Roman" w:hAnsi="Times New Roman" w:cs="Times New Roman"/>
          <w:position w:val="-12"/>
          <w:sz w:val="24"/>
          <w:szCs w:val="24"/>
        </w:rPr>
        <w:object w:dxaOrig="340" w:dyaOrig="380">
          <v:shape id="_x0000_i1904" type="#_x0000_t75" style="width:17.1pt;height:19.85pt" o:ole="">
            <v:imagedata r:id="rId1525" o:title=""/>
          </v:shape>
          <o:OLEObject Type="Embed" ProgID="Equation.DSMT4" ShapeID="_x0000_i1904" DrawAspect="Content" ObjectID="_1505643286" r:id="rId1536"/>
        </w:object>
      </w:r>
      <w:r w:rsidRPr="001D5792">
        <w:rPr>
          <w:rFonts w:ascii="Times New Roman" w:hAnsi="Times New Roman" w:cs="Times New Roman"/>
          <w:color w:val="000000"/>
          <w:sz w:val="24"/>
          <w:szCs w:val="24"/>
        </w:rPr>
        <w:t xml:space="preserve"> вычисляется как сумма оценок </w:t>
      </w:r>
      <w:r w:rsidRPr="001D5792">
        <w:rPr>
          <w:rFonts w:ascii="Times New Roman" w:hAnsi="Times New Roman" w:cs="Times New Roman"/>
          <w:position w:val="-12"/>
          <w:sz w:val="24"/>
          <w:szCs w:val="24"/>
        </w:rPr>
        <w:object w:dxaOrig="1020" w:dyaOrig="380">
          <v:shape id="_x0000_i1905" type="#_x0000_t75" style="width:51.25pt;height:19.85pt" o:ole="">
            <v:imagedata r:id="rId1537" o:title=""/>
          </v:shape>
          <o:OLEObject Type="Embed" ProgID="Equation.DSMT4" ShapeID="_x0000_i1905" DrawAspect="Content" ObjectID="_1505643287" r:id="rId1538"/>
        </w:object>
      </w:r>
      <w:r w:rsidRPr="001D5792">
        <w:rPr>
          <w:rFonts w:ascii="Times New Roman" w:hAnsi="Times New Roman" w:cs="Times New Roman"/>
          <w:color w:val="000000"/>
          <w:sz w:val="24"/>
          <w:szCs w:val="24"/>
        </w:rPr>
        <w:t xml:space="preserve"> по опорным множествам из системы </w:t>
      </w:r>
      <w:r w:rsidRPr="001D5792">
        <w:rPr>
          <w:rFonts w:ascii="Times New Roman" w:hAnsi="Times New Roman" w:cs="Times New Roman"/>
          <w:position w:val="-12"/>
          <w:sz w:val="24"/>
          <w:szCs w:val="24"/>
        </w:rPr>
        <w:object w:dxaOrig="400" w:dyaOrig="380">
          <v:shape id="_x0000_i1906" type="#_x0000_t75" style="width:20.75pt;height:19.85pt" o:ole="">
            <v:imagedata r:id="rId1539" o:title=""/>
          </v:shape>
          <o:OLEObject Type="Embed" ProgID="Equation.DSMT4" ShapeID="_x0000_i1906" DrawAspect="Content" ObjectID="_1505643288" r:id="rId1540"/>
        </w:object>
      </w:r>
      <w:r w:rsidRPr="00126D83">
        <w:rPr>
          <w:rFonts w:ascii="Times New Roman" w:hAnsi="Times New Roman" w:cs="Times New Roman"/>
          <w:color w:val="000000"/>
          <w:sz w:val="24"/>
          <w:szCs w:val="24"/>
        </w:rPr>
        <w:t xml:space="preserve">: </w:t>
      </w:r>
    </w:p>
    <w:p w:rsidR="0043522D" w:rsidRPr="00126D83" w:rsidRDefault="0043522D" w:rsidP="0043522D">
      <w:pPr>
        <w:pStyle w:val="HTML"/>
        <w:spacing w:line="360" w:lineRule="auto"/>
        <w:jc w:val="center"/>
        <w:rPr>
          <w:rFonts w:ascii="Times New Roman" w:hAnsi="Times New Roman" w:cs="Times New Roman"/>
          <w:color w:val="000000"/>
          <w:sz w:val="24"/>
          <w:szCs w:val="24"/>
        </w:rPr>
      </w:pPr>
      <w:r w:rsidRPr="001F0139">
        <w:rPr>
          <w:rFonts w:ascii="Times New Roman" w:hAnsi="Times New Roman" w:cs="Times New Roman"/>
          <w:color w:val="000000"/>
          <w:sz w:val="24"/>
          <w:szCs w:val="24"/>
        </w:rPr>
        <w:t xml:space="preserve">                                                       </w:t>
      </w:r>
      <w:r w:rsidRPr="009C7F6C">
        <w:rPr>
          <w:rFonts w:ascii="Times New Roman" w:hAnsi="Times New Roman" w:cs="Times New Roman"/>
          <w:color w:val="000000"/>
          <w:sz w:val="24"/>
          <w:szCs w:val="24"/>
        </w:rPr>
        <w:t xml:space="preserve"> </w:t>
      </w:r>
      <w:r w:rsidRPr="00126D83">
        <w:rPr>
          <w:rFonts w:ascii="Times New Roman" w:hAnsi="Times New Roman" w:cs="Times New Roman"/>
          <w:position w:val="-36"/>
          <w:sz w:val="24"/>
          <w:szCs w:val="24"/>
        </w:rPr>
        <w:object w:dxaOrig="2439" w:dyaOrig="820">
          <v:shape id="_x0000_i1907" type="#_x0000_t75" style="width:122.75pt;height:42pt" o:ole="">
            <v:imagedata r:id="rId1541" o:title=""/>
          </v:shape>
          <o:OLEObject Type="Embed" ProgID="Equation.DSMT4" ShapeID="_x0000_i1907" DrawAspect="Content" ObjectID="_1505643289" r:id="rId1542"/>
        </w:object>
      </w:r>
      <w:r w:rsidRPr="001F0139">
        <w:rPr>
          <w:rFonts w:ascii="Times New Roman" w:hAnsi="Times New Roman" w:cs="Times New Roman"/>
          <w:position w:val="-16"/>
          <w:sz w:val="24"/>
          <w:szCs w:val="24"/>
        </w:rPr>
        <w:t xml:space="preserve">                                                </w:t>
      </w:r>
      <w:r w:rsidRPr="009C7F6C">
        <w:rPr>
          <w:rFonts w:ascii="Times New Roman" w:hAnsi="Times New Roman" w:cs="Times New Roman"/>
          <w:color w:val="000000"/>
          <w:sz w:val="24"/>
          <w:szCs w:val="24"/>
        </w:rPr>
        <w:t xml:space="preserve"> (1)</w:t>
      </w:r>
      <w:r w:rsidRPr="00126D83">
        <w:rPr>
          <w:rFonts w:ascii="Times New Roman" w:hAnsi="Times New Roman" w:cs="Times New Roman"/>
          <w:color w:val="000000"/>
          <w:sz w:val="24"/>
          <w:szCs w:val="24"/>
        </w:rPr>
        <w:t xml:space="preserve"> </w:t>
      </w:r>
    </w:p>
    <w:p w:rsidR="0043522D" w:rsidRPr="0043522D" w:rsidRDefault="0043522D" w:rsidP="0043522D">
      <w:pPr>
        <w:pStyle w:val="HTML"/>
        <w:spacing w:line="360" w:lineRule="auto"/>
        <w:rPr>
          <w:rFonts w:ascii="Times New Roman" w:hAnsi="Times New Roman" w:cs="Times New Roman"/>
          <w:color w:val="000000"/>
          <w:sz w:val="24"/>
          <w:szCs w:val="24"/>
        </w:rPr>
      </w:pPr>
      <w:r w:rsidRPr="001F0139">
        <w:rPr>
          <w:rFonts w:ascii="Times New Roman" w:hAnsi="Times New Roman" w:cs="Times New Roman"/>
          <w:color w:val="000000"/>
          <w:sz w:val="24"/>
          <w:szCs w:val="24"/>
        </w:rPr>
        <w:t xml:space="preserve">Наряду с формулой (1) используется формула  </w:t>
      </w:r>
    </w:p>
    <w:p w:rsidR="0043522D" w:rsidRPr="001F0139" w:rsidRDefault="0043522D" w:rsidP="0043522D">
      <w:pPr>
        <w:pStyle w:val="HTML"/>
        <w:spacing w:line="360" w:lineRule="auto"/>
        <w:rPr>
          <w:rFonts w:ascii="Times New Roman" w:hAnsi="Times New Roman" w:cs="Times New Roman"/>
          <w:color w:val="000000"/>
          <w:sz w:val="24"/>
          <w:szCs w:val="24"/>
        </w:rPr>
      </w:pPr>
      <w:r w:rsidRPr="0030697C">
        <w:rPr>
          <w:rFonts w:ascii="Times New Roman" w:hAnsi="Times New Roman" w:cs="Times New Roman"/>
          <w:position w:val="-16"/>
          <w:sz w:val="24"/>
          <w:szCs w:val="24"/>
        </w:rPr>
        <w:t xml:space="preserve">                                                          </w:t>
      </w:r>
      <w:r w:rsidRPr="00126D83">
        <w:rPr>
          <w:rFonts w:ascii="Times New Roman" w:hAnsi="Times New Roman" w:cs="Times New Roman"/>
          <w:position w:val="-36"/>
          <w:sz w:val="24"/>
          <w:szCs w:val="24"/>
        </w:rPr>
        <w:object w:dxaOrig="2700" w:dyaOrig="820">
          <v:shape id="_x0000_i1908" type="#_x0000_t75" style="width:136.6pt;height:42pt" o:ole="">
            <v:imagedata r:id="rId1543" o:title=""/>
          </v:shape>
          <o:OLEObject Type="Embed" ProgID="Equation.DSMT4" ShapeID="_x0000_i1908" DrawAspect="Content" ObjectID="_1505643290" r:id="rId1544"/>
        </w:object>
      </w:r>
      <w:r w:rsidRPr="0030697C">
        <w:rPr>
          <w:rFonts w:ascii="Times New Roman" w:hAnsi="Times New Roman" w:cs="Times New Roman"/>
          <w:color w:val="000000"/>
          <w:sz w:val="24"/>
          <w:szCs w:val="24"/>
        </w:rPr>
        <w:t xml:space="preserve">                                              (2)</w:t>
      </w:r>
      <w:r w:rsidRPr="001F0139">
        <w:rPr>
          <w:rFonts w:ascii="Times New Roman" w:hAnsi="Times New Roman" w:cs="Times New Roman"/>
          <w:color w:val="000000"/>
          <w:sz w:val="24"/>
          <w:szCs w:val="24"/>
        </w:rPr>
        <w:t xml:space="preserve">        </w:t>
      </w:r>
    </w:p>
    <w:p w:rsidR="0043522D" w:rsidRPr="00E13E91" w:rsidRDefault="0043522D" w:rsidP="0043522D">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Использование взвешивающих параметров </w:t>
      </w:r>
      <w:r w:rsidRPr="0030697C">
        <w:rPr>
          <w:rFonts w:ascii="Times New Roman" w:hAnsi="Times New Roman" w:cs="Times New Roman"/>
          <w:position w:val="-12"/>
          <w:sz w:val="24"/>
          <w:szCs w:val="24"/>
        </w:rPr>
        <w:object w:dxaOrig="1060" w:dyaOrig="380">
          <v:shape id="_x0000_i1909" type="#_x0000_t75" style="width:53.55pt;height:19.85pt" o:ole="">
            <v:imagedata r:id="rId1545" o:title=""/>
          </v:shape>
          <o:OLEObject Type="Embed" ProgID="Equation.DSMT4" ShapeID="_x0000_i1909" DrawAspect="Content" ObjectID="_1505643291" r:id="rId1546"/>
        </w:object>
      </w:r>
      <w:r w:rsidRPr="00E13E91">
        <w:rPr>
          <w:rFonts w:ascii="Times New Roman" w:hAnsi="Times New Roman" w:cs="Times New Roman"/>
          <w:color w:val="000000"/>
          <w:sz w:val="24"/>
          <w:szCs w:val="24"/>
        </w:rPr>
        <w:t xml:space="preserve"> позволяет регулировать доли правильно распознанных объектов </w:t>
      </w:r>
      <w:r w:rsidRPr="0030697C">
        <w:rPr>
          <w:rFonts w:ascii="Times New Roman" w:hAnsi="Times New Roman" w:cs="Times New Roman"/>
          <w:position w:val="-12"/>
          <w:sz w:val="24"/>
          <w:szCs w:val="24"/>
        </w:rPr>
        <w:object w:dxaOrig="1120" w:dyaOrig="380">
          <v:shape id="_x0000_i1910" type="#_x0000_t75" style="width:56.3pt;height:19.85pt" o:ole="">
            <v:imagedata r:id="rId1547" o:title=""/>
          </v:shape>
          <o:OLEObject Type="Embed" ProgID="Equation.DSMT4" ShapeID="_x0000_i1910" DrawAspect="Content" ObjectID="_1505643292" r:id="rId1548"/>
        </w:object>
      </w:r>
      <w:r w:rsidRPr="00E13E91">
        <w:rPr>
          <w:rFonts w:ascii="Times New Roman" w:hAnsi="Times New Roman" w:cs="Times New Roman"/>
          <w:color w:val="000000"/>
          <w:sz w:val="24"/>
          <w:szCs w:val="24"/>
        </w:rPr>
        <w:t>.</w:t>
      </w:r>
    </w:p>
    <w:p w:rsidR="0043522D" w:rsidRPr="00E13E91" w:rsidRDefault="0043522D" w:rsidP="0043522D">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Прямое вычисление  оценок  за классы по формулам (1) и (2) в случаях, когда  в качестве систем опорных множеств используются наборы с фиксированным числом признаков или  всевозможные наборы признаков,  оказывается практически невозможным при сколь либо высокой размерности признакового пространства из-за необходимости вычисления огромного числа значений функций близости.</w:t>
      </w:r>
    </w:p>
    <w:p w:rsidR="0043522D" w:rsidRPr="00E13E91" w:rsidRDefault="0043522D" w:rsidP="0043522D">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 xml:space="preserve">Однако при равенстве весов всех признаков существуют эффективные формулы для вычисления оценок по формуле (1). Предположим, что оценки близости распознаваемого объекта  </w:t>
      </w:r>
      <w:r w:rsidRPr="00C4775F">
        <w:rPr>
          <w:rFonts w:ascii="Times New Roman" w:hAnsi="Times New Roman" w:cs="Times New Roman"/>
          <w:position w:val="-12"/>
          <w:sz w:val="24"/>
          <w:szCs w:val="24"/>
        </w:rPr>
        <w:object w:dxaOrig="260" w:dyaOrig="380">
          <v:shape id="_x0000_i1911" type="#_x0000_t75" style="width:12.9pt;height:19.85pt" o:ole="">
            <v:imagedata r:id="rId1549" o:title=""/>
          </v:shape>
          <o:OLEObject Type="Embed" ProgID="Equation.DSMT4" ShapeID="_x0000_i1911" DrawAspect="Content" ObjectID="_1505643293" r:id="rId1550"/>
        </w:object>
      </w:r>
      <w:r w:rsidRPr="00E13E91">
        <w:rPr>
          <w:rFonts w:ascii="Times New Roman" w:hAnsi="Times New Roman" w:cs="Times New Roman"/>
          <w:color w:val="000000"/>
          <w:sz w:val="24"/>
          <w:szCs w:val="24"/>
        </w:rPr>
        <w:t xml:space="preserve">     к эталону </w:t>
      </w:r>
      <w:r w:rsidRPr="005F584E">
        <w:rPr>
          <w:rFonts w:ascii="Times New Roman" w:hAnsi="Times New Roman" w:cs="Times New Roman"/>
          <w:position w:val="-16"/>
          <w:sz w:val="24"/>
          <w:szCs w:val="24"/>
        </w:rPr>
        <w:object w:dxaOrig="300" w:dyaOrig="420">
          <v:shape id="_x0000_i1912" type="#_x0000_t75" style="width:14.75pt;height:21.7pt" o:ole="">
            <v:imagedata r:id="rId1519" o:title=""/>
          </v:shape>
          <o:OLEObject Type="Embed" ProgID="Equation.DSMT4" ShapeID="_x0000_i1912" DrawAspect="Content" ObjectID="_1505643294" r:id="rId1551"/>
        </w:object>
      </w:r>
      <w:r w:rsidRPr="00E13E91">
        <w:rPr>
          <w:rFonts w:ascii="Times New Roman" w:hAnsi="Times New Roman" w:cs="Times New Roman"/>
          <w:color w:val="000000"/>
          <w:sz w:val="24"/>
          <w:szCs w:val="24"/>
        </w:rPr>
        <w:t xml:space="preserve">      по заданной      </w:t>
      </w:r>
      <w:r w:rsidRPr="00C4775F">
        <w:rPr>
          <w:rFonts w:ascii="Times New Roman" w:hAnsi="Times New Roman" w:cs="Times New Roman"/>
          <w:position w:val="-6"/>
          <w:sz w:val="24"/>
          <w:szCs w:val="24"/>
        </w:rPr>
        <w:object w:dxaOrig="279" w:dyaOrig="240">
          <v:shape id="_x0000_i1913" type="#_x0000_t75" style="width:13.85pt;height:12pt" o:ole="">
            <v:imagedata r:id="rId1552" o:title=""/>
          </v:shape>
          <o:OLEObject Type="Embed" ProgID="Equation.DSMT4" ShapeID="_x0000_i1913" DrawAspect="Content" ObjectID="_1505643295" r:id="rId1553"/>
        </w:object>
      </w:r>
      <w:r w:rsidRPr="00E13E91">
        <w:rPr>
          <w:rFonts w:ascii="Times New Roman" w:hAnsi="Times New Roman" w:cs="Times New Roman"/>
          <w:color w:val="000000"/>
          <w:sz w:val="24"/>
          <w:szCs w:val="24"/>
        </w:rPr>
        <w:t xml:space="preserve"> - части вычисляются по формуле (A).</w:t>
      </w:r>
    </w:p>
    <w:p w:rsidR="0043522D" w:rsidRPr="00C4775F" w:rsidRDefault="0043522D" w:rsidP="0043522D">
      <w:pPr>
        <w:pStyle w:val="HTML"/>
        <w:spacing w:line="360" w:lineRule="auto"/>
        <w:jc w:val="both"/>
        <w:rPr>
          <w:rFonts w:ascii="Times New Roman" w:hAnsi="Times New Roman" w:cs="Times New Roman"/>
          <w:sz w:val="24"/>
          <w:szCs w:val="24"/>
        </w:rPr>
      </w:pPr>
      <w:r w:rsidRPr="00E13E91">
        <w:rPr>
          <w:rFonts w:ascii="Times New Roman" w:hAnsi="Times New Roman" w:cs="Times New Roman"/>
          <w:color w:val="000000"/>
          <w:sz w:val="24"/>
          <w:szCs w:val="24"/>
        </w:rPr>
        <w:t>Тогда оценка по формуле (1) принимает вид</w:t>
      </w:r>
      <w:r>
        <w:rPr>
          <w:rFonts w:ascii="Times New Roman" w:hAnsi="Times New Roman" w:cs="Times New Roman"/>
          <w:color w:val="000000"/>
          <w:sz w:val="24"/>
          <w:szCs w:val="24"/>
        </w:rPr>
        <w:t xml:space="preserve">    </w:t>
      </w:r>
      <w:r w:rsidRPr="00C4775F">
        <w:rPr>
          <w:rFonts w:ascii="Times New Roman" w:hAnsi="Times New Roman" w:cs="Times New Roman"/>
          <w:position w:val="-38"/>
          <w:sz w:val="24"/>
          <w:szCs w:val="24"/>
        </w:rPr>
        <w:object w:dxaOrig="3019" w:dyaOrig="840">
          <v:shape id="_x0000_i1914" type="#_x0000_t75" style="width:152.3pt;height:42.9pt" o:ole="">
            <v:imagedata r:id="rId1554" o:title=""/>
          </v:shape>
          <o:OLEObject Type="Embed" ProgID="Equation.DSMT4" ShapeID="_x0000_i1914" DrawAspect="Content" ObjectID="_1505643296" r:id="rId1555"/>
        </w:object>
      </w:r>
    </w:p>
    <w:p w:rsidR="0043522D" w:rsidRDefault="0043522D" w:rsidP="0043522D">
      <w:pPr>
        <w:spacing w:line="360" w:lineRule="auto"/>
        <w:jc w:val="both"/>
        <w:rPr>
          <w:rFonts w:ascii="Times New Roman" w:hAnsi="Times New Roman" w:cs="Times New Roman"/>
          <w:sz w:val="24"/>
          <w:szCs w:val="24"/>
        </w:rPr>
      </w:pPr>
      <w:r w:rsidRPr="00C4775F">
        <w:rPr>
          <w:rFonts w:ascii="Times New Roman" w:hAnsi="Times New Roman" w:cs="Times New Roman"/>
          <w:sz w:val="24"/>
          <w:szCs w:val="24"/>
        </w:rPr>
        <w:lastRenderedPageBreak/>
        <w:t xml:space="preserve">Рассмотрим сумму </w:t>
      </w:r>
      <w:r>
        <w:rPr>
          <w:rFonts w:ascii="Times New Roman" w:hAnsi="Times New Roman" w:cs="Times New Roman"/>
          <w:sz w:val="24"/>
          <w:szCs w:val="24"/>
        </w:rPr>
        <w:t xml:space="preserve">  </w:t>
      </w:r>
      <w:r w:rsidRPr="00C4775F">
        <w:rPr>
          <w:rFonts w:ascii="Times New Roman" w:hAnsi="Times New Roman" w:cs="Times New Roman"/>
          <w:position w:val="-36"/>
          <w:sz w:val="24"/>
          <w:szCs w:val="24"/>
        </w:rPr>
        <w:object w:dxaOrig="1620" w:dyaOrig="820">
          <v:shape id="_x0000_i1915" type="#_x0000_t75" style="width:82.15pt;height:42pt" o:ole="">
            <v:imagedata r:id="rId1556" o:title=""/>
          </v:shape>
          <o:OLEObject Type="Embed" ProgID="Equation.DSMT4" ShapeID="_x0000_i1915" DrawAspect="Content" ObjectID="_1505643297" r:id="rId1557"/>
        </w:object>
      </w:r>
      <w:r>
        <w:rPr>
          <w:rFonts w:ascii="Times New Roman" w:hAnsi="Times New Roman" w:cs="Times New Roman"/>
          <w:sz w:val="24"/>
          <w:szCs w:val="24"/>
        </w:rPr>
        <w:t xml:space="preserve"> .</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Предположим, что общее число признаков, по которым объект  </w:t>
      </w:r>
      <w:r w:rsidRPr="00C4775F">
        <w:rPr>
          <w:rFonts w:ascii="Times New Roman" w:hAnsi="Times New Roman" w:cs="Times New Roman"/>
          <w:position w:val="-12"/>
          <w:sz w:val="24"/>
          <w:szCs w:val="24"/>
        </w:rPr>
        <w:object w:dxaOrig="260" w:dyaOrig="380">
          <v:shape id="_x0000_i1916" type="#_x0000_t75" style="width:12.9pt;height:19.85pt" o:ole="">
            <v:imagedata r:id="rId1549" o:title=""/>
          </v:shape>
          <o:OLEObject Type="Embed" ProgID="Equation.DSMT4" ShapeID="_x0000_i1916" DrawAspect="Content" ObjectID="_1505643298" r:id="rId1558"/>
        </w:object>
      </w:r>
      <w:r>
        <w:rPr>
          <w:rFonts w:ascii="Times New Roman" w:hAnsi="Times New Roman" w:cs="Times New Roman"/>
          <w:sz w:val="24"/>
          <w:szCs w:val="24"/>
        </w:rPr>
        <w:t xml:space="preserve">   близок объекту </w:t>
      </w:r>
      <w:r w:rsidRPr="005F584E">
        <w:rPr>
          <w:rFonts w:ascii="Times New Roman" w:hAnsi="Times New Roman" w:cs="Times New Roman"/>
          <w:position w:val="-16"/>
          <w:sz w:val="24"/>
          <w:szCs w:val="24"/>
        </w:rPr>
        <w:object w:dxaOrig="300" w:dyaOrig="420">
          <v:shape id="_x0000_i1917" type="#_x0000_t75" style="width:14.75pt;height:21.7pt" o:ole="">
            <v:imagedata r:id="rId1519" o:title=""/>
          </v:shape>
          <o:OLEObject Type="Embed" ProgID="Equation.DSMT4" ShapeID="_x0000_i1917" DrawAspect="Content" ObjectID="_1505643299" r:id="rId1559"/>
        </w:object>
      </w:r>
      <w:r>
        <w:rPr>
          <w:rFonts w:ascii="Times New Roman" w:hAnsi="Times New Roman" w:cs="Times New Roman"/>
          <w:sz w:val="24"/>
          <w:szCs w:val="24"/>
        </w:rPr>
        <w:t xml:space="preserve">    равно  </w:t>
      </w:r>
      <w:r w:rsidRPr="005F584E">
        <w:rPr>
          <w:rFonts w:ascii="Times New Roman" w:hAnsi="Times New Roman" w:cs="Times New Roman"/>
          <w:position w:val="-16"/>
          <w:sz w:val="24"/>
          <w:szCs w:val="24"/>
        </w:rPr>
        <w:object w:dxaOrig="980" w:dyaOrig="420">
          <v:shape id="_x0000_i1918" type="#_x0000_t75" style="width:48.45pt;height:21.7pt" o:ole="">
            <v:imagedata r:id="rId1560" o:title=""/>
          </v:shape>
          <o:OLEObject Type="Embed" ProgID="Equation.DSMT4" ShapeID="_x0000_i1918" DrawAspect="Content" ObjectID="_1505643300" r:id="rId1561"/>
        </w:object>
      </w:r>
      <w:r>
        <w:rPr>
          <w:rFonts w:ascii="Times New Roman" w:hAnsi="Times New Roman" w:cs="Times New Roman"/>
          <w:sz w:val="24"/>
          <w:szCs w:val="24"/>
        </w:rPr>
        <w:t xml:space="preserve"> .</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Иными словами  </w:t>
      </w:r>
      <w:r w:rsidRPr="005F584E">
        <w:rPr>
          <w:rFonts w:ascii="Times New Roman" w:hAnsi="Times New Roman" w:cs="Times New Roman"/>
          <w:position w:val="-16"/>
          <w:sz w:val="24"/>
          <w:szCs w:val="24"/>
        </w:rPr>
        <w:object w:dxaOrig="2340" w:dyaOrig="420">
          <v:shape id="_x0000_i1919" type="#_x0000_t75" style="width:116.75pt;height:21.7pt" o:ole="">
            <v:imagedata r:id="rId1562" o:title=""/>
          </v:shape>
          <o:OLEObject Type="Embed" ProgID="Equation.DSMT4" ShapeID="_x0000_i1919" DrawAspect="Content" ObjectID="_1505643301" r:id="rId1563"/>
        </w:object>
      </w:r>
      <w:r>
        <w:rPr>
          <w:rFonts w:ascii="Times New Roman" w:hAnsi="Times New Roman" w:cs="Times New Roman"/>
          <w:sz w:val="24"/>
          <w:szCs w:val="24"/>
        </w:rPr>
        <w:t xml:space="preserve"> , где </w:t>
      </w:r>
      <w:r w:rsidRPr="005F584E">
        <w:rPr>
          <w:rFonts w:ascii="Times New Roman" w:hAnsi="Times New Roman" w:cs="Times New Roman"/>
          <w:position w:val="-16"/>
          <w:sz w:val="24"/>
          <w:szCs w:val="24"/>
        </w:rPr>
        <w:object w:dxaOrig="3159" w:dyaOrig="420">
          <v:shape id="_x0000_i1920" type="#_x0000_t75" style="width:157.4pt;height:21.7pt" o:ole="">
            <v:imagedata r:id="rId1564" o:title=""/>
          </v:shape>
          <o:OLEObject Type="Embed" ProgID="Equation.DSMT4" ShapeID="_x0000_i1920" DrawAspect="Content" ObjectID="_1505643302" r:id="rId1565"/>
        </w:object>
      </w:r>
      <w:r>
        <w:rPr>
          <w:rFonts w:ascii="Times New Roman" w:hAnsi="Times New Roman" w:cs="Times New Roman"/>
          <w:sz w:val="24"/>
          <w:szCs w:val="24"/>
        </w:rPr>
        <w:t xml:space="preserve"> .  Очевидно функция близости </w:t>
      </w:r>
      <w:r w:rsidRPr="009C4807">
        <w:rPr>
          <w:rFonts w:ascii="Times New Roman" w:hAnsi="Times New Roman" w:cs="Times New Roman"/>
          <w:position w:val="-16"/>
          <w:sz w:val="24"/>
          <w:szCs w:val="24"/>
        </w:rPr>
        <w:object w:dxaOrig="1160" w:dyaOrig="420">
          <v:shape id="_x0000_i1921" type="#_x0000_t75" style="width:59.1pt;height:21.7pt" o:ole="">
            <v:imagedata r:id="rId1566" o:title=""/>
          </v:shape>
          <o:OLEObject Type="Embed" ProgID="Equation.DSMT4" ShapeID="_x0000_i1921" DrawAspect="Content" ObjectID="_1505643303" r:id="rId1567"/>
        </w:object>
      </w:r>
      <w:r>
        <w:rPr>
          <w:rFonts w:ascii="Times New Roman" w:hAnsi="Times New Roman" w:cs="Times New Roman"/>
          <w:sz w:val="24"/>
          <w:szCs w:val="24"/>
        </w:rPr>
        <w:t xml:space="preserve"> равна 1 тогда и только тогда, когда опорное множество,  задаваемое характеристическим вектором  </w:t>
      </w:r>
      <w:r w:rsidRPr="00C4775F">
        <w:rPr>
          <w:rFonts w:ascii="Times New Roman" w:hAnsi="Times New Roman" w:cs="Times New Roman"/>
          <w:position w:val="-6"/>
          <w:sz w:val="24"/>
          <w:szCs w:val="24"/>
        </w:rPr>
        <w:object w:dxaOrig="279" w:dyaOrig="240">
          <v:shape id="_x0000_i1922" type="#_x0000_t75" style="width:13.85pt;height:12pt" o:ole="">
            <v:imagedata r:id="rId1552" o:title=""/>
          </v:shape>
          <o:OLEObject Type="Embed" ProgID="Equation.DSMT4" ShapeID="_x0000_i1922" DrawAspect="Content" ObjectID="_1505643304" r:id="rId1568"/>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полностью входит в множество </w:t>
      </w:r>
      <w:r w:rsidRPr="005F584E">
        <w:rPr>
          <w:rFonts w:ascii="Times New Roman" w:hAnsi="Times New Roman" w:cs="Times New Roman"/>
          <w:position w:val="-16"/>
          <w:sz w:val="24"/>
          <w:szCs w:val="24"/>
        </w:rPr>
        <w:object w:dxaOrig="1040" w:dyaOrig="420">
          <v:shape id="_x0000_i1923" type="#_x0000_t75" style="width:51.25pt;height:21.7pt" o:ole="">
            <v:imagedata r:id="rId1569" o:title=""/>
          </v:shape>
          <o:OLEObject Type="Embed" ProgID="Equation.DSMT4" ShapeID="_x0000_i1923" DrawAspect="Content" ObjectID="_1505643305" r:id="rId1570"/>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Во всех остальных случаях  </w:t>
      </w:r>
      <w:r w:rsidRPr="009C4807">
        <w:rPr>
          <w:rFonts w:ascii="Times New Roman" w:hAnsi="Times New Roman" w:cs="Times New Roman"/>
          <w:position w:val="-16"/>
          <w:sz w:val="24"/>
          <w:szCs w:val="24"/>
        </w:rPr>
        <w:object w:dxaOrig="1560" w:dyaOrig="420">
          <v:shape id="_x0000_i1924" type="#_x0000_t75" style="width:78.45pt;height:21.7pt" o:ole="">
            <v:imagedata r:id="rId1571" o:title=""/>
          </v:shape>
          <o:OLEObject Type="Embed" ProgID="Equation.DSMT4" ShapeID="_x0000_i1924" DrawAspect="Content" ObjectID="_1505643306" r:id="rId1572"/>
        </w:object>
      </w:r>
      <w:r>
        <w:rPr>
          <w:rFonts w:ascii="Times New Roman" w:hAnsi="Times New Roman" w:cs="Times New Roman"/>
          <w:sz w:val="24"/>
          <w:szCs w:val="24"/>
        </w:rPr>
        <w:t xml:space="preserve">. </w:t>
      </w:r>
    </w:p>
    <w:p w:rsidR="0043522D" w:rsidRDefault="0043522D" w:rsidP="0043522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опорных множеств удовлетворяет условию </w:t>
      </w:r>
      <w:r w:rsidRPr="00AB0546">
        <w:rPr>
          <w:rFonts w:ascii="Times New Roman" w:hAnsi="Times New Roman" w:cs="Times New Roman"/>
          <w:position w:val="-12"/>
          <w:sz w:val="24"/>
          <w:szCs w:val="24"/>
        </w:rPr>
        <w:object w:dxaOrig="2020" w:dyaOrig="380">
          <v:shape id="_x0000_i1925" type="#_x0000_t75" style="width:102pt;height:19.85pt" o:ole="">
            <v:imagedata r:id="rId1573" o:title=""/>
          </v:shape>
          <o:OLEObject Type="Embed" ProgID="Equation.DSMT4" ShapeID="_x0000_i1925" DrawAspect="Content" ObjectID="_1505643307" r:id="rId1574"/>
        </w:object>
      </w:r>
      <w:r>
        <w:rPr>
          <w:rFonts w:ascii="Times New Roman" w:hAnsi="Times New Roman" w:cs="Times New Roman"/>
          <w:sz w:val="24"/>
          <w:szCs w:val="24"/>
        </w:rPr>
        <w:t xml:space="preserve"> .</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Очевидно, что число опорных множеств, удовлетворяющих условию </w:t>
      </w:r>
      <w:r w:rsidRPr="009C4807">
        <w:rPr>
          <w:rFonts w:ascii="Times New Roman" w:hAnsi="Times New Roman" w:cs="Times New Roman"/>
          <w:position w:val="-16"/>
          <w:sz w:val="24"/>
          <w:szCs w:val="24"/>
        </w:rPr>
        <w:object w:dxaOrig="1520" w:dyaOrig="420">
          <v:shape id="_x0000_i1926" type="#_x0000_t75" style="width:76.6pt;height:21.7pt" o:ole="">
            <v:imagedata r:id="rId1575" o:title=""/>
          </v:shape>
          <o:OLEObject Type="Embed" ProgID="Equation.DSMT4" ShapeID="_x0000_i1926" DrawAspect="Content" ObjectID="_1505643308" r:id="rId1576"/>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равно   </w:t>
      </w:r>
      <w:r w:rsidRPr="00AB0546">
        <w:rPr>
          <w:rFonts w:ascii="Times New Roman" w:hAnsi="Times New Roman" w:cs="Times New Roman"/>
          <w:position w:val="-18"/>
          <w:sz w:val="24"/>
          <w:szCs w:val="24"/>
        </w:rPr>
        <w:object w:dxaOrig="840" w:dyaOrig="480">
          <v:shape id="_x0000_i1927" type="#_x0000_t75" style="width:42pt;height:24.45pt" o:ole="">
            <v:imagedata r:id="rId1577" o:title=""/>
          </v:shape>
          <o:OLEObject Type="Embed" ProgID="Equation.DSMT4" ShapeID="_x0000_i1927" DrawAspect="Content" ObjectID="_1505643309" r:id="rId1578"/>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  Откуда следует, что  </w:t>
      </w:r>
      <w:r w:rsidRPr="00C4775F">
        <w:rPr>
          <w:rFonts w:ascii="Times New Roman" w:hAnsi="Times New Roman" w:cs="Times New Roman"/>
          <w:position w:val="-36"/>
          <w:sz w:val="24"/>
          <w:szCs w:val="24"/>
        </w:rPr>
        <w:object w:dxaOrig="2659" w:dyaOrig="820">
          <v:shape id="_x0000_i1928" type="#_x0000_t75" style="width:134.75pt;height:42pt" o:ole="">
            <v:imagedata r:id="rId1579" o:title=""/>
          </v:shape>
          <o:OLEObject Type="Embed" ProgID="Equation.DSMT4" ShapeID="_x0000_i1928" DrawAspect="Content" ObjectID="_1505643310" r:id="rId1580"/>
        </w:object>
      </w:r>
      <w:r>
        <w:rPr>
          <w:rFonts w:ascii="Times New Roman" w:hAnsi="Times New Roman" w:cs="Times New Roman"/>
          <w:sz w:val="24"/>
          <w:szCs w:val="24"/>
        </w:rPr>
        <w:t>.</w:t>
      </w:r>
      <w:r w:rsidRPr="00C4775F">
        <w:rPr>
          <w:rFonts w:ascii="Times New Roman" w:hAnsi="Times New Roman" w:cs="Times New Roman"/>
          <w:sz w:val="24"/>
          <w:szCs w:val="24"/>
        </w:rPr>
        <w:t xml:space="preserve"> </w:t>
      </w:r>
      <w:r>
        <w:rPr>
          <w:rFonts w:ascii="Times New Roman" w:hAnsi="Times New Roman" w:cs="Times New Roman"/>
          <w:sz w:val="24"/>
          <w:szCs w:val="24"/>
        </w:rPr>
        <w:t xml:space="preserve">Следовательно оценка по  формуле (1) может быть записана в виде  </w:t>
      </w:r>
    </w:p>
    <w:p w:rsidR="0043522D" w:rsidRDefault="0043522D" w:rsidP="0043522D">
      <w:pPr>
        <w:spacing w:line="360" w:lineRule="auto"/>
        <w:ind w:firstLine="851"/>
        <w:jc w:val="center"/>
        <w:rPr>
          <w:rFonts w:ascii="Times New Roman" w:hAnsi="Times New Roman" w:cs="Times New Roman"/>
          <w:sz w:val="24"/>
          <w:szCs w:val="24"/>
        </w:rPr>
      </w:pPr>
      <w:r>
        <w:rPr>
          <w:rFonts w:ascii="Times New Roman" w:hAnsi="Times New Roman" w:cs="Times New Roman"/>
          <w:position w:val="-36"/>
          <w:sz w:val="24"/>
          <w:szCs w:val="24"/>
        </w:rPr>
        <w:t xml:space="preserve">                               </w:t>
      </w:r>
      <w:r w:rsidRPr="00AB0546">
        <w:rPr>
          <w:rFonts w:ascii="Times New Roman" w:hAnsi="Times New Roman" w:cs="Times New Roman"/>
          <w:position w:val="-38"/>
          <w:sz w:val="24"/>
          <w:szCs w:val="24"/>
        </w:rPr>
        <w:object w:dxaOrig="2880" w:dyaOrig="840">
          <v:shape id="_x0000_i1929" type="#_x0000_t75" style="width:145.85pt;height:42.9pt" o:ole="">
            <v:imagedata r:id="rId1581" o:title=""/>
          </v:shape>
          <o:OLEObject Type="Embed" ProgID="Equation.DSMT4" ShapeID="_x0000_i1929" DrawAspect="Content" ObjectID="_1505643311" r:id="rId1582"/>
        </w:object>
      </w:r>
      <w:r>
        <w:rPr>
          <w:rFonts w:ascii="Times New Roman" w:hAnsi="Times New Roman" w:cs="Times New Roman"/>
          <w:sz w:val="24"/>
          <w:szCs w:val="24"/>
        </w:rPr>
        <w:t xml:space="preserve"> .                                               (3)</w:t>
      </w:r>
    </w:p>
    <w:p w:rsidR="0043522D" w:rsidRDefault="0043522D" w:rsidP="0043522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Предположим, что система  </w:t>
      </w:r>
      <w:r w:rsidRPr="00BE4C1F">
        <w:rPr>
          <w:rFonts w:ascii="Times New Roman" w:hAnsi="Times New Roman" w:cs="Times New Roman"/>
          <w:position w:val="-12"/>
          <w:sz w:val="24"/>
          <w:szCs w:val="24"/>
        </w:rPr>
        <w:object w:dxaOrig="400" w:dyaOrig="380">
          <v:shape id="_x0000_i1930" type="#_x0000_t75" style="width:20.75pt;height:19.85pt" o:ole="">
            <v:imagedata r:id="rId1583" o:title=""/>
          </v:shape>
          <o:OLEObject Type="Embed" ProgID="Equation.DSMT4" ShapeID="_x0000_i1930" DrawAspect="Content" ObjectID="_1505643312" r:id="rId1584"/>
        </w:object>
      </w:r>
      <w:r>
        <w:rPr>
          <w:rFonts w:ascii="Times New Roman" w:hAnsi="Times New Roman" w:cs="Times New Roman"/>
          <w:sz w:val="24"/>
          <w:szCs w:val="24"/>
        </w:rPr>
        <w:t xml:space="preserve">  включает в себя  всевозможные опорные множества. В этом случае  число опорных множеств в </w:t>
      </w:r>
      <w:r w:rsidRPr="00BE4C1F">
        <w:rPr>
          <w:rFonts w:ascii="Times New Roman" w:hAnsi="Times New Roman" w:cs="Times New Roman"/>
          <w:position w:val="-12"/>
          <w:sz w:val="24"/>
          <w:szCs w:val="24"/>
        </w:rPr>
        <w:object w:dxaOrig="400" w:dyaOrig="380">
          <v:shape id="_x0000_i1931" type="#_x0000_t75" style="width:20.75pt;height:19.85pt" o:ole="">
            <v:imagedata r:id="rId1583" o:title=""/>
          </v:shape>
          <o:OLEObject Type="Embed" ProgID="Equation.DSMT4" ShapeID="_x0000_i1931" DrawAspect="Content" ObjectID="_1505643313" r:id="rId1585"/>
        </w:object>
      </w:r>
      <w:r>
        <w:rPr>
          <w:rFonts w:ascii="Times New Roman" w:hAnsi="Times New Roman" w:cs="Times New Roman"/>
          <w:sz w:val="24"/>
          <w:szCs w:val="24"/>
        </w:rPr>
        <w:t xml:space="preserve">,  удовлетворяющих условию </w:t>
      </w:r>
      <w:r w:rsidRPr="009C4807">
        <w:rPr>
          <w:rFonts w:ascii="Times New Roman" w:hAnsi="Times New Roman" w:cs="Times New Roman"/>
          <w:position w:val="-16"/>
          <w:sz w:val="24"/>
          <w:szCs w:val="24"/>
        </w:rPr>
        <w:object w:dxaOrig="1520" w:dyaOrig="420">
          <v:shape id="_x0000_i1932" type="#_x0000_t75" style="width:76.6pt;height:21.7pt" o:ole="">
            <v:imagedata r:id="rId1575" o:title=""/>
          </v:shape>
          <o:OLEObject Type="Embed" ProgID="Equation.DSMT4" ShapeID="_x0000_i1932" DrawAspect="Content" ObjectID="_1505643314" r:id="rId1586"/>
        </w:object>
      </w:r>
      <w:r>
        <w:rPr>
          <w:rFonts w:ascii="Times New Roman" w:hAnsi="Times New Roman" w:cs="Times New Roman"/>
          <w:position w:val="-16"/>
          <w:sz w:val="24"/>
          <w:szCs w:val="24"/>
        </w:rPr>
        <w:t xml:space="preserve"> </w:t>
      </w:r>
      <w:r>
        <w:rPr>
          <w:rFonts w:ascii="Times New Roman" w:hAnsi="Times New Roman" w:cs="Times New Roman"/>
          <w:sz w:val="24"/>
          <w:szCs w:val="24"/>
        </w:rPr>
        <w:t xml:space="preserve">равно   </w:t>
      </w:r>
      <w:r w:rsidRPr="00D73FEB">
        <w:rPr>
          <w:rFonts w:ascii="Times New Roman" w:hAnsi="Times New Roman" w:cs="Times New Roman"/>
          <w:position w:val="-4"/>
          <w:sz w:val="24"/>
          <w:szCs w:val="24"/>
        </w:rPr>
        <w:object w:dxaOrig="1040" w:dyaOrig="360">
          <v:shape id="_x0000_i1933" type="#_x0000_t75" style="width:52.15pt;height:18.9pt" o:ole="">
            <v:imagedata r:id="rId1587" o:title=""/>
          </v:shape>
          <o:OLEObject Type="Embed" ProgID="Equation.DSMT4" ShapeID="_x0000_i1933" DrawAspect="Content" ObjectID="_1505643315" r:id="rId1588"/>
        </w:object>
      </w:r>
      <w:r>
        <w:rPr>
          <w:rFonts w:ascii="Times New Roman" w:hAnsi="Times New Roman" w:cs="Times New Roman"/>
          <w:sz w:val="24"/>
          <w:szCs w:val="24"/>
        </w:rPr>
        <w:t xml:space="preserve">. Следовательно оценка по  формуле (1) может быть записана в виде  </w:t>
      </w:r>
    </w:p>
    <w:p w:rsidR="0043522D" w:rsidRDefault="0043522D" w:rsidP="0043522D">
      <w:pPr>
        <w:spacing w:line="360" w:lineRule="auto"/>
        <w:ind w:firstLine="851"/>
        <w:jc w:val="center"/>
        <w:rPr>
          <w:rFonts w:ascii="Times New Roman" w:hAnsi="Times New Roman" w:cs="Times New Roman"/>
          <w:sz w:val="24"/>
          <w:szCs w:val="24"/>
        </w:rPr>
      </w:pPr>
      <w:r w:rsidRPr="00AB0546">
        <w:rPr>
          <w:rFonts w:ascii="Times New Roman" w:hAnsi="Times New Roman" w:cs="Times New Roman"/>
          <w:position w:val="-38"/>
          <w:sz w:val="24"/>
          <w:szCs w:val="24"/>
        </w:rPr>
        <w:object w:dxaOrig="3240" w:dyaOrig="840">
          <v:shape id="_x0000_i1934" type="#_x0000_t75" style="width:164.75pt;height:42.9pt" o:ole="">
            <v:imagedata r:id="rId1589" o:title=""/>
          </v:shape>
          <o:OLEObject Type="Embed" ProgID="Equation.DSMT4" ShapeID="_x0000_i1934" DrawAspect="Content" ObjectID="_1505643316" r:id="rId1590"/>
        </w:object>
      </w:r>
    </w:p>
    <w:p w:rsidR="0043522D" w:rsidRPr="00C4775F" w:rsidRDefault="0043522D" w:rsidP="0043522D">
      <w:pPr>
        <w:spacing w:line="360" w:lineRule="auto"/>
        <w:ind w:firstLine="851"/>
        <w:jc w:val="center"/>
        <w:rPr>
          <w:rFonts w:ascii="Times New Roman" w:hAnsi="Times New Roman" w:cs="Times New Roman"/>
          <w:sz w:val="24"/>
          <w:szCs w:val="24"/>
        </w:rPr>
      </w:pPr>
    </w:p>
    <w:p w:rsidR="0043522D" w:rsidRDefault="0043522D" w:rsidP="0043522D">
      <w:pPr>
        <w:spacing w:line="360" w:lineRule="auto"/>
        <w:jc w:val="both"/>
        <w:rPr>
          <w:rFonts w:ascii="Times New Roman" w:hAnsi="Times New Roman" w:cs="Times New Roman"/>
          <w:sz w:val="24"/>
          <w:szCs w:val="24"/>
        </w:rPr>
      </w:pPr>
    </w:p>
    <w:p w:rsidR="0043522D" w:rsidRPr="003200C5" w:rsidRDefault="0043522D" w:rsidP="0043522D">
      <w:pPr>
        <w:spacing w:line="360" w:lineRule="auto"/>
        <w:jc w:val="both"/>
        <w:rPr>
          <w:rFonts w:ascii="Times New Roman" w:hAnsi="Times New Roman" w:cs="Times New Roman"/>
          <w:sz w:val="24"/>
          <w:szCs w:val="24"/>
        </w:rPr>
      </w:pPr>
      <w:r w:rsidRPr="003200C5">
        <w:rPr>
          <w:rFonts w:ascii="Times New Roman" w:hAnsi="Times New Roman" w:cs="Times New Roman"/>
          <w:b/>
          <w:sz w:val="24"/>
          <w:szCs w:val="24"/>
        </w:rPr>
        <w:t>Обучение  алгоритмов вычисления оценок</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Для обучения алгоритмов АВО в общем случае может быть использован тот же самый подход, который используется для обучения в методе «Линейная машина». Предположим, что решается задача обучения алгоритмов </w:t>
      </w:r>
    </w:p>
    <w:p w:rsidR="0043522D" w:rsidRDefault="0043522D" w:rsidP="0043522D">
      <w:pPr>
        <w:spacing w:line="360" w:lineRule="auto"/>
        <w:jc w:val="both"/>
        <w:rPr>
          <w:rFonts w:ascii="Times New Roman" w:hAnsi="Times New Roman" w:cs="Times New Roman"/>
          <w:sz w:val="24"/>
          <w:szCs w:val="24"/>
        </w:rPr>
      </w:pPr>
      <w:r w:rsidRPr="003200C5">
        <w:rPr>
          <w:rFonts w:ascii="Times New Roman" w:hAnsi="Times New Roman" w:cs="Times New Roman"/>
          <w:sz w:val="24"/>
          <w:szCs w:val="24"/>
        </w:rPr>
        <w:lastRenderedPageBreak/>
        <w:t>для распознавания объектов , принадлежащих классам</w:t>
      </w:r>
      <w:r>
        <w:rPr>
          <w:rFonts w:ascii="Times New Roman" w:hAnsi="Times New Roman" w:cs="Times New Roman"/>
          <w:sz w:val="24"/>
          <w:szCs w:val="24"/>
        </w:rPr>
        <w:t xml:space="preserve">  </w:t>
      </w:r>
      <w:r w:rsidRPr="00CB5C4D">
        <w:rPr>
          <w:rFonts w:ascii="Times New Roman" w:hAnsi="Times New Roman" w:cs="Times New Roman"/>
          <w:position w:val="-12"/>
          <w:sz w:val="24"/>
          <w:szCs w:val="24"/>
        </w:rPr>
        <w:object w:dxaOrig="1160" w:dyaOrig="380">
          <v:shape id="_x0000_i1935" type="#_x0000_t75" style="width:57.25pt;height:18.9pt" o:ole="">
            <v:imagedata r:id="rId1390" o:title=""/>
          </v:shape>
          <o:OLEObject Type="Embed" ProgID="Equation.DSMT4" ShapeID="_x0000_i1935" DrawAspect="Content" ObjectID="_1505643317" r:id="rId1591"/>
        </w:object>
      </w:r>
      <w:r>
        <w:rPr>
          <w:rFonts w:ascii="Times New Roman" w:hAnsi="Times New Roman" w:cs="Times New Roman"/>
          <w:sz w:val="24"/>
          <w:szCs w:val="24"/>
        </w:rPr>
        <w:t>.</w:t>
      </w:r>
      <w:r w:rsidRPr="003200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00C5">
        <w:rPr>
          <w:rFonts w:ascii="Times New Roman" w:hAnsi="Times New Roman" w:cs="Times New Roman"/>
          <w:sz w:val="24"/>
          <w:szCs w:val="24"/>
        </w:rPr>
        <w:t xml:space="preserve">При правильного распознавания объекта  </w:t>
      </w:r>
      <w:r w:rsidRPr="003200C5">
        <w:rPr>
          <w:rFonts w:ascii="Times New Roman" w:hAnsi="Times New Roman" w:cs="Times New Roman"/>
          <w:position w:val="-16"/>
          <w:sz w:val="24"/>
          <w:szCs w:val="24"/>
        </w:rPr>
        <w:object w:dxaOrig="820" w:dyaOrig="420">
          <v:shape id="_x0000_i1936" type="#_x0000_t75" style="width:40.15pt;height:20.75pt" o:ole="">
            <v:imagedata r:id="rId1592" o:title=""/>
          </v:shape>
          <o:OLEObject Type="Embed" ProgID="Equation.DSMT4" ShapeID="_x0000_i1936" DrawAspect="Content" ObjectID="_1505643318" r:id="rId1593"/>
        </w:object>
      </w:r>
      <w:r>
        <w:rPr>
          <w:rFonts w:ascii="Times New Roman" w:hAnsi="Times New Roman" w:cs="Times New Roman"/>
          <w:sz w:val="24"/>
          <w:szCs w:val="24"/>
        </w:rPr>
        <w:t xml:space="preserve">        </w:t>
      </w:r>
      <w:r w:rsidRPr="003200C5">
        <w:rPr>
          <w:rFonts w:ascii="Times New Roman" w:hAnsi="Times New Roman" w:cs="Times New Roman"/>
          <w:sz w:val="24"/>
          <w:szCs w:val="24"/>
        </w:rPr>
        <w:t>должна выполняться система неравенств</w: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3200C5">
        <w:rPr>
          <w:rFonts w:ascii="Times New Roman" w:hAnsi="Times New Roman" w:cs="Times New Roman"/>
          <w:b/>
          <w:sz w:val="32"/>
          <w:szCs w:val="32"/>
        </w:rPr>
        <w:t xml:space="preserve">        </w:t>
      </w:r>
      <w:r w:rsidRPr="003200C5">
        <w:rPr>
          <w:rFonts w:ascii="Times New Roman" w:hAnsi="Times New Roman" w:cs="Times New Roman"/>
          <w:b/>
          <w:position w:val="-16"/>
          <w:sz w:val="24"/>
          <w:szCs w:val="24"/>
        </w:rPr>
        <w:object w:dxaOrig="1800" w:dyaOrig="460">
          <v:shape id="_x0000_i1937" type="#_x0000_t75" style="width:88.6pt;height:22.6pt" o:ole="">
            <v:imagedata r:id="rId1594" o:title=""/>
          </v:shape>
          <o:OLEObject Type="Embed" ProgID="Equation.DSMT4" ShapeID="_x0000_i1937" DrawAspect="Content" ObjectID="_1505643319" r:id="rId1595"/>
        </w:object>
      </w:r>
      <w:r w:rsidRPr="003200C5">
        <w:rPr>
          <w:rFonts w:ascii="Times New Roman" w:hAnsi="Times New Roman" w:cs="Times New Roman"/>
          <w:b/>
          <w:sz w:val="24"/>
          <w:szCs w:val="24"/>
        </w:rPr>
        <w:t xml:space="preserve"> </w:t>
      </w:r>
      <w:r w:rsidRPr="003200C5">
        <w:rPr>
          <w:rFonts w:ascii="Times New Roman" w:hAnsi="Times New Roman" w:cs="Times New Roman"/>
          <w:sz w:val="24"/>
          <w:szCs w:val="24"/>
        </w:rPr>
        <w:t>где</w:t>
      </w:r>
      <w:r>
        <w:rPr>
          <w:rFonts w:ascii="Times New Roman" w:hAnsi="Times New Roman" w:cs="Times New Roman"/>
          <w:sz w:val="24"/>
          <w:szCs w:val="24"/>
        </w:rPr>
        <w:t xml:space="preserve">  </w:t>
      </w:r>
      <w:r w:rsidRPr="00043607">
        <w:rPr>
          <w:rFonts w:ascii="Times New Roman" w:hAnsi="Times New Roman" w:cs="Times New Roman"/>
          <w:b/>
          <w:position w:val="-12"/>
          <w:sz w:val="24"/>
          <w:szCs w:val="24"/>
        </w:rPr>
        <w:object w:dxaOrig="1660" w:dyaOrig="380">
          <v:shape id="_x0000_i1938" type="#_x0000_t75" style="width:81.25pt;height:18.9pt" o:ole="">
            <v:imagedata r:id="rId1596" o:title=""/>
          </v:shape>
          <o:OLEObject Type="Embed" ProgID="Equation.DSMT4" ShapeID="_x0000_i1938" DrawAspect="Content" ObjectID="_1505643320" r:id="rId1597"/>
        </w:object>
      </w:r>
      <w:r>
        <w:rPr>
          <w:rFonts w:ascii="Times New Roman" w:hAnsi="Times New Roman" w:cs="Times New Roman"/>
          <w:sz w:val="24"/>
          <w:szCs w:val="24"/>
        </w:rPr>
        <w:t>.</w:t>
      </w:r>
    </w:p>
    <w:p w:rsidR="0043522D" w:rsidRPr="00043607" w:rsidRDefault="0043522D" w:rsidP="0043522D">
      <w:pPr>
        <w:spacing w:line="360" w:lineRule="auto"/>
        <w:jc w:val="both"/>
        <w:rPr>
          <w:rFonts w:ascii="Times New Roman" w:hAnsi="Times New Roman" w:cs="Times New Roman"/>
          <w:sz w:val="24"/>
          <w:szCs w:val="24"/>
        </w:rPr>
      </w:pPr>
      <w:r w:rsidRPr="00043607">
        <w:rPr>
          <w:rFonts w:ascii="Times New Roman" w:hAnsi="Times New Roman" w:cs="Times New Roman"/>
          <w:sz w:val="24"/>
          <w:szCs w:val="24"/>
        </w:rPr>
        <w:t xml:space="preserve">В наиболее общем из приведённых выше вариантов модели АВО обучение может быть сведено к поиску максимальной совместной подсистемы системы неравенств </w:t>
      </w:r>
    </w:p>
    <w:p w:rsidR="0043522D" w:rsidRPr="003200C5" w:rsidRDefault="0043522D" w:rsidP="0043522D">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043607">
        <w:rPr>
          <w:rFonts w:ascii="Times New Roman" w:hAnsi="Times New Roman" w:cs="Times New Roman"/>
          <w:b/>
          <w:position w:val="-60"/>
          <w:sz w:val="24"/>
          <w:szCs w:val="24"/>
        </w:rPr>
        <w:object w:dxaOrig="8180" w:dyaOrig="1340">
          <v:shape id="_x0000_i1939" type="#_x0000_t75" style="width:402.9pt;height:66.45pt" o:ole="">
            <v:imagedata r:id="rId1598" o:title=""/>
          </v:shape>
          <o:OLEObject Type="Embed" ProgID="Equation.DSMT4" ShapeID="_x0000_i1939" DrawAspect="Content" ObjectID="_1505643321" r:id="rId1599"/>
        </w:object>
      </w:r>
      <w:r>
        <w:rPr>
          <w:rFonts w:ascii="Times New Roman" w:hAnsi="Times New Roman" w:cs="Times New Roman"/>
          <w:b/>
          <w:position w:val="-60"/>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7B4C69">
        <w:rPr>
          <w:rFonts w:ascii="Times New Roman" w:hAnsi="Times New Roman" w:cs="Times New Roman"/>
          <w:sz w:val="24"/>
          <w:szCs w:val="24"/>
        </w:rPr>
        <w:t xml:space="preserve">Поиск максимальной совместной подсистемы системы (2) может производиться с использованием эвристического  релаксационного метода, аналогичного тому, что был использован при обучении алгоритма «Линейная машина». </w:t>
      </w:r>
    </w:p>
    <w:p w:rsidR="0043522D" w:rsidRPr="0052199C"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Тестовый алгоритм был впервые предложен в работе [], где  для решении задачи геологического прогнозирования. </w:t>
      </w:r>
    </w:p>
    <w:p w:rsidR="0043522D" w:rsidRDefault="0043522D" w:rsidP="0043522D">
      <w:pPr>
        <w:spacing w:line="360" w:lineRule="auto"/>
        <w:jc w:val="both"/>
        <w:rPr>
          <w:rFonts w:ascii="Times New Roman" w:hAnsi="Times New Roman" w:cs="Times New Roman"/>
          <w:b/>
          <w:sz w:val="32"/>
          <w:szCs w:val="32"/>
        </w:rPr>
      </w:pPr>
    </w:p>
    <w:p w:rsidR="0043522D" w:rsidRPr="00914F48" w:rsidRDefault="0043522D" w:rsidP="0043522D">
      <w:pPr>
        <w:spacing w:line="360" w:lineRule="auto"/>
      </w:pPr>
    </w:p>
    <w:p w:rsidR="0043522D" w:rsidRDefault="0043522D">
      <w:pPr>
        <w:rPr>
          <w:rFonts w:ascii="Times New Roman" w:hAnsi="Times New Roman" w:cs="Times New Roman"/>
          <w:sz w:val="24"/>
          <w:szCs w:val="24"/>
        </w:rPr>
      </w:pPr>
      <w:r>
        <w:rPr>
          <w:rFonts w:ascii="Times New Roman" w:hAnsi="Times New Roman" w:cs="Times New Roman"/>
          <w:sz w:val="24"/>
          <w:szCs w:val="24"/>
        </w:rPr>
        <w:br w:type="page"/>
      </w:r>
    </w:p>
    <w:p w:rsidR="0043522D"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4.5 Методы, основанные на голосовании по системам логических закономерностей</w:t>
      </w:r>
    </w:p>
    <w:p w:rsidR="0043522D" w:rsidRPr="001311E6"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ru-RU"/>
        </w:rPr>
      </w:pPr>
      <w:r w:rsidRPr="001311E6">
        <w:rPr>
          <w:rFonts w:ascii="Times New Roman" w:eastAsia="Times New Roman" w:hAnsi="Times New Roman" w:cs="Times New Roman"/>
          <w:color w:val="000000"/>
          <w:sz w:val="24"/>
          <w:szCs w:val="24"/>
          <w:lang w:eastAsia="ru-RU"/>
        </w:rPr>
        <w:t>Одним из эффективных подходов к решению задач прогнозирования и распознавания является использование коллективных решений по системам закономерностей.  Под закономерностью понимается распознающий или прогностический алгоритм, определённый на некоторой подобласти признакового пространства или связанный с некоторым подмножеством признаков.</w:t>
      </w:r>
    </w:p>
    <w:p w:rsidR="0043522D" w:rsidRPr="001311E6" w:rsidRDefault="0043522D" w:rsidP="0043522D">
      <w:pPr>
        <w:spacing w:line="360" w:lineRule="auto"/>
        <w:jc w:val="both"/>
        <w:rPr>
          <w:rFonts w:ascii="Times New Roman" w:hAnsi="Times New Roman" w:cs="Times New Roman"/>
          <w:b/>
          <w:sz w:val="24"/>
          <w:szCs w:val="24"/>
        </w:rPr>
      </w:pPr>
      <w:r w:rsidRPr="001311E6">
        <w:rPr>
          <w:rFonts w:ascii="Times New Roman" w:eastAsia="Times New Roman" w:hAnsi="Times New Roman" w:cs="Times New Roman"/>
          <w:color w:val="000000"/>
          <w:sz w:val="24"/>
          <w:szCs w:val="24"/>
          <w:lang w:eastAsia="ru-RU"/>
        </w:rPr>
        <w:t xml:space="preserve">В качестве примера закономерностей могут быть приведены представительные наборы, являющиеся по сути подмножествами признаковых описаний, характерных для одного из распознаваемых классов. Аналогом  представительный наборов в задач с </w:t>
      </w:r>
      <w:proofErr w:type="spellStart"/>
      <w:r w:rsidRPr="001311E6">
        <w:rPr>
          <w:rFonts w:ascii="Times New Roman" w:eastAsia="Times New Roman" w:hAnsi="Times New Roman" w:cs="Times New Roman"/>
          <w:color w:val="000000"/>
          <w:sz w:val="24"/>
          <w:szCs w:val="24"/>
          <w:lang w:eastAsia="ru-RU"/>
        </w:rPr>
        <w:t>вещественнозначной</w:t>
      </w:r>
      <w:proofErr w:type="spellEnd"/>
      <w:r w:rsidRPr="001311E6">
        <w:rPr>
          <w:rFonts w:ascii="Times New Roman" w:eastAsia="Times New Roman" w:hAnsi="Times New Roman" w:cs="Times New Roman"/>
          <w:color w:val="000000"/>
          <w:sz w:val="24"/>
          <w:szCs w:val="24"/>
          <w:lang w:eastAsia="ru-RU"/>
        </w:rPr>
        <w:t xml:space="preserve"> информацией являются логические закономерности классов. Под логической закономерностью  класса </w:t>
      </w:r>
      <w:r w:rsidRPr="00F44834">
        <w:rPr>
          <w:position w:val="-12"/>
        </w:rPr>
        <w:object w:dxaOrig="340" w:dyaOrig="380">
          <v:shape id="_x0000_i1940" type="#_x0000_t75" style="width:17.55pt;height:18.45pt" o:ole="">
            <v:imagedata r:id="rId1600" o:title=""/>
          </v:shape>
          <o:OLEObject Type="Embed" ProgID="Equation.DSMT4" ShapeID="_x0000_i1940" DrawAspect="Content" ObjectID="_1505643322" r:id="rId1601"/>
        </w:object>
      </w:r>
      <w:r w:rsidRPr="001311E6">
        <w:rPr>
          <w:rFonts w:ascii="Times New Roman" w:eastAsia="Times New Roman" w:hAnsi="Times New Roman" w:cs="Times New Roman"/>
          <w:color w:val="000000"/>
          <w:sz w:val="24"/>
          <w:szCs w:val="24"/>
          <w:lang w:eastAsia="ru-RU"/>
        </w:rPr>
        <w:t xml:space="preserve"> понимается область признакового пространства, имеющая ф</w:t>
      </w:r>
      <w:r>
        <w:rPr>
          <w:rFonts w:ascii="Times New Roman" w:hAnsi="Times New Roman" w:cs="Times New Roman"/>
          <w:b/>
          <w:noProof/>
          <w:sz w:val="32"/>
          <w:szCs w:val="32"/>
          <w:lang w:eastAsia="ru-RU"/>
        </w:rPr>
        <w:drawing>
          <wp:inline distT="0" distB="0" distL="0" distR="0" wp14:anchorId="53CDA313" wp14:editId="12F5E148">
            <wp:extent cx="3228310" cy="3774558"/>
            <wp:effectExtent l="19050" t="0" r="0" b="0"/>
            <wp:docPr id="17"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602" cstate="print"/>
                    <a:srcRect/>
                    <a:stretch>
                      <a:fillRect/>
                    </a:stretch>
                  </pic:blipFill>
                  <pic:spPr bwMode="auto">
                    <a:xfrm>
                      <a:off x="0" y="0"/>
                      <a:ext cx="3234746" cy="3782082"/>
                    </a:xfrm>
                    <a:prstGeom prst="rect">
                      <a:avLst/>
                    </a:prstGeom>
                    <a:noFill/>
                    <a:ln w="9525">
                      <a:noFill/>
                      <a:miter lim="800000"/>
                      <a:headEnd/>
                      <a:tailEnd/>
                    </a:ln>
                  </pic:spPr>
                </pic:pic>
              </a:graphicData>
            </a:graphic>
          </wp:inline>
        </w:drawing>
      </w:r>
      <w:proofErr w:type="spellStart"/>
      <w:r w:rsidRPr="001311E6">
        <w:rPr>
          <w:rFonts w:ascii="Times New Roman" w:eastAsia="Times New Roman" w:hAnsi="Times New Roman" w:cs="Times New Roman"/>
          <w:color w:val="000000"/>
          <w:sz w:val="24"/>
          <w:szCs w:val="24"/>
          <w:lang w:eastAsia="ru-RU"/>
        </w:rPr>
        <w:t>орму</w:t>
      </w:r>
      <w:proofErr w:type="spellEnd"/>
      <w:r w:rsidRPr="001311E6">
        <w:rPr>
          <w:rFonts w:ascii="Times New Roman" w:eastAsia="Times New Roman" w:hAnsi="Times New Roman" w:cs="Times New Roman"/>
          <w:color w:val="000000"/>
          <w:sz w:val="24"/>
          <w:szCs w:val="24"/>
          <w:lang w:eastAsia="ru-RU"/>
        </w:rPr>
        <w:t xml:space="preserve"> </w:t>
      </w:r>
      <w:proofErr w:type="spellStart"/>
      <w:r w:rsidRPr="001311E6">
        <w:rPr>
          <w:rFonts w:ascii="Times New Roman" w:eastAsia="Times New Roman" w:hAnsi="Times New Roman" w:cs="Times New Roman"/>
          <w:color w:val="000000"/>
          <w:sz w:val="24"/>
          <w:szCs w:val="24"/>
          <w:lang w:eastAsia="ru-RU"/>
        </w:rPr>
        <w:t>гиперпараллелепипеда</w:t>
      </w:r>
      <w:proofErr w:type="spellEnd"/>
      <w:r w:rsidRPr="001311E6">
        <w:rPr>
          <w:rFonts w:ascii="Times New Roman" w:eastAsia="Times New Roman" w:hAnsi="Times New Roman" w:cs="Times New Roman"/>
          <w:color w:val="000000"/>
          <w:sz w:val="24"/>
          <w:szCs w:val="24"/>
          <w:lang w:eastAsia="ru-RU"/>
        </w:rPr>
        <w:t xml:space="preserve"> и содержащая только объекты из  </w:t>
      </w:r>
      <w:r w:rsidRPr="00F44834">
        <w:rPr>
          <w:position w:val="-12"/>
        </w:rPr>
        <w:object w:dxaOrig="340" w:dyaOrig="380">
          <v:shape id="_x0000_i1941" type="#_x0000_t75" style="width:17.55pt;height:18.45pt" o:ole="">
            <v:imagedata r:id="rId1603" o:title=""/>
          </v:shape>
          <o:OLEObject Type="Embed" ProgID="Equation.DSMT4" ShapeID="_x0000_i1941" DrawAspect="Content" ObjectID="_1505643323" r:id="rId1604"/>
        </w:object>
      </w:r>
      <w:r w:rsidRPr="001311E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1311E6">
        <w:rPr>
          <w:rFonts w:ascii="Times New Roman" w:eastAsia="Times New Roman" w:hAnsi="Times New Roman" w:cs="Times New Roman"/>
          <w:color w:val="000000"/>
          <w:sz w:val="24"/>
          <w:szCs w:val="24"/>
          <w:lang w:eastAsia="ru-RU"/>
        </w:rPr>
        <w:t>.</w:t>
      </w:r>
    </w:p>
    <w:p w:rsidR="0043522D" w:rsidRDefault="0043522D" w:rsidP="0043522D">
      <w:pPr>
        <w:spacing w:line="360" w:lineRule="auto"/>
        <w:jc w:val="both"/>
        <w:rPr>
          <w:rFonts w:ascii="Times New Roman" w:hAnsi="Times New Roman" w:cs="Times New Roman"/>
          <w:b/>
          <w:sz w:val="32"/>
          <w:szCs w:val="32"/>
        </w:rPr>
      </w:pPr>
    </w:p>
    <w:p w:rsidR="0043522D" w:rsidRPr="00A31D54" w:rsidRDefault="0043522D" w:rsidP="0043522D">
      <w:pPr>
        <w:spacing w:line="360" w:lineRule="auto"/>
        <w:jc w:val="both"/>
        <w:rPr>
          <w:rFonts w:ascii="Times New Roman" w:hAnsi="Times New Roman" w:cs="Times New Roman"/>
          <w:sz w:val="24"/>
          <w:szCs w:val="24"/>
        </w:rPr>
      </w:pPr>
      <w:r w:rsidRPr="0024132C">
        <w:rPr>
          <w:rFonts w:ascii="Times New Roman" w:hAnsi="Times New Roman" w:cs="Times New Roman"/>
          <w:b/>
          <w:sz w:val="24"/>
          <w:szCs w:val="24"/>
        </w:rPr>
        <w:t>Рис.</w:t>
      </w:r>
      <w:r>
        <w:rPr>
          <w:rFonts w:ascii="Times New Roman" w:hAnsi="Times New Roman" w:cs="Times New Roman"/>
          <w:b/>
          <w:sz w:val="32"/>
          <w:szCs w:val="32"/>
        </w:rPr>
        <w:t xml:space="preserve"> </w:t>
      </w:r>
      <w:r w:rsidRPr="00CA08F4">
        <w:rPr>
          <w:rFonts w:ascii="Times New Roman" w:hAnsi="Times New Roman" w:cs="Times New Roman"/>
          <w:sz w:val="24"/>
          <w:szCs w:val="24"/>
        </w:rPr>
        <w:t>На рисунке представлена</w:t>
      </w:r>
      <w:r>
        <w:rPr>
          <w:rFonts w:ascii="Times New Roman" w:hAnsi="Times New Roman" w:cs="Times New Roman"/>
          <w:sz w:val="24"/>
          <w:szCs w:val="24"/>
        </w:rPr>
        <w:t xml:space="preserve"> логическая </w:t>
      </w:r>
      <w:r w:rsidRPr="00CA08F4">
        <w:rPr>
          <w:rFonts w:ascii="Times New Roman" w:hAnsi="Times New Roman" w:cs="Times New Roman"/>
          <w:sz w:val="24"/>
          <w:szCs w:val="24"/>
        </w:rPr>
        <w:t xml:space="preserve"> закономерность, содержащая объекты класса   </w:t>
      </w:r>
      <w:r w:rsidRPr="00CA08F4">
        <w:rPr>
          <w:rFonts w:ascii="Times New Roman" w:hAnsi="Times New Roman" w:cs="Times New Roman"/>
          <w:position w:val="-12"/>
          <w:sz w:val="24"/>
          <w:szCs w:val="24"/>
        </w:rPr>
        <w:object w:dxaOrig="340" w:dyaOrig="380">
          <v:shape id="_x0000_i1942" type="#_x0000_t75" style="width:17.55pt;height:18.45pt" o:ole="">
            <v:imagedata r:id="rId1605" o:title=""/>
          </v:shape>
          <o:OLEObject Type="Embed" ProgID="Equation.DSMT4" ShapeID="_x0000_i1942" DrawAspect="Content" ObjectID="_1505643324" r:id="rId1606"/>
        </w:object>
      </w:r>
      <w:r>
        <w:rPr>
          <w:rFonts w:ascii="Times New Roman" w:hAnsi="Times New Roman" w:cs="Times New Roman"/>
          <w:sz w:val="24"/>
          <w:szCs w:val="24"/>
        </w:rPr>
        <w:t>, обозначенные</w:t>
      </w:r>
      <w:r w:rsidRPr="00CA08F4">
        <w:rPr>
          <w:rFonts w:ascii="Times New Roman" w:hAnsi="Times New Roman" w:cs="Times New Roman"/>
          <w:sz w:val="24"/>
          <w:szCs w:val="24"/>
        </w:rPr>
        <w:t xml:space="preserve"> синим кружком, и не содержащая объектов обозначенных по другому классов </w:t>
      </w:r>
      <w:r w:rsidRPr="00CA08F4">
        <w:rPr>
          <w:rFonts w:ascii="Times New Roman" w:hAnsi="Times New Roman" w:cs="Times New Roman"/>
          <w:position w:val="-12"/>
          <w:sz w:val="24"/>
          <w:szCs w:val="24"/>
        </w:rPr>
        <w:object w:dxaOrig="360" w:dyaOrig="380">
          <v:shape id="_x0000_i1943" type="#_x0000_t75" style="width:18.45pt;height:18.45pt" o:ole="">
            <v:imagedata r:id="rId1607" o:title=""/>
          </v:shape>
          <o:OLEObject Type="Embed" ProgID="Equation.DSMT4" ShapeID="_x0000_i1943" DrawAspect="Content" ObjectID="_1505643325" r:id="rId1608"/>
        </w:object>
      </w:r>
      <w:r w:rsidRPr="00CA08F4">
        <w:rPr>
          <w:rFonts w:ascii="Times New Roman" w:hAnsi="Times New Roman" w:cs="Times New Roman"/>
          <w:position w:val="-12"/>
          <w:sz w:val="24"/>
          <w:szCs w:val="24"/>
        </w:rPr>
        <w:t xml:space="preserve"> </w:t>
      </w:r>
      <w:r w:rsidRPr="00CA08F4">
        <w:rPr>
          <w:rFonts w:ascii="Times New Roman" w:hAnsi="Times New Roman" w:cs="Times New Roman"/>
          <w:sz w:val="24"/>
          <w:szCs w:val="24"/>
        </w:rPr>
        <w:t xml:space="preserve">и  </w:t>
      </w:r>
      <w:r w:rsidRPr="00CA08F4">
        <w:rPr>
          <w:rFonts w:ascii="Times New Roman" w:hAnsi="Times New Roman" w:cs="Times New Roman"/>
          <w:position w:val="-12"/>
          <w:sz w:val="24"/>
          <w:szCs w:val="24"/>
        </w:rPr>
        <w:object w:dxaOrig="360" w:dyaOrig="380">
          <v:shape id="_x0000_i1944" type="#_x0000_t75" style="width:18.45pt;height:18.45pt" o:ole="">
            <v:imagedata r:id="rId1609" o:title=""/>
          </v:shape>
          <o:OLEObject Type="Embed" ProgID="Equation.DSMT4" ShapeID="_x0000_i1944" DrawAspect="Content" ObjectID="_1505643326" r:id="rId1610"/>
        </w:objec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Математичес</w:t>
      </w:r>
      <w:r w:rsidRPr="0024132C">
        <w:rPr>
          <w:rFonts w:ascii="Times New Roman" w:hAnsi="Times New Roman" w:cs="Times New Roman"/>
          <w:sz w:val="24"/>
          <w:szCs w:val="24"/>
        </w:rPr>
        <w:t xml:space="preserve">ки логическая закономерность  класса </w:t>
      </w:r>
      <w:r w:rsidRPr="0024132C">
        <w:rPr>
          <w:rFonts w:ascii="Times New Roman" w:hAnsi="Times New Roman" w:cs="Times New Roman"/>
          <w:position w:val="-12"/>
          <w:sz w:val="24"/>
          <w:szCs w:val="24"/>
        </w:rPr>
        <w:object w:dxaOrig="340" w:dyaOrig="380">
          <v:shape id="_x0000_i1945" type="#_x0000_t75" style="width:17.55pt;height:18.45pt" o:ole="">
            <v:imagedata r:id="rId1611" o:title=""/>
          </v:shape>
          <o:OLEObject Type="Embed" ProgID="Equation.DSMT4" ShapeID="_x0000_i1945" DrawAspect="Content" ObjectID="_1505643327" r:id="rId1612"/>
        </w:object>
      </w:r>
      <w:r w:rsidRPr="0024132C">
        <w:rPr>
          <w:rFonts w:ascii="Times New Roman" w:hAnsi="Times New Roman" w:cs="Times New Roman"/>
          <w:sz w:val="24"/>
          <w:szCs w:val="24"/>
        </w:rPr>
        <w:t xml:space="preserve">,  которую мы будем обозначать </w:t>
      </w:r>
      <w:r>
        <w:rPr>
          <w:rFonts w:ascii="Times New Roman" w:hAnsi="Times New Roman" w:cs="Times New Roman"/>
          <w:sz w:val="24"/>
          <w:szCs w:val="24"/>
        </w:rPr>
        <w:t xml:space="preserve"> </w:t>
      </w:r>
      <w:r w:rsidRPr="0024132C">
        <w:rPr>
          <w:rFonts w:ascii="Times New Roman" w:hAnsi="Times New Roman" w:cs="Times New Roman"/>
          <w:position w:val="-12"/>
          <w:sz w:val="24"/>
          <w:szCs w:val="24"/>
        </w:rPr>
        <w:object w:dxaOrig="480" w:dyaOrig="360">
          <v:shape id="_x0000_i1946" type="#_x0000_t75" style="width:24.9pt;height:17.55pt" o:ole="">
            <v:imagedata r:id="rId1613" o:title=""/>
          </v:shape>
          <o:OLEObject Type="Embed" ProgID="Equation.DSMT4" ShapeID="_x0000_i1946" DrawAspect="Content" ObjectID="_1505643328" r:id="rId1614"/>
        </w:object>
      </w:r>
      <w:r>
        <w:rPr>
          <w:rFonts w:ascii="Times New Roman" w:hAnsi="Times New Roman" w:cs="Times New Roman"/>
          <w:sz w:val="24"/>
          <w:szCs w:val="24"/>
        </w:rPr>
        <w:t>, о</w:t>
      </w:r>
      <w:r w:rsidRPr="0024132C">
        <w:rPr>
          <w:rFonts w:ascii="Times New Roman" w:hAnsi="Times New Roman" w:cs="Times New Roman"/>
          <w:sz w:val="24"/>
          <w:szCs w:val="24"/>
        </w:rPr>
        <w:t xml:space="preserve">писывается </w:t>
      </w:r>
      <w:r>
        <w:rPr>
          <w:rFonts w:ascii="Times New Roman" w:hAnsi="Times New Roman" w:cs="Times New Roman"/>
          <w:sz w:val="24"/>
          <w:szCs w:val="24"/>
        </w:rPr>
        <w:t xml:space="preserve"> с помощью наборов   предикатов  вида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08F4">
        <w:rPr>
          <w:rFonts w:ascii="Times New Roman" w:hAnsi="Times New Roman" w:cs="Times New Roman"/>
          <w:position w:val="-12"/>
          <w:sz w:val="24"/>
          <w:szCs w:val="24"/>
        </w:rPr>
        <w:object w:dxaOrig="2980" w:dyaOrig="420">
          <v:shape id="_x0000_i1947" type="#_x0000_t75" style="width:155.1pt;height:20.75pt" o:ole="">
            <v:imagedata r:id="rId1615" o:title=""/>
          </v:shape>
          <o:OLEObject Type="Embed" ProgID="Equation.DSMT4" ShapeID="_x0000_i1947" DrawAspect="Content" ObjectID="_1505643329" r:id="rId1616"/>
        </w:object>
      </w:r>
      <w:r>
        <w:rPr>
          <w:rFonts w:ascii="Times New Roman" w:hAnsi="Times New Roman" w:cs="Times New Roman"/>
          <w:sz w:val="24"/>
          <w:szCs w:val="24"/>
        </w:rPr>
        <w:t xml:space="preserve"> ,                                (1)</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Pr="00C87DEA">
        <w:rPr>
          <w:rFonts w:ascii="Times New Roman" w:hAnsi="Times New Roman" w:cs="Times New Roman"/>
          <w:position w:val="-10"/>
          <w:sz w:val="24"/>
          <w:szCs w:val="24"/>
        </w:rPr>
        <w:object w:dxaOrig="1100" w:dyaOrig="340">
          <v:shape id="_x0000_i1948" type="#_x0000_t75" style="width:57.7pt;height:16.6pt" o:ole="">
            <v:imagedata r:id="rId1617" o:title=""/>
          </v:shape>
          <o:OLEObject Type="Embed" ProgID="Equation.DSMT4" ShapeID="_x0000_i1948" DrawAspect="Content" ObjectID="_1505643330" r:id="rId1618"/>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Напомним, что предикатом называется утверждение, принимающее значения «ИСТИНА» или «ЛОЖЬ» в зависимости от значений входящих в них переменных. Полностью логическая закономерность задаётся конъюнкцией предикатов вида (1)</w:t>
      </w:r>
      <w:r w:rsidRPr="00AB30AB">
        <w:rPr>
          <w:rFonts w:ascii="Times New Roman" w:hAnsi="Times New Roman" w:cs="Times New Roman"/>
          <w:sz w:val="24"/>
          <w:szCs w:val="24"/>
        </w:rPr>
        <w:t>:</w:t>
      </w:r>
      <w:r w:rsidRPr="006637E8">
        <w:rPr>
          <w:rFonts w:ascii="Times New Roman" w:hAnsi="Times New Roman" w:cs="Times New Roman"/>
          <w:sz w:val="24"/>
          <w:szCs w:val="24"/>
        </w:rPr>
        <w:t xml:space="preserve"> </w:t>
      </w:r>
    </w:p>
    <w:p w:rsidR="0043522D" w:rsidRPr="00C00855" w:rsidRDefault="0043522D" w:rsidP="0043522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CA08F4">
        <w:rPr>
          <w:rFonts w:ascii="Times New Roman" w:hAnsi="Times New Roman" w:cs="Times New Roman"/>
          <w:position w:val="-12"/>
          <w:sz w:val="24"/>
          <w:szCs w:val="24"/>
        </w:rPr>
        <w:object w:dxaOrig="3560" w:dyaOrig="380">
          <v:shape id="_x0000_i1949" type="#_x0000_t75" style="width:185.1pt;height:18.45pt" o:ole="">
            <v:imagedata r:id="rId1619" o:title=""/>
          </v:shape>
          <o:OLEObject Type="Embed" ProgID="Equation.DSMT4" ShapeID="_x0000_i1949" DrawAspect="Content" ObjectID="_1505643331" r:id="rId1620"/>
        </w:object>
      </w:r>
      <w:r>
        <w:rPr>
          <w:rFonts w:ascii="Times New Roman" w:hAnsi="Times New Roman" w:cs="Times New Roman"/>
          <w:sz w:val="24"/>
          <w:szCs w:val="24"/>
        </w:rPr>
        <w:t xml:space="preserve">                       (2)</w:t>
      </w:r>
      <w:r>
        <w:rPr>
          <w:rFonts w:ascii="Times New Roman" w:hAnsi="Times New Roman" w:cs="Times New Roman"/>
          <w:position w:val="-12"/>
          <w:sz w:val="24"/>
          <w:szCs w:val="24"/>
        </w:rPr>
        <w:t xml:space="preserve"> </w:t>
      </w:r>
    </w:p>
    <w:p w:rsidR="0043522D"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sz w:val="24"/>
          <w:szCs w:val="24"/>
        </w:rPr>
        <w:t xml:space="preserve">Очевидно, что множество векторов </w:t>
      </w:r>
      <w:r w:rsidRPr="00E23D9B">
        <w:rPr>
          <w:rFonts w:ascii="Times New Roman" w:hAnsi="Times New Roman" w:cs="Times New Roman"/>
          <w:position w:val="-12"/>
          <w:sz w:val="24"/>
          <w:szCs w:val="24"/>
        </w:rPr>
        <w:object w:dxaOrig="1180" w:dyaOrig="380">
          <v:shape id="_x0000_i1950" type="#_x0000_t75" style="width:61.85pt;height:18.45pt" o:ole="">
            <v:imagedata r:id="rId1621" o:title=""/>
          </v:shape>
          <o:OLEObject Type="Embed" ProgID="Equation.DSMT4" ShapeID="_x0000_i1950" DrawAspect="Content" ObjectID="_1505643332" r:id="rId1622"/>
        </w:object>
      </w:r>
      <w:r>
        <w:rPr>
          <w:rFonts w:ascii="Times New Roman" w:hAnsi="Times New Roman" w:cs="Times New Roman"/>
          <w:sz w:val="24"/>
          <w:szCs w:val="24"/>
        </w:rPr>
        <w:t>,</w:t>
      </w:r>
      <w:r w:rsidRPr="00AB30AB">
        <w:rPr>
          <w:rFonts w:ascii="Times New Roman" w:hAnsi="Times New Roman" w:cs="Times New Roman"/>
          <w:sz w:val="24"/>
          <w:szCs w:val="24"/>
        </w:rPr>
        <w:t xml:space="preserve"> </w:t>
      </w:r>
      <w:r>
        <w:rPr>
          <w:rFonts w:ascii="Times New Roman" w:hAnsi="Times New Roman" w:cs="Times New Roman"/>
          <w:sz w:val="24"/>
          <w:szCs w:val="24"/>
        </w:rPr>
        <w:t xml:space="preserve"> для которых, как раз представляет собой </w:t>
      </w:r>
      <w:proofErr w:type="spellStart"/>
      <w:r>
        <w:rPr>
          <w:rFonts w:ascii="Times New Roman" w:hAnsi="Times New Roman" w:cs="Times New Roman"/>
          <w:sz w:val="24"/>
          <w:szCs w:val="24"/>
        </w:rPr>
        <w:t>гиперпараллелепипед</w:t>
      </w:r>
      <w:proofErr w:type="spellEnd"/>
      <w:r>
        <w:rPr>
          <w:rFonts w:ascii="Times New Roman" w:hAnsi="Times New Roman" w:cs="Times New Roman"/>
          <w:sz w:val="24"/>
          <w:szCs w:val="24"/>
        </w:rPr>
        <w:t xml:space="preserve"> в многомерном пространстве признаков. Не все признаки являются  на самом деле существенными для закономерности  </w:t>
      </w:r>
      <w:r w:rsidRPr="00CA08F4">
        <w:rPr>
          <w:rFonts w:ascii="Times New Roman" w:hAnsi="Times New Roman" w:cs="Times New Roman"/>
          <w:position w:val="-12"/>
          <w:sz w:val="24"/>
          <w:szCs w:val="24"/>
        </w:rPr>
        <w:object w:dxaOrig="480" w:dyaOrig="360">
          <v:shape id="_x0000_i1951" type="#_x0000_t75" style="width:24.9pt;height:17.55pt" o:ole="">
            <v:imagedata r:id="rId1623" o:title=""/>
          </v:shape>
          <o:OLEObject Type="Embed" ProgID="Equation.DSMT4" ShapeID="_x0000_i1951" DrawAspect="Content" ObjectID="_1505643333" r:id="rId1624"/>
        </w:object>
      </w:r>
      <w:r>
        <w:rPr>
          <w:rFonts w:ascii="Times New Roman" w:hAnsi="Times New Roman" w:cs="Times New Roman"/>
          <w:sz w:val="24"/>
          <w:szCs w:val="24"/>
        </w:rPr>
        <w:t xml:space="preserve">. Для несущественного признака   </w:t>
      </w:r>
      <w:r w:rsidRPr="00CA08F4">
        <w:rPr>
          <w:rFonts w:ascii="Times New Roman" w:hAnsi="Times New Roman" w:cs="Times New Roman"/>
          <w:position w:val="-12"/>
          <w:sz w:val="24"/>
          <w:szCs w:val="24"/>
        </w:rPr>
        <w:object w:dxaOrig="300" w:dyaOrig="380">
          <v:shape id="_x0000_i1952" type="#_x0000_t75" style="width:15.7pt;height:19.4pt" o:ole="">
            <v:imagedata r:id="rId1625" o:title=""/>
          </v:shape>
          <o:OLEObject Type="Embed" ProgID="Equation.DSMT4" ShapeID="_x0000_i1952" DrawAspect="Content" ObjectID="_1505643334" r:id="rId1626"/>
        </w:object>
      </w:r>
      <w:r>
        <w:rPr>
          <w:rFonts w:ascii="Times New Roman" w:hAnsi="Times New Roman" w:cs="Times New Roman"/>
          <w:sz w:val="24"/>
          <w:szCs w:val="24"/>
        </w:rPr>
        <w:t xml:space="preserve">   отрезок </w:t>
      </w:r>
      <w:r w:rsidRPr="00CA08F4">
        <w:rPr>
          <w:rFonts w:ascii="Times New Roman" w:hAnsi="Times New Roman" w:cs="Times New Roman"/>
          <w:position w:val="-12"/>
          <w:sz w:val="24"/>
          <w:szCs w:val="24"/>
        </w:rPr>
        <w:object w:dxaOrig="1200" w:dyaOrig="420">
          <v:shape id="_x0000_i1953" type="#_x0000_t75" style="width:62.75pt;height:20.75pt" o:ole="">
            <v:imagedata r:id="rId1627" o:title=""/>
          </v:shape>
          <o:OLEObject Type="Embed" ProgID="Equation.DSMT4" ShapeID="_x0000_i1953" DrawAspect="Content" ObjectID="_1505643335" r:id="rId1628"/>
        </w:object>
      </w:r>
      <w:r>
        <w:rPr>
          <w:rFonts w:ascii="Times New Roman" w:hAnsi="Times New Roman" w:cs="Times New Roman"/>
          <w:sz w:val="24"/>
          <w:szCs w:val="24"/>
        </w:rPr>
        <w:t xml:space="preserve"> совпадает  с отрезком, из которого принимает значения признак </w:t>
      </w:r>
      <w:r w:rsidRPr="00CA08F4">
        <w:rPr>
          <w:rFonts w:ascii="Times New Roman" w:hAnsi="Times New Roman" w:cs="Times New Roman"/>
          <w:position w:val="-12"/>
          <w:sz w:val="24"/>
          <w:szCs w:val="24"/>
        </w:rPr>
        <w:object w:dxaOrig="300" w:dyaOrig="380">
          <v:shape id="_x0000_i1954" type="#_x0000_t75" style="width:15.7pt;height:19.4pt" o:ole="">
            <v:imagedata r:id="rId1625" o:title=""/>
          </v:shape>
          <o:OLEObject Type="Embed" ProgID="Equation.DSMT4" ShapeID="_x0000_i1954" DrawAspect="Content" ObjectID="_1505643336" r:id="rId1629"/>
        </w:object>
      </w:r>
      <w:r>
        <w:rPr>
          <w:rFonts w:ascii="Times New Roman" w:hAnsi="Times New Roman" w:cs="Times New Roman"/>
          <w:sz w:val="24"/>
          <w:szCs w:val="24"/>
        </w:rPr>
        <w:t>.</w:t>
      </w:r>
      <w:r>
        <w:rPr>
          <w:rFonts w:ascii="Times New Roman" w:hAnsi="Times New Roman" w:cs="Times New Roman"/>
          <w:b/>
          <w:sz w:val="32"/>
          <w:szCs w:val="32"/>
        </w:rPr>
        <w:t xml:space="preserve"> </w:t>
      </w:r>
    </w:p>
    <w:p w:rsidR="0043522D" w:rsidRPr="00487981" w:rsidRDefault="0043522D" w:rsidP="0043522D">
      <w:pPr>
        <w:spacing w:line="360" w:lineRule="auto"/>
        <w:jc w:val="both"/>
        <w:rPr>
          <w:rFonts w:ascii="Times New Roman" w:hAnsi="Times New Roman" w:cs="Times New Roman"/>
          <w:sz w:val="24"/>
          <w:szCs w:val="24"/>
        </w:rPr>
      </w:pPr>
      <w:r w:rsidRPr="00487981">
        <w:rPr>
          <w:rFonts w:ascii="Times New Roman" w:hAnsi="Times New Roman" w:cs="Times New Roman"/>
          <w:sz w:val="24"/>
          <w:szCs w:val="24"/>
        </w:rPr>
        <w:t xml:space="preserve">На этапе обучения </w:t>
      </w:r>
      <w:r>
        <w:rPr>
          <w:rFonts w:ascii="Times New Roman" w:hAnsi="Times New Roman" w:cs="Times New Roman"/>
          <w:sz w:val="24"/>
          <w:szCs w:val="24"/>
        </w:rPr>
        <w:t xml:space="preserve"> для каждого класса  </w:t>
      </w:r>
      <w:r w:rsidRPr="0024132C">
        <w:rPr>
          <w:rFonts w:ascii="Times New Roman" w:hAnsi="Times New Roman" w:cs="Times New Roman"/>
          <w:position w:val="-12"/>
          <w:sz w:val="24"/>
          <w:szCs w:val="24"/>
        </w:rPr>
        <w:object w:dxaOrig="340" w:dyaOrig="380">
          <v:shape id="_x0000_i1955" type="#_x0000_t75" style="width:17.55pt;height:18.45pt" o:ole="">
            <v:imagedata r:id="rId1611" o:title=""/>
          </v:shape>
          <o:OLEObject Type="Embed" ProgID="Equation.DSMT4" ShapeID="_x0000_i1955" DrawAspect="Content" ObjectID="_1505643337" r:id="rId1630"/>
        </w:object>
      </w:r>
      <w:r>
        <w:rPr>
          <w:rFonts w:ascii="Times New Roman" w:hAnsi="Times New Roman" w:cs="Times New Roman"/>
          <w:position w:val="-12"/>
          <w:sz w:val="24"/>
          <w:szCs w:val="24"/>
        </w:rPr>
        <w:t xml:space="preserve"> </w:t>
      </w:r>
      <w:r>
        <w:rPr>
          <w:rFonts w:ascii="Times New Roman" w:hAnsi="Times New Roman" w:cs="Times New Roman"/>
          <w:sz w:val="24"/>
          <w:szCs w:val="24"/>
        </w:rPr>
        <w:t xml:space="preserve">строится  множество логических закономерностей  </w:t>
      </w:r>
      <w:r w:rsidRPr="0024132C">
        <w:rPr>
          <w:rFonts w:ascii="Times New Roman" w:hAnsi="Times New Roman" w:cs="Times New Roman"/>
          <w:position w:val="-12"/>
          <w:sz w:val="24"/>
          <w:szCs w:val="24"/>
        </w:rPr>
        <w:object w:dxaOrig="300" w:dyaOrig="420">
          <v:shape id="_x0000_i1956" type="#_x0000_t75" style="width:15.7pt;height:20.3pt" o:ole="">
            <v:imagedata r:id="rId1631" o:title=""/>
          </v:shape>
          <o:OLEObject Type="Embed" ProgID="Equation.DSMT4" ShapeID="_x0000_i1956" DrawAspect="Content" ObjectID="_1505643338" r:id="rId1632"/>
        </w:object>
      </w:r>
      <w:r>
        <w:rPr>
          <w:rFonts w:ascii="Times New Roman" w:hAnsi="Times New Roman" w:cs="Times New Roman"/>
          <w:sz w:val="24"/>
          <w:szCs w:val="24"/>
        </w:rPr>
        <w:t xml:space="preserve">.  Границы </w:t>
      </w:r>
      <w:r w:rsidRPr="00CA08F4">
        <w:rPr>
          <w:rFonts w:ascii="Times New Roman" w:hAnsi="Times New Roman" w:cs="Times New Roman"/>
          <w:position w:val="-12"/>
          <w:sz w:val="24"/>
          <w:szCs w:val="24"/>
        </w:rPr>
        <w:object w:dxaOrig="1240" w:dyaOrig="420">
          <v:shape id="_x0000_i1957" type="#_x0000_t75" style="width:64.6pt;height:20.75pt" o:ole="">
            <v:imagedata r:id="rId1633" o:title=""/>
          </v:shape>
          <o:OLEObject Type="Embed" ProgID="Equation.DSMT4" ShapeID="_x0000_i1957" DrawAspect="Content" ObjectID="_1505643339" r:id="rId1634"/>
        </w:object>
      </w:r>
      <w:r>
        <w:rPr>
          <w:rFonts w:ascii="Times New Roman" w:hAnsi="Times New Roman" w:cs="Times New Roman"/>
          <w:sz w:val="24"/>
          <w:szCs w:val="24"/>
        </w:rPr>
        <w:t xml:space="preserve"> подбираются таким образом, чтобы равенство</w:t>
      </w:r>
      <w:r w:rsidRPr="00CA08F4">
        <w:rPr>
          <w:rFonts w:ascii="Times New Roman" w:hAnsi="Times New Roman" w:cs="Times New Roman"/>
          <w:position w:val="-12"/>
          <w:sz w:val="24"/>
          <w:szCs w:val="24"/>
        </w:rPr>
        <w:object w:dxaOrig="1040" w:dyaOrig="360">
          <v:shape id="_x0000_i1958" type="#_x0000_t75" style="width:54.45pt;height:17.55pt" o:ole="">
            <v:imagedata r:id="rId1635" o:title=""/>
          </v:shape>
          <o:OLEObject Type="Embed" ProgID="Equation.DSMT4" ShapeID="_x0000_i1958" DrawAspect="Content" ObjectID="_1505643340" r:id="rId1636"/>
        </w:object>
      </w:r>
      <w:r>
        <w:rPr>
          <w:rFonts w:ascii="Times New Roman" w:hAnsi="Times New Roman" w:cs="Times New Roman"/>
          <w:sz w:val="24"/>
          <w:szCs w:val="24"/>
        </w:rPr>
        <w:t xml:space="preserve">«ИСТИНА» выполнялось бы на максимально большом числе объектов обучающей выборки из класса </w:t>
      </w:r>
      <w:r w:rsidRPr="0024132C">
        <w:rPr>
          <w:rFonts w:ascii="Times New Roman" w:hAnsi="Times New Roman" w:cs="Times New Roman"/>
          <w:position w:val="-12"/>
          <w:sz w:val="24"/>
          <w:szCs w:val="24"/>
        </w:rPr>
        <w:object w:dxaOrig="340" w:dyaOrig="380">
          <v:shape id="_x0000_i1959" type="#_x0000_t75" style="width:17.55pt;height:18.45pt" o:ole="">
            <v:imagedata r:id="rId1611" o:title=""/>
          </v:shape>
          <o:OLEObject Type="Embed" ProgID="Equation.DSMT4" ShapeID="_x0000_i1959" DrawAspect="Content" ObjectID="_1505643341" r:id="rId1637"/>
        </w:object>
      </w:r>
      <w:r>
        <w:rPr>
          <w:rFonts w:ascii="Times New Roman" w:hAnsi="Times New Roman" w:cs="Times New Roman"/>
          <w:sz w:val="24"/>
          <w:szCs w:val="24"/>
        </w:rPr>
        <w:t xml:space="preserve">  и  равенство </w:t>
      </w:r>
      <w:r w:rsidRPr="00CA08F4">
        <w:rPr>
          <w:rFonts w:ascii="Times New Roman" w:hAnsi="Times New Roman" w:cs="Times New Roman"/>
          <w:position w:val="-12"/>
          <w:sz w:val="24"/>
          <w:szCs w:val="24"/>
        </w:rPr>
        <w:object w:dxaOrig="1040" w:dyaOrig="360">
          <v:shape id="_x0000_i1960" type="#_x0000_t75" style="width:54.45pt;height:17.55pt" o:ole="">
            <v:imagedata r:id="rId1635" o:title=""/>
          </v:shape>
          <o:OLEObject Type="Embed" ProgID="Equation.DSMT4" ShapeID="_x0000_i1960" DrawAspect="Content" ObjectID="_1505643342" r:id="rId1638"/>
        </w:object>
      </w:r>
      <w:r>
        <w:rPr>
          <w:rFonts w:ascii="Times New Roman" w:hAnsi="Times New Roman" w:cs="Times New Roman"/>
          <w:sz w:val="24"/>
          <w:szCs w:val="24"/>
        </w:rPr>
        <w:t xml:space="preserve">«ЛОЖЬ» выполнялось бы на всех объектах обучающей выборки из класса </w:t>
      </w:r>
      <w:r w:rsidRPr="0024132C">
        <w:rPr>
          <w:rFonts w:ascii="Times New Roman" w:hAnsi="Times New Roman" w:cs="Times New Roman"/>
          <w:position w:val="-12"/>
          <w:sz w:val="24"/>
          <w:szCs w:val="24"/>
        </w:rPr>
        <w:object w:dxaOrig="340" w:dyaOrig="380">
          <v:shape id="_x0000_i1961" type="#_x0000_t75" style="width:17.55pt;height:18.45pt" o:ole="">
            <v:imagedata r:id="rId1611" o:title=""/>
          </v:shape>
          <o:OLEObject Type="Embed" ProgID="Equation.DSMT4" ShapeID="_x0000_i1961" DrawAspect="Content" ObjectID="_1505643343" r:id="rId1639"/>
        </w:object>
      </w:r>
      <w:r>
        <w:rPr>
          <w:rFonts w:ascii="Times New Roman" w:hAnsi="Times New Roman" w:cs="Times New Roman"/>
          <w:sz w:val="24"/>
          <w:szCs w:val="24"/>
        </w:rPr>
        <w:t xml:space="preserve">. Наряду с полными логическими закономерностями, удовлетворяющими последним условиям, используются также частичные логические закономерности, для которых допускается попадание в них небольшой доли объектов чужих классов.  Методы построения логических закономерностей подробно излагаются в работе </w:t>
      </w:r>
      <w:r w:rsidRPr="00365F36">
        <w:rPr>
          <w:rFonts w:ascii="Times New Roman" w:hAnsi="Times New Roman" w:cs="Times New Roman"/>
          <w:sz w:val="24"/>
          <w:szCs w:val="24"/>
        </w:rPr>
        <w:t>[</w:t>
      </w:r>
      <w:r>
        <w:rPr>
          <w:rFonts w:ascii="Times New Roman" w:hAnsi="Times New Roman" w:cs="Times New Roman"/>
          <w:sz w:val="24"/>
          <w:szCs w:val="24"/>
        </w:rPr>
        <w:t>11</w:t>
      </w:r>
      <w:r w:rsidRPr="00365F36">
        <w:rPr>
          <w:rFonts w:ascii="Times New Roman" w:hAnsi="Times New Roman" w:cs="Times New Roman"/>
          <w:sz w:val="24"/>
          <w:szCs w:val="24"/>
        </w:rPr>
        <w:t>]</w:t>
      </w:r>
      <w:r>
        <w:rPr>
          <w:rFonts w:ascii="Times New Roman" w:hAnsi="Times New Roman" w:cs="Times New Roman"/>
          <w:sz w:val="24"/>
          <w:szCs w:val="24"/>
        </w:rPr>
        <w:t>, а также книге [9</w:t>
      </w:r>
      <w:r w:rsidRPr="009C72DA">
        <w:rPr>
          <w:rFonts w:ascii="Times New Roman" w:hAnsi="Times New Roman" w:cs="Times New Roman"/>
          <w:sz w:val="24"/>
          <w:szCs w:val="24"/>
        </w:rPr>
        <w:t>]</w:t>
      </w:r>
      <w:r>
        <w:rPr>
          <w:rFonts w:ascii="Times New Roman" w:hAnsi="Times New Roman" w:cs="Times New Roman"/>
          <w:sz w:val="24"/>
          <w:szCs w:val="24"/>
        </w:rPr>
        <w:t>.</w:t>
      </w:r>
      <w:r w:rsidRPr="00487981">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       </w:t>
      </w:r>
      <w:r w:rsidRPr="00AD3F21">
        <w:rPr>
          <w:rFonts w:ascii="Times New Roman" w:hAnsi="Times New Roman" w:cs="Times New Roman"/>
          <w:sz w:val="24"/>
          <w:szCs w:val="24"/>
        </w:rPr>
        <w:t>Предположим, что нам требуется распознать новый объект</w:t>
      </w:r>
      <w:r>
        <w:rPr>
          <w:rFonts w:ascii="Times New Roman" w:hAnsi="Times New Roman" w:cs="Times New Roman"/>
          <w:b/>
          <w:sz w:val="32"/>
          <w:szCs w:val="32"/>
        </w:rPr>
        <w:t xml:space="preserve"> </w:t>
      </w:r>
      <w:r w:rsidRPr="00AD3F21">
        <w:rPr>
          <w:rFonts w:ascii="Times New Roman" w:hAnsi="Times New Roman" w:cs="Times New Roman"/>
          <w:position w:val="-6"/>
          <w:sz w:val="24"/>
          <w:szCs w:val="24"/>
        </w:rPr>
        <w:object w:dxaOrig="260" w:dyaOrig="360">
          <v:shape id="_x0000_i1962" type="#_x0000_t75" style="width:13.4pt;height:17.55pt" o:ole="">
            <v:imagedata r:id="rId1640" o:title=""/>
          </v:shape>
          <o:OLEObject Type="Embed" ProgID="Equation.DSMT4" ShapeID="_x0000_i1962" DrawAspect="Content" ObjectID="_1505643344" r:id="rId1641"/>
        </w:object>
      </w:r>
      <w:r w:rsidRPr="00AD3F21">
        <w:rPr>
          <w:rFonts w:ascii="Times New Roman" w:hAnsi="Times New Roman" w:cs="Times New Roman"/>
          <w:sz w:val="24"/>
          <w:szCs w:val="24"/>
        </w:rPr>
        <w:t xml:space="preserve"> .</w:t>
      </w:r>
      <w:r>
        <w:rPr>
          <w:rFonts w:ascii="Times New Roman" w:hAnsi="Times New Roman" w:cs="Times New Roman"/>
          <w:b/>
          <w:sz w:val="32"/>
          <w:szCs w:val="32"/>
        </w:rPr>
        <w:t xml:space="preserve"> </w:t>
      </w:r>
      <w:r w:rsidRPr="008C727F">
        <w:rPr>
          <w:rFonts w:ascii="Times New Roman" w:hAnsi="Times New Roman" w:cs="Times New Roman"/>
          <w:sz w:val="24"/>
          <w:szCs w:val="24"/>
        </w:rPr>
        <w:t>Для каждого класса</w:t>
      </w:r>
      <w:r>
        <w:rPr>
          <w:rFonts w:ascii="Times New Roman" w:hAnsi="Times New Roman" w:cs="Times New Roman"/>
          <w:b/>
          <w:sz w:val="32"/>
          <w:szCs w:val="32"/>
        </w:rPr>
        <w:t xml:space="preserve"> </w:t>
      </w:r>
      <w:r w:rsidRPr="0024132C">
        <w:rPr>
          <w:rFonts w:ascii="Times New Roman" w:hAnsi="Times New Roman" w:cs="Times New Roman"/>
          <w:position w:val="-12"/>
          <w:sz w:val="24"/>
          <w:szCs w:val="24"/>
        </w:rPr>
        <w:object w:dxaOrig="340" w:dyaOrig="380">
          <v:shape id="_x0000_i1963" type="#_x0000_t75" style="width:17.55pt;height:18.45pt" o:ole="">
            <v:imagedata r:id="rId1611" o:title=""/>
          </v:shape>
          <o:OLEObject Type="Embed" ProgID="Equation.DSMT4" ShapeID="_x0000_i1963" DrawAspect="Content" ObjectID="_1505643345" r:id="rId1642"/>
        </w:object>
      </w:r>
      <w:r>
        <w:rPr>
          <w:rFonts w:ascii="Times New Roman" w:hAnsi="Times New Roman" w:cs="Times New Roman"/>
          <w:b/>
          <w:sz w:val="32"/>
          <w:szCs w:val="32"/>
        </w:rPr>
        <w:t xml:space="preserve"> </w:t>
      </w:r>
      <w:r w:rsidRPr="008C727F">
        <w:rPr>
          <w:rFonts w:ascii="Times New Roman" w:hAnsi="Times New Roman" w:cs="Times New Roman"/>
          <w:sz w:val="24"/>
          <w:szCs w:val="24"/>
        </w:rPr>
        <w:t>ищется число закономерностей</w:t>
      </w:r>
      <w:r>
        <w:rPr>
          <w:rFonts w:ascii="Times New Roman" w:hAnsi="Times New Roman" w:cs="Times New Roman"/>
          <w:b/>
          <w:sz w:val="32"/>
          <w:szCs w:val="32"/>
        </w:rPr>
        <w:t xml:space="preserve"> </w:t>
      </w:r>
      <w:r w:rsidRPr="00663E43">
        <w:rPr>
          <w:rFonts w:ascii="Times New Roman" w:hAnsi="Times New Roman" w:cs="Times New Roman"/>
          <w:sz w:val="24"/>
          <w:szCs w:val="24"/>
        </w:rPr>
        <w:t xml:space="preserve">в </w:t>
      </w:r>
      <w:r w:rsidRPr="00663E43">
        <w:rPr>
          <w:rFonts w:ascii="Times New Roman" w:hAnsi="Times New Roman" w:cs="Times New Roman"/>
          <w:position w:val="-12"/>
          <w:sz w:val="24"/>
          <w:szCs w:val="24"/>
        </w:rPr>
        <w:object w:dxaOrig="300" w:dyaOrig="420">
          <v:shape id="_x0000_i1964" type="#_x0000_t75" style="width:15.7pt;height:20.3pt" o:ole="">
            <v:imagedata r:id="rId1631" o:title=""/>
          </v:shape>
          <o:OLEObject Type="Embed" ProgID="Equation.DSMT4" ShapeID="_x0000_i1964" DrawAspect="Content" ObjectID="_1505643346" r:id="rId1643"/>
        </w:object>
      </w:r>
      <w:r w:rsidRPr="00663E43">
        <w:rPr>
          <w:rFonts w:ascii="Times New Roman" w:hAnsi="Times New Roman" w:cs="Times New Roman"/>
          <w:sz w:val="24"/>
          <w:szCs w:val="24"/>
        </w:rPr>
        <w:t xml:space="preserve"> , для которых</w:t>
      </w:r>
      <w:r>
        <w:rPr>
          <w:rFonts w:ascii="Times New Roman" w:hAnsi="Times New Roman" w:cs="Times New Roman"/>
          <w:b/>
          <w:sz w:val="32"/>
          <w:szCs w:val="32"/>
        </w:rPr>
        <w:t xml:space="preserve"> </w:t>
      </w:r>
      <w:r w:rsidRPr="00CA08F4">
        <w:rPr>
          <w:rFonts w:ascii="Times New Roman" w:hAnsi="Times New Roman" w:cs="Times New Roman"/>
          <w:position w:val="-12"/>
          <w:sz w:val="24"/>
          <w:szCs w:val="24"/>
        </w:rPr>
        <w:object w:dxaOrig="1040" w:dyaOrig="360">
          <v:shape id="_x0000_i1965" type="#_x0000_t75" style="width:54.45pt;height:17.55pt" o:ole="">
            <v:imagedata r:id="rId1635" o:title=""/>
          </v:shape>
          <o:OLEObject Type="Embed" ProgID="Equation.DSMT4" ShapeID="_x0000_i1965" DrawAspect="Content" ObjectID="_1505643347" r:id="rId1644"/>
        </w:object>
      </w:r>
      <w:r>
        <w:rPr>
          <w:rFonts w:ascii="Times New Roman" w:hAnsi="Times New Roman" w:cs="Times New Roman"/>
          <w:sz w:val="24"/>
          <w:szCs w:val="24"/>
        </w:rPr>
        <w:t xml:space="preserve"> «ИСТИНА». В качестве оценки за класс  </w:t>
      </w:r>
      <w:r w:rsidRPr="0024132C">
        <w:rPr>
          <w:rFonts w:ascii="Times New Roman" w:hAnsi="Times New Roman" w:cs="Times New Roman"/>
          <w:position w:val="-12"/>
          <w:sz w:val="24"/>
          <w:szCs w:val="24"/>
        </w:rPr>
        <w:object w:dxaOrig="340" w:dyaOrig="380">
          <v:shape id="_x0000_i1966" type="#_x0000_t75" style="width:17.55pt;height:18.45pt" o:ole="">
            <v:imagedata r:id="rId1611" o:title=""/>
          </v:shape>
          <o:OLEObject Type="Embed" ProgID="Equation.DSMT4" ShapeID="_x0000_i1966" DrawAspect="Content" ObjectID="_1505643348" r:id="rId1645"/>
        </w:object>
      </w:r>
      <w:r>
        <w:rPr>
          <w:rFonts w:ascii="Times New Roman" w:hAnsi="Times New Roman" w:cs="Times New Roman"/>
          <w:position w:val="-12"/>
          <w:sz w:val="24"/>
          <w:szCs w:val="24"/>
        </w:rPr>
        <w:t xml:space="preserve"> </w:t>
      </w:r>
      <w:r>
        <w:rPr>
          <w:rFonts w:ascii="Times New Roman" w:hAnsi="Times New Roman" w:cs="Times New Roman"/>
          <w:sz w:val="24"/>
          <w:szCs w:val="24"/>
        </w:rPr>
        <w:t xml:space="preserve">используется доля таких закономерностей в  </w:t>
      </w:r>
      <w:r w:rsidRPr="00663E43">
        <w:rPr>
          <w:rFonts w:ascii="Times New Roman" w:hAnsi="Times New Roman" w:cs="Times New Roman"/>
          <w:position w:val="-12"/>
          <w:sz w:val="24"/>
          <w:szCs w:val="24"/>
        </w:rPr>
        <w:object w:dxaOrig="300" w:dyaOrig="420">
          <v:shape id="_x0000_i1967" type="#_x0000_t75" style="width:15.7pt;height:20.3pt" o:ole="">
            <v:imagedata r:id="rId1631" o:title=""/>
          </v:shape>
          <o:OLEObject Type="Embed" ProgID="Equation.DSMT4" ShapeID="_x0000_i1967" DrawAspect="Content" ObjectID="_1505643349" r:id="rId1646"/>
        </w:object>
      </w:r>
      <w:r>
        <w:rPr>
          <w:rFonts w:ascii="Times New Roman" w:hAnsi="Times New Roman" w:cs="Times New Roman"/>
          <w:sz w:val="24"/>
          <w:szCs w:val="24"/>
        </w:rPr>
        <w:t xml:space="preserve">. Классификация </w:t>
      </w:r>
      <w:r w:rsidRPr="00AD3F21">
        <w:rPr>
          <w:rFonts w:ascii="Times New Roman" w:hAnsi="Times New Roman" w:cs="Times New Roman"/>
          <w:position w:val="-6"/>
          <w:sz w:val="24"/>
          <w:szCs w:val="24"/>
        </w:rPr>
        <w:object w:dxaOrig="260" w:dyaOrig="360">
          <v:shape id="_x0000_i1968" type="#_x0000_t75" style="width:13.4pt;height:17.55pt" o:ole="">
            <v:imagedata r:id="rId1640" o:title=""/>
          </v:shape>
          <o:OLEObject Type="Embed" ProgID="Equation.DSMT4" ShapeID="_x0000_i1968" DrawAspect="Content" ObjectID="_1505643350" r:id="rId1647"/>
        </w:object>
      </w:r>
      <w:r>
        <w:rPr>
          <w:rFonts w:ascii="Times New Roman" w:hAnsi="Times New Roman" w:cs="Times New Roman"/>
          <w:sz w:val="24"/>
          <w:szCs w:val="24"/>
        </w:rPr>
        <w:t xml:space="preserve"> производится с помощью стандартного решающего правила. То есть объект  относится в тот класс, оценка за который максимальна.</w:t>
      </w:r>
    </w:p>
    <w:p w:rsidR="0043522D" w:rsidRDefault="0043522D" w:rsidP="0043522D">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4.6 Метод </w:t>
      </w:r>
      <w:proofErr w:type="spellStart"/>
      <w:r>
        <w:rPr>
          <w:rFonts w:ascii="Times New Roman" w:hAnsi="Times New Roman" w:cs="Times New Roman"/>
          <w:b/>
          <w:sz w:val="32"/>
          <w:szCs w:val="32"/>
        </w:rPr>
        <w:t>мультимодельных</w:t>
      </w:r>
      <w:proofErr w:type="spellEnd"/>
      <w:r>
        <w:rPr>
          <w:rFonts w:ascii="Times New Roman" w:hAnsi="Times New Roman" w:cs="Times New Roman"/>
          <w:b/>
          <w:sz w:val="32"/>
          <w:szCs w:val="32"/>
        </w:rPr>
        <w:t xml:space="preserve"> статистически взвешенных синдромов</w:t>
      </w:r>
    </w:p>
    <w:p w:rsidR="0043522D" w:rsidRPr="005A4777" w:rsidRDefault="0043522D" w:rsidP="0043522D">
      <w:pPr>
        <w:spacing w:line="360" w:lineRule="auto"/>
        <w:jc w:val="both"/>
        <w:rPr>
          <w:rFonts w:ascii="Times New Roman" w:hAnsi="Times New Roman" w:cs="Times New Roman"/>
          <w:sz w:val="24"/>
          <w:szCs w:val="24"/>
        </w:rPr>
      </w:pPr>
      <w:r w:rsidRPr="005A4777">
        <w:rPr>
          <w:rFonts w:ascii="Times New Roman" w:hAnsi="Times New Roman" w:cs="Times New Roman"/>
          <w:sz w:val="24"/>
          <w:szCs w:val="24"/>
        </w:rPr>
        <w:t xml:space="preserve">Метод </w:t>
      </w:r>
      <w:proofErr w:type="spellStart"/>
      <w:r w:rsidRPr="005A4777">
        <w:rPr>
          <w:rFonts w:ascii="Times New Roman" w:hAnsi="Times New Roman" w:cs="Times New Roman"/>
          <w:sz w:val="24"/>
          <w:szCs w:val="24"/>
        </w:rPr>
        <w:t>мультимодельных</w:t>
      </w:r>
      <w:proofErr w:type="spellEnd"/>
      <w:r w:rsidRPr="005A4777">
        <w:rPr>
          <w:rFonts w:ascii="Times New Roman" w:hAnsi="Times New Roman" w:cs="Times New Roman"/>
          <w:sz w:val="24"/>
          <w:szCs w:val="24"/>
        </w:rPr>
        <w:t xml:space="preserve"> статистически взвешенных синдромов является методом распознавания, основанном на принятии коллективных решений по системам синдромов.  </w:t>
      </w:r>
      <w:r w:rsidRPr="005A4777">
        <w:rPr>
          <w:rFonts w:ascii="Times New Roman" w:hAnsi="Times New Roman" w:cs="Times New Roman"/>
          <w:color w:val="000000"/>
          <w:u w:val="single"/>
        </w:rPr>
        <w:t>Под</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синдромом</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понимается</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такая</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область</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признакового</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пространства</w:t>
      </w:r>
      <w:r w:rsidRPr="005A4777">
        <w:rPr>
          <w:rFonts w:ascii="Times New Roman" w:hAnsi="Times New Roman" w:cs="Times New Roman"/>
          <w:color w:val="000000"/>
        </w:rPr>
        <w:t xml:space="preserve">, в </w:t>
      </w:r>
      <w:r w:rsidRPr="005A4777">
        <w:rPr>
          <w:rFonts w:ascii="Times New Roman" w:hAnsi="Times New Roman" w:cs="Times New Roman"/>
          <w:color w:val="000000"/>
          <w:u w:val="single"/>
        </w:rPr>
        <w:t>которой</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содержание</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объектов</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одного</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из</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классов</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отличается</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от</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содержания</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объектов</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этого</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класса</w:t>
      </w:r>
      <w:r w:rsidRPr="005A4777">
        <w:rPr>
          <w:rFonts w:ascii="Times New Roman" w:hAnsi="Times New Roman" w:cs="Times New Roman"/>
          <w:color w:val="000000"/>
        </w:rPr>
        <w:t xml:space="preserve"> в  </w:t>
      </w:r>
      <w:r w:rsidRPr="005A4777">
        <w:rPr>
          <w:rFonts w:ascii="Times New Roman" w:hAnsi="Times New Roman" w:cs="Times New Roman"/>
          <w:color w:val="000000"/>
          <w:u w:val="single"/>
        </w:rPr>
        <w:t>обучающей</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выборке</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или</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по</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крайней</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мере</w:t>
      </w:r>
      <w:r w:rsidRPr="005A4777">
        <w:rPr>
          <w:rFonts w:ascii="Times New Roman" w:hAnsi="Times New Roman" w:cs="Times New Roman"/>
          <w:color w:val="000000"/>
        </w:rPr>
        <w:t xml:space="preserve"> в </w:t>
      </w:r>
      <w:r w:rsidRPr="005A4777">
        <w:rPr>
          <w:rFonts w:ascii="Times New Roman" w:hAnsi="Times New Roman" w:cs="Times New Roman"/>
          <w:color w:val="000000"/>
          <w:u w:val="single"/>
        </w:rPr>
        <w:t>одной</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из</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соседних</w:t>
      </w:r>
      <w:r w:rsidRPr="005A4777">
        <w:rPr>
          <w:rFonts w:ascii="Times New Roman" w:hAnsi="Times New Roman" w:cs="Times New Roman"/>
          <w:color w:val="000000"/>
        </w:rPr>
        <w:t xml:space="preserve"> </w:t>
      </w:r>
      <w:r w:rsidRPr="005A4777">
        <w:rPr>
          <w:rFonts w:ascii="Times New Roman" w:hAnsi="Times New Roman" w:cs="Times New Roman"/>
          <w:color w:val="000000"/>
          <w:u w:val="single"/>
        </w:rPr>
        <w:t>областях</w:t>
      </w:r>
      <w:r>
        <w:rPr>
          <w:rFonts w:ascii="Times New Roman" w:hAnsi="Times New Roman" w:cs="Times New Roman"/>
          <w:color w:val="000000"/>
          <w:u w:val="single"/>
        </w:rPr>
        <w:t xml:space="preserve">. </w:t>
      </w:r>
      <w:r>
        <w:rPr>
          <w:color w:val="000000"/>
          <w:u w:val="single"/>
        </w:rPr>
        <w:t>Синдромы</w:t>
      </w:r>
      <w:r>
        <w:rPr>
          <w:color w:val="000000"/>
        </w:rPr>
        <w:t xml:space="preserve"> </w:t>
      </w:r>
      <w:r>
        <w:rPr>
          <w:color w:val="000000"/>
          <w:u w:val="single"/>
        </w:rPr>
        <w:t>ищутся</w:t>
      </w:r>
      <w:r>
        <w:rPr>
          <w:color w:val="000000"/>
        </w:rPr>
        <w:t xml:space="preserve"> </w:t>
      </w:r>
      <w:r>
        <w:rPr>
          <w:color w:val="000000"/>
          <w:u w:val="single"/>
        </w:rPr>
        <w:t>для</w:t>
      </w:r>
      <w:r>
        <w:rPr>
          <w:color w:val="000000"/>
        </w:rPr>
        <w:t xml:space="preserve"> </w:t>
      </w:r>
      <w:r>
        <w:rPr>
          <w:color w:val="000000"/>
          <w:u w:val="single"/>
        </w:rPr>
        <w:t>каждого</w:t>
      </w:r>
      <w:r>
        <w:rPr>
          <w:color w:val="000000"/>
        </w:rPr>
        <w:t xml:space="preserve"> </w:t>
      </w:r>
      <w:r>
        <w:rPr>
          <w:color w:val="000000"/>
          <w:u w:val="single"/>
        </w:rPr>
        <w:t>из</w:t>
      </w:r>
      <w:r>
        <w:rPr>
          <w:color w:val="000000"/>
        </w:rPr>
        <w:t xml:space="preserve"> </w:t>
      </w:r>
      <w:r>
        <w:rPr>
          <w:color w:val="000000"/>
          <w:u w:val="single"/>
        </w:rPr>
        <w:t>распознаваемых</w:t>
      </w:r>
      <w:r>
        <w:rPr>
          <w:color w:val="000000"/>
        </w:rPr>
        <w:t xml:space="preserve"> </w:t>
      </w:r>
      <w:r>
        <w:rPr>
          <w:color w:val="000000"/>
          <w:u w:val="single"/>
        </w:rPr>
        <w:t xml:space="preserve">классов </w:t>
      </w:r>
      <w:r>
        <w:rPr>
          <w:color w:val="000000"/>
        </w:rPr>
        <w:t xml:space="preserve">с </w:t>
      </w:r>
      <w:r>
        <w:rPr>
          <w:color w:val="000000"/>
          <w:u w:val="single"/>
        </w:rPr>
        <w:t>помощью</w:t>
      </w:r>
      <w:r>
        <w:rPr>
          <w:color w:val="000000"/>
        </w:rPr>
        <w:t xml:space="preserve"> </w:t>
      </w:r>
      <w:r>
        <w:rPr>
          <w:color w:val="000000"/>
          <w:u w:val="single"/>
        </w:rPr>
        <w:t>построения</w:t>
      </w:r>
      <w:r>
        <w:rPr>
          <w:color w:val="000000"/>
        </w:rPr>
        <w:t xml:space="preserve"> </w:t>
      </w:r>
      <w:r>
        <w:rPr>
          <w:color w:val="000000"/>
          <w:u w:val="single"/>
        </w:rPr>
        <w:t>оптимальных</w:t>
      </w:r>
      <w:r>
        <w:rPr>
          <w:color w:val="000000"/>
        </w:rPr>
        <w:t xml:space="preserve"> </w:t>
      </w:r>
      <w:r>
        <w:rPr>
          <w:color w:val="000000"/>
          <w:u w:val="single"/>
        </w:rPr>
        <w:t>разбиений</w:t>
      </w:r>
      <w:r>
        <w:rPr>
          <w:color w:val="000000"/>
        </w:rPr>
        <w:t xml:space="preserve"> </w:t>
      </w:r>
      <w:r>
        <w:rPr>
          <w:color w:val="000000"/>
          <w:u w:val="single"/>
        </w:rPr>
        <w:t>интервалов</w:t>
      </w:r>
      <w:r>
        <w:rPr>
          <w:color w:val="000000"/>
        </w:rPr>
        <w:t xml:space="preserve">  </w:t>
      </w:r>
      <w:r>
        <w:rPr>
          <w:color w:val="000000"/>
          <w:u w:val="single"/>
        </w:rPr>
        <w:t>допустимых</w:t>
      </w:r>
      <w:r>
        <w:rPr>
          <w:color w:val="000000"/>
        </w:rPr>
        <w:t xml:space="preserve"> </w:t>
      </w:r>
      <w:r>
        <w:rPr>
          <w:color w:val="000000"/>
          <w:u w:val="single"/>
        </w:rPr>
        <w:t>значений</w:t>
      </w:r>
      <w:r>
        <w:rPr>
          <w:color w:val="000000"/>
        </w:rPr>
        <w:t xml:space="preserve"> </w:t>
      </w:r>
      <w:r>
        <w:rPr>
          <w:color w:val="000000"/>
          <w:u w:val="single"/>
        </w:rPr>
        <w:t>единичных</w:t>
      </w:r>
      <w:r>
        <w:rPr>
          <w:color w:val="000000"/>
        </w:rPr>
        <w:t xml:space="preserve"> </w:t>
      </w:r>
      <w:r>
        <w:rPr>
          <w:color w:val="000000"/>
          <w:u w:val="single"/>
        </w:rPr>
        <w:t>признаков</w:t>
      </w:r>
      <w:r>
        <w:rPr>
          <w:color w:val="000000"/>
        </w:rPr>
        <w:t xml:space="preserve"> </w:t>
      </w:r>
      <w:r>
        <w:rPr>
          <w:color w:val="000000"/>
          <w:u w:val="single"/>
        </w:rPr>
        <w:t>или</w:t>
      </w:r>
      <w:r>
        <w:rPr>
          <w:color w:val="000000"/>
        </w:rPr>
        <w:t xml:space="preserve"> </w:t>
      </w:r>
      <w:r>
        <w:rPr>
          <w:color w:val="000000"/>
          <w:u w:val="single"/>
        </w:rPr>
        <w:t>совместных</w:t>
      </w:r>
      <w:r>
        <w:rPr>
          <w:color w:val="000000"/>
        </w:rPr>
        <w:t xml:space="preserve"> </w:t>
      </w:r>
      <w:r>
        <w:rPr>
          <w:color w:val="000000"/>
          <w:u w:val="single"/>
        </w:rPr>
        <w:t>двумерных</w:t>
      </w:r>
      <w:r>
        <w:rPr>
          <w:color w:val="000000"/>
        </w:rPr>
        <w:t xml:space="preserve"> </w:t>
      </w:r>
      <w:r>
        <w:rPr>
          <w:color w:val="000000"/>
          <w:u w:val="single"/>
        </w:rPr>
        <w:t>областей</w:t>
      </w:r>
      <w:r>
        <w:rPr>
          <w:color w:val="000000"/>
        </w:rPr>
        <w:t xml:space="preserve"> </w:t>
      </w:r>
      <w:r>
        <w:rPr>
          <w:color w:val="000000"/>
          <w:u w:val="single"/>
        </w:rPr>
        <w:t>допустимых</w:t>
      </w:r>
      <w:r>
        <w:rPr>
          <w:color w:val="000000"/>
        </w:rPr>
        <w:t xml:space="preserve"> </w:t>
      </w:r>
      <w:r>
        <w:rPr>
          <w:color w:val="000000"/>
          <w:u w:val="single"/>
        </w:rPr>
        <w:t>значений</w:t>
      </w:r>
      <w:r>
        <w:rPr>
          <w:color w:val="000000"/>
        </w:rPr>
        <w:t xml:space="preserve"> </w:t>
      </w:r>
      <w:r>
        <w:rPr>
          <w:color w:val="000000"/>
          <w:u w:val="single"/>
        </w:rPr>
        <w:t>пар</w:t>
      </w:r>
      <w:r>
        <w:rPr>
          <w:color w:val="000000"/>
        </w:rPr>
        <w:t xml:space="preserve"> </w:t>
      </w:r>
      <w:r>
        <w:rPr>
          <w:color w:val="000000"/>
          <w:u w:val="single"/>
        </w:rPr>
        <w:t>признаков</w:t>
      </w:r>
      <w:r>
        <w:rPr>
          <w:color w:val="000000"/>
        </w:rPr>
        <w:t xml:space="preserve">.  </w:t>
      </w:r>
      <w:r>
        <w:rPr>
          <w:color w:val="000000"/>
          <w:u w:val="single"/>
        </w:rPr>
        <w:t>Пример</w:t>
      </w:r>
      <w:r>
        <w:rPr>
          <w:color w:val="000000"/>
        </w:rPr>
        <w:t xml:space="preserve"> </w:t>
      </w:r>
      <w:r>
        <w:rPr>
          <w:color w:val="000000"/>
          <w:u w:val="single"/>
        </w:rPr>
        <w:t>синдромов</w:t>
      </w:r>
      <w:r>
        <w:rPr>
          <w:color w:val="000000"/>
        </w:rPr>
        <w:t xml:space="preserve">, </w:t>
      </w:r>
      <w:r>
        <w:rPr>
          <w:color w:val="000000"/>
          <w:u w:val="single"/>
        </w:rPr>
        <w:t>характеризующих</w:t>
      </w:r>
      <w:r>
        <w:rPr>
          <w:color w:val="000000"/>
        </w:rPr>
        <w:t xml:space="preserve"> </w:t>
      </w:r>
      <w:r>
        <w:rPr>
          <w:color w:val="000000"/>
          <w:u w:val="single"/>
        </w:rPr>
        <w:t>разделение</w:t>
      </w:r>
      <w:r>
        <w:rPr>
          <w:color w:val="000000"/>
        </w:rPr>
        <w:t xml:space="preserve"> </w:t>
      </w:r>
      <w:r>
        <w:rPr>
          <w:color w:val="000000"/>
          <w:u w:val="single"/>
        </w:rPr>
        <w:t>двух классов , приведён на рисунке 2</w:t>
      </w:r>
    </w:p>
    <w:p w:rsidR="0043522D" w:rsidRPr="005A4777" w:rsidRDefault="0043522D" w:rsidP="0043522D">
      <w:pPr>
        <w:spacing w:line="360" w:lineRule="auto"/>
        <w:jc w:val="center"/>
        <w:rPr>
          <w:rFonts w:ascii="Times New Roman" w:hAnsi="Times New Roman" w:cs="Times New Roman"/>
          <w:b/>
          <w:sz w:val="32"/>
          <w:szCs w:val="32"/>
        </w:rPr>
      </w:pPr>
    </w:p>
    <w:p w:rsidR="0043522D" w:rsidRDefault="0043522D" w:rsidP="0043522D">
      <w:pPr>
        <w:spacing w:line="360" w:lineRule="auto"/>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7DD0354F" wp14:editId="379A13B5">
            <wp:extent cx="4219856" cy="3259628"/>
            <wp:effectExtent l="19050" t="0" r="9244"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48" cstate="print"/>
                    <a:srcRect/>
                    <a:stretch>
                      <a:fillRect/>
                    </a:stretch>
                  </pic:blipFill>
                  <pic:spPr bwMode="auto">
                    <a:xfrm>
                      <a:off x="0" y="0"/>
                      <a:ext cx="4222819" cy="3261917"/>
                    </a:xfrm>
                    <a:prstGeom prst="rect">
                      <a:avLst/>
                    </a:prstGeom>
                    <a:noFill/>
                    <a:ln w="9525">
                      <a:noFill/>
                      <a:miter lim="800000"/>
                      <a:headEnd/>
                      <a:tailEnd/>
                    </a:ln>
                  </pic:spPr>
                </pic:pic>
              </a:graphicData>
            </a:graphic>
          </wp:inline>
        </w:drawing>
      </w:r>
    </w:p>
    <w:p w:rsidR="0043522D" w:rsidRPr="00C946A6" w:rsidRDefault="0043522D" w:rsidP="0043522D">
      <w:pPr>
        <w:spacing w:line="360" w:lineRule="auto"/>
        <w:jc w:val="center"/>
        <w:rPr>
          <w:rFonts w:ascii="Times New Roman" w:hAnsi="Times New Roman" w:cs="Times New Roman"/>
          <w:b/>
          <w:sz w:val="36"/>
          <w:szCs w:val="36"/>
        </w:rPr>
      </w:pPr>
      <w:r w:rsidRPr="00DD1146">
        <w:rPr>
          <w:rFonts w:ascii="Times New Roman" w:hAnsi="Times New Roman" w:cs="Times New Roman"/>
          <w:b/>
          <w:sz w:val="20"/>
          <w:szCs w:val="20"/>
        </w:rPr>
        <w:t xml:space="preserve">Рис. 2 Внутри синдромов </w:t>
      </w:r>
      <w:r w:rsidRPr="00DD1146">
        <w:rPr>
          <w:rFonts w:ascii="Times New Roman" w:hAnsi="Times New Roman" w:cs="Times New Roman"/>
          <w:b/>
          <w:sz w:val="20"/>
          <w:szCs w:val="20"/>
          <w:lang w:val="en-US"/>
        </w:rPr>
        <w:t>I</w:t>
      </w:r>
      <w:r w:rsidRPr="00DD1146">
        <w:rPr>
          <w:rFonts w:ascii="Times New Roman" w:hAnsi="Times New Roman" w:cs="Times New Roman"/>
          <w:b/>
          <w:sz w:val="20"/>
          <w:szCs w:val="20"/>
        </w:rPr>
        <w:t xml:space="preserve"> (верхний слева)</w:t>
      </w:r>
      <w:r>
        <w:rPr>
          <w:rFonts w:ascii="Times New Roman" w:hAnsi="Times New Roman" w:cs="Times New Roman"/>
          <w:b/>
          <w:sz w:val="20"/>
          <w:szCs w:val="20"/>
        </w:rPr>
        <w:t xml:space="preserve"> и </w:t>
      </w:r>
      <w:r>
        <w:rPr>
          <w:rFonts w:ascii="Times New Roman" w:hAnsi="Times New Roman" w:cs="Times New Roman"/>
          <w:b/>
          <w:sz w:val="20"/>
          <w:szCs w:val="20"/>
          <w:lang w:val="en-US"/>
        </w:rPr>
        <w:t>II</w:t>
      </w:r>
      <w:r w:rsidRPr="00DD1146">
        <w:rPr>
          <w:rFonts w:ascii="Times New Roman" w:hAnsi="Times New Roman" w:cs="Times New Roman"/>
          <w:b/>
          <w:sz w:val="20"/>
          <w:szCs w:val="20"/>
        </w:rPr>
        <w:t xml:space="preserve"> ( </w:t>
      </w:r>
      <w:r>
        <w:rPr>
          <w:rFonts w:ascii="Times New Roman" w:hAnsi="Times New Roman" w:cs="Times New Roman"/>
          <w:b/>
          <w:sz w:val="20"/>
          <w:szCs w:val="20"/>
        </w:rPr>
        <w:t>верхний справа</w:t>
      </w:r>
      <w:r w:rsidRPr="00DD1146">
        <w:rPr>
          <w:rFonts w:ascii="Times New Roman" w:hAnsi="Times New Roman" w:cs="Times New Roman"/>
          <w:b/>
          <w:sz w:val="20"/>
          <w:szCs w:val="20"/>
        </w:rPr>
        <w:t>)</w:t>
      </w:r>
      <w:r>
        <w:rPr>
          <w:rFonts w:ascii="Times New Roman" w:hAnsi="Times New Roman" w:cs="Times New Roman"/>
          <w:b/>
          <w:sz w:val="20"/>
          <w:szCs w:val="20"/>
        </w:rPr>
        <w:t xml:space="preserve"> преобладают объекты класса </w:t>
      </w:r>
      <w:r w:rsidRPr="0024132C">
        <w:rPr>
          <w:rFonts w:ascii="Times New Roman" w:hAnsi="Times New Roman" w:cs="Times New Roman"/>
          <w:position w:val="-12"/>
          <w:sz w:val="24"/>
          <w:szCs w:val="24"/>
        </w:rPr>
        <w:object w:dxaOrig="340" w:dyaOrig="380">
          <v:shape id="_x0000_i1969" type="#_x0000_t75" style="width:17.55pt;height:18.45pt" o:ole="">
            <v:imagedata r:id="rId1649" o:title=""/>
          </v:shape>
          <o:OLEObject Type="Embed" ProgID="Equation.DSMT4" ShapeID="_x0000_i1969" DrawAspect="Content" ObjectID="_1505643351" r:id="rId1650"/>
        </w:object>
      </w:r>
      <w:r>
        <w:rPr>
          <w:rFonts w:ascii="Times New Roman" w:hAnsi="Times New Roman" w:cs="Times New Roman"/>
          <w:b/>
          <w:sz w:val="20"/>
          <w:szCs w:val="20"/>
        </w:rPr>
        <w:t xml:space="preserve"> , </w:t>
      </w:r>
      <w:r w:rsidRPr="00DD1146">
        <w:rPr>
          <w:rFonts w:ascii="Times New Roman" w:hAnsi="Times New Roman" w:cs="Times New Roman"/>
          <w:b/>
          <w:sz w:val="20"/>
          <w:szCs w:val="20"/>
        </w:rPr>
        <w:t xml:space="preserve"> </w:t>
      </w:r>
      <w:r>
        <w:rPr>
          <w:rFonts w:ascii="Times New Roman" w:hAnsi="Times New Roman" w:cs="Times New Roman"/>
          <w:b/>
          <w:sz w:val="20"/>
          <w:szCs w:val="20"/>
        </w:rPr>
        <w:t xml:space="preserve">обозначенного </w:t>
      </w:r>
      <w:r>
        <w:rPr>
          <w:rFonts w:ascii="Times New Roman" w:hAnsi="Times New Roman" w:cs="Times New Roman"/>
          <w:b/>
          <w:noProof/>
          <w:sz w:val="20"/>
          <w:szCs w:val="20"/>
          <w:lang w:eastAsia="ru-RU"/>
        </w:rPr>
        <w:drawing>
          <wp:inline distT="0" distB="0" distL="0" distR="0" wp14:anchorId="2CF2D1E9" wp14:editId="7A6B923C">
            <wp:extent cx="92408" cy="127591"/>
            <wp:effectExtent l="19050" t="0" r="2842"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51" cstate="print"/>
                    <a:srcRect/>
                    <a:stretch>
                      <a:fillRect/>
                    </a:stretch>
                  </pic:blipFill>
                  <pic:spPr bwMode="auto">
                    <a:xfrm>
                      <a:off x="0" y="0"/>
                      <a:ext cx="92287" cy="127424"/>
                    </a:xfrm>
                    <a:prstGeom prst="rect">
                      <a:avLst/>
                    </a:prstGeom>
                    <a:noFill/>
                    <a:ln w="9525">
                      <a:noFill/>
                      <a:miter lim="800000"/>
                      <a:headEnd/>
                      <a:tailEnd/>
                    </a:ln>
                  </pic:spPr>
                </pic:pic>
              </a:graphicData>
            </a:graphic>
          </wp:inline>
        </w:drawing>
      </w:r>
      <w:r>
        <w:rPr>
          <w:rFonts w:ascii="Times New Roman" w:hAnsi="Times New Roman" w:cs="Times New Roman"/>
          <w:b/>
          <w:sz w:val="20"/>
          <w:szCs w:val="20"/>
        </w:rPr>
        <w:t xml:space="preserve">. Внутри синдрома </w:t>
      </w:r>
      <w:r>
        <w:rPr>
          <w:rFonts w:ascii="Times New Roman" w:hAnsi="Times New Roman" w:cs="Times New Roman"/>
          <w:b/>
          <w:sz w:val="20"/>
          <w:szCs w:val="20"/>
          <w:lang w:val="en-US"/>
        </w:rPr>
        <w:t>IV</w:t>
      </w:r>
      <w:r w:rsidRPr="00C15717">
        <w:rPr>
          <w:rFonts w:ascii="Times New Roman" w:hAnsi="Times New Roman" w:cs="Times New Roman"/>
          <w:b/>
          <w:sz w:val="20"/>
          <w:szCs w:val="20"/>
        </w:rPr>
        <w:t xml:space="preserve"> </w:t>
      </w:r>
      <w:r>
        <w:rPr>
          <w:rFonts w:ascii="Times New Roman" w:hAnsi="Times New Roman" w:cs="Times New Roman"/>
          <w:b/>
          <w:sz w:val="20"/>
          <w:szCs w:val="20"/>
        </w:rPr>
        <w:t>преобладают объекты класса</w:t>
      </w:r>
      <w:r w:rsidRPr="00C15717">
        <w:rPr>
          <w:rFonts w:ascii="Times New Roman" w:hAnsi="Times New Roman" w:cs="Times New Roman"/>
          <w:b/>
          <w:sz w:val="20"/>
          <w:szCs w:val="20"/>
        </w:rPr>
        <w:t xml:space="preserve"> </w:t>
      </w:r>
      <w:r w:rsidRPr="0024132C">
        <w:rPr>
          <w:rFonts w:ascii="Times New Roman" w:hAnsi="Times New Roman" w:cs="Times New Roman"/>
          <w:position w:val="-12"/>
          <w:sz w:val="24"/>
          <w:szCs w:val="24"/>
        </w:rPr>
        <w:object w:dxaOrig="360" w:dyaOrig="380">
          <v:shape id="_x0000_i1970" type="#_x0000_t75" style="width:18.45pt;height:18.45pt" o:ole="">
            <v:imagedata r:id="rId1652" o:title=""/>
          </v:shape>
          <o:OLEObject Type="Embed" ProgID="Equation.DSMT4" ShapeID="_x0000_i1970" DrawAspect="Content" ObjectID="_1505643352" r:id="rId1653"/>
        </w:object>
      </w:r>
      <w:r w:rsidRPr="00C15717">
        <w:rPr>
          <w:rFonts w:ascii="Times New Roman" w:hAnsi="Times New Roman" w:cs="Times New Roman"/>
          <w:b/>
          <w:sz w:val="20"/>
          <w:szCs w:val="20"/>
        </w:rPr>
        <w:t xml:space="preserve">.  </w:t>
      </w:r>
      <w:r>
        <w:rPr>
          <w:rFonts w:ascii="Times New Roman" w:hAnsi="Times New Roman" w:cs="Times New Roman"/>
          <w:b/>
          <w:sz w:val="20"/>
          <w:szCs w:val="20"/>
        </w:rPr>
        <w:t xml:space="preserve">обозначенные </w:t>
      </w:r>
      <w:r w:rsidRPr="00C946A6">
        <w:rPr>
          <w:rFonts w:ascii="Times New Roman" w:hAnsi="Times New Roman" w:cs="Times New Roman"/>
          <w:b/>
          <w:color w:val="0070C0"/>
          <w:sz w:val="36"/>
          <w:szCs w:val="36"/>
        </w:rPr>
        <w:t>+</w:t>
      </w:r>
      <w:r>
        <w:rPr>
          <w:rFonts w:ascii="Times New Roman" w:hAnsi="Times New Roman" w:cs="Times New Roman"/>
          <w:b/>
          <w:color w:val="0070C0"/>
          <w:sz w:val="36"/>
          <w:szCs w:val="36"/>
        </w:rPr>
        <w:t>.</w:t>
      </w:r>
    </w:p>
    <w:p w:rsidR="0043522D" w:rsidRPr="00781942" w:rsidRDefault="0043522D" w:rsidP="0043522D">
      <w:pPr>
        <w:pStyle w:val="HTML"/>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П</w:t>
      </w:r>
      <w:r w:rsidRPr="00781942">
        <w:rPr>
          <w:rFonts w:ascii="Times New Roman" w:hAnsi="Times New Roman" w:cs="Times New Roman"/>
          <w:color w:val="000000"/>
          <w:sz w:val="24"/>
          <w:szCs w:val="24"/>
        </w:rPr>
        <w:t xml:space="preserve">оиск </w:t>
      </w:r>
      <w:r>
        <w:rPr>
          <w:rFonts w:ascii="Times New Roman" w:hAnsi="Times New Roman" w:cs="Times New Roman"/>
          <w:color w:val="000000"/>
          <w:sz w:val="24"/>
          <w:szCs w:val="24"/>
        </w:rPr>
        <w:t xml:space="preserve">синдромов производится с использованием </w:t>
      </w:r>
      <w:r w:rsidRPr="00781942">
        <w:rPr>
          <w:rFonts w:ascii="Times New Roman" w:hAnsi="Times New Roman" w:cs="Times New Roman"/>
          <w:color w:val="000000"/>
          <w:sz w:val="24"/>
          <w:szCs w:val="24"/>
        </w:rPr>
        <w:t xml:space="preserve"> четырёх  семейств разбиений,  имеющих различный уровень сложности. Примеры разбиений для каждого из семейств приведены на рисунке 3. Семейство  I включает всевозможные разбиения интервалов допустимых значений отдельных признаков на два интервала с помощью одной </w:t>
      </w:r>
      <w:r w:rsidRPr="00781942">
        <w:rPr>
          <w:rFonts w:ascii="Times New Roman" w:hAnsi="Times New Roman" w:cs="Times New Roman"/>
          <w:color w:val="000000"/>
          <w:sz w:val="24"/>
          <w:szCs w:val="24"/>
        </w:rPr>
        <w:lastRenderedPageBreak/>
        <w:t>граничной точки. Семейство  II включает всевозможные разбиения интервалов допустимых значений отдельных признаков на 3  интервала с помощью двух граничных точек. Семейство  III включает всевозможные разбиения совместных</w:t>
      </w:r>
    </w:p>
    <w:p w:rsidR="0043522D" w:rsidRPr="00781942" w:rsidRDefault="0043522D" w:rsidP="0043522D">
      <w:pPr>
        <w:pStyle w:val="HTML"/>
        <w:spacing w:line="360" w:lineRule="auto"/>
        <w:jc w:val="both"/>
        <w:rPr>
          <w:rFonts w:ascii="Times New Roman" w:hAnsi="Times New Roman" w:cs="Times New Roman"/>
          <w:sz w:val="24"/>
          <w:szCs w:val="24"/>
        </w:rPr>
      </w:pPr>
      <w:r w:rsidRPr="00781942">
        <w:rPr>
          <w:rFonts w:ascii="Times New Roman" w:hAnsi="Times New Roman" w:cs="Times New Roman"/>
          <w:color w:val="000000"/>
          <w:sz w:val="24"/>
          <w:szCs w:val="24"/>
        </w:rPr>
        <w:t>двумерных областей  допустимых значений  пар признаков  на 4 подобласти с помощью двух граничных точек ( по одной точке для каждого из двух признаков).</w:t>
      </w:r>
    </w:p>
    <w:p w:rsidR="0043522D" w:rsidRPr="00680568" w:rsidRDefault="0043522D" w:rsidP="0043522D">
      <w:pPr>
        <w:pStyle w:val="HTML"/>
        <w:spacing w:line="360" w:lineRule="auto"/>
        <w:jc w:val="both"/>
        <w:rPr>
          <w:rFonts w:ascii="Times New Roman" w:hAnsi="Times New Roman" w:cs="Times New Roman"/>
          <w:sz w:val="24"/>
          <w:szCs w:val="24"/>
        </w:rPr>
      </w:pPr>
      <w:r w:rsidRPr="00781942">
        <w:rPr>
          <w:rFonts w:ascii="Times New Roman" w:hAnsi="Times New Roman" w:cs="Times New Roman"/>
          <w:color w:val="000000"/>
          <w:sz w:val="24"/>
          <w:szCs w:val="24"/>
        </w:rPr>
        <w:t>Семейство  IV включает всевозможные разбиения совместных двумерных областей  допустимых значений  пар признаков  на 2 подобласти с помощью прямой граничной линии, произвольно ориентированной относительно координатных осей</w:t>
      </w:r>
      <w:r>
        <w:rPr>
          <w:color w:val="000000"/>
        </w:rPr>
        <w:t>.</w:t>
      </w:r>
    </w:p>
    <w:p w:rsidR="0043522D" w:rsidRDefault="0043522D" w:rsidP="0043522D">
      <w:pPr>
        <w:pStyle w:val="HTML"/>
        <w:spacing w:line="360" w:lineRule="auto"/>
        <w:jc w:val="both"/>
        <w:rPr>
          <w:color w:val="000000"/>
        </w:rPr>
      </w:pPr>
    </w:p>
    <w:p w:rsidR="0043522D" w:rsidRPr="008C4E50" w:rsidRDefault="0043522D" w:rsidP="0043522D">
      <w:pPr>
        <w:pStyle w:val="HTML"/>
        <w:spacing w:line="360" w:lineRule="auto"/>
        <w:jc w:val="center"/>
        <w:rPr>
          <w:rFonts w:ascii="Times New Roman" w:hAnsi="Times New Roman" w:cs="Times New Roman"/>
          <w:color w:val="000000"/>
          <w:sz w:val="24"/>
          <w:szCs w:val="24"/>
        </w:rPr>
      </w:pPr>
    </w:p>
    <w:p w:rsidR="0043522D" w:rsidRPr="00C946A6" w:rsidRDefault="0043522D" w:rsidP="0043522D">
      <w:pPr>
        <w:pStyle w:val="HTML"/>
        <w:spacing w:line="360" w:lineRule="auto"/>
        <w:jc w:val="center"/>
        <w:rPr>
          <w:rFonts w:ascii="Times New Roman" w:hAnsi="Times New Roman" w:cs="Times New Roman"/>
          <w:b/>
          <w:sz w:val="24"/>
          <w:szCs w:val="24"/>
        </w:rPr>
      </w:pPr>
      <w:r>
        <w:rPr>
          <w:rFonts w:ascii="Times New Roman" w:hAnsi="Times New Roman" w:cs="Times New Roman"/>
          <w:noProof/>
          <w:color w:val="000000"/>
          <w:sz w:val="24"/>
          <w:szCs w:val="24"/>
        </w:rPr>
        <w:drawing>
          <wp:inline distT="0" distB="0" distL="0" distR="0" wp14:anchorId="0BD609A7" wp14:editId="2D3CF6E7">
            <wp:extent cx="3943350" cy="3036030"/>
            <wp:effectExtent l="19050" t="0" r="0" b="0"/>
            <wp:docPr id="18"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54" cstate="print"/>
                    <a:srcRect/>
                    <a:stretch>
                      <a:fillRect/>
                    </a:stretch>
                  </pic:blipFill>
                  <pic:spPr bwMode="auto">
                    <a:xfrm>
                      <a:off x="0" y="0"/>
                      <a:ext cx="3944168" cy="3036660"/>
                    </a:xfrm>
                    <a:prstGeom prst="rect">
                      <a:avLst/>
                    </a:prstGeom>
                    <a:noFill/>
                    <a:ln w="9525">
                      <a:noFill/>
                      <a:miter lim="800000"/>
                      <a:headEnd/>
                      <a:tailEnd/>
                    </a:ln>
                  </pic:spPr>
                </pic:pic>
              </a:graphicData>
            </a:graphic>
          </wp:inline>
        </w:drawing>
      </w:r>
    </w:p>
    <w:p w:rsidR="0043522D" w:rsidRDefault="0043522D" w:rsidP="0043522D">
      <w:pPr>
        <w:spacing w:line="360" w:lineRule="auto"/>
        <w:jc w:val="center"/>
        <w:rPr>
          <w:rFonts w:ascii="Times New Roman" w:hAnsi="Times New Roman" w:cs="Times New Roman"/>
          <w:b/>
          <w:color w:val="000000"/>
        </w:rPr>
      </w:pPr>
      <w:r w:rsidRPr="00680568">
        <w:rPr>
          <w:rFonts w:ascii="Times New Roman" w:hAnsi="Times New Roman" w:cs="Times New Roman"/>
          <w:b/>
          <w:color w:val="000000"/>
          <w:u w:val="single"/>
        </w:rPr>
        <w:t>Рис 3. Примеры</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разбиений</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для</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каждого</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из</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четырёх</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семейств</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используемых</w:t>
      </w:r>
      <w:r w:rsidRPr="00680568">
        <w:rPr>
          <w:rFonts w:ascii="Times New Roman" w:hAnsi="Times New Roman" w:cs="Times New Roman"/>
          <w:b/>
          <w:color w:val="000000"/>
        </w:rPr>
        <w:t xml:space="preserve"> в </w:t>
      </w:r>
      <w:r w:rsidRPr="00680568">
        <w:rPr>
          <w:rFonts w:ascii="Times New Roman" w:hAnsi="Times New Roman" w:cs="Times New Roman"/>
          <w:b/>
          <w:color w:val="000000"/>
          <w:u w:val="single"/>
        </w:rPr>
        <w:t>методе</w:t>
      </w:r>
      <w:r w:rsidRPr="00680568">
        <w:rPr>
          <w:rFonts w:ascii="Times New Roman" w:hAnsi="Times New Roman" w:cs="Times New Roman"/>
          <w:b/>
          <w:color w:val="000000"/>
        </w:rPr>
        <w:t xml:space="preserve"> </w:t>
      </w:r>
      <w:r w:rsidRPr="00680568">
        <w:rPr>
          <w:rFonts w:ascii="Times New Roman" w:hAnsi="Times New Roman" w:cs="Times New Roman"/>
          <w:b/>
          <w:color w:val="000000"/>
          <w:u w:val="single"/>
        </w:rPr>
        <w:t>СВС</w:t>
      </w:r>
      <w:r w:rsidRPr="00680568">
        <w:rPr>
          <w:rFonts w:ascii="Times New Roman" w:hAnsi="Times New Roman" w:cs="Times New Roman"/>
          <w:b/>
          <w:color w:val="000000"/>
        </w:rPr>
        <w:t>.</w:t>
      </w:r>
    </w:p>
    <w:p w:rsidR="0043522D" w:rsidRDefault="0043522D" w:rsidP="0043522D">
      <w:pPr>
        <w:pStyle w:val="HTML"/>
        <w:spacing w:line="360" w:lineRule="auto"/>
        <w:jc w:val="both"/>
        <w:rPr>
          <w:rFonts w:ascii="Times New Roman" w:hAnsi="Times New Roman" w:cs="Times New Roman"/>
          <w:color w:val="000000"/>
          <w:sz w:val="24"/>
          <w:szCs w:val="24"/>
        </w:rPr>
      </w:pPr>
    </w:p>
    <w:p w:rsidR="0043522D" w:rsidRDefault="0043522D" w:rsidP="0043522D">
      <w:pPr>
        <w:pStyle w:val="HTML"/>
        <w:spacing w:line="360" w:lineRule="auto"/>
        <w:jc w:val="both"/>
        <w:rPr>
          <w:rFonts w:ascii="Times New Roman" w:hAnsi="Times New Roman" w:cs="Times New Roman"/>
          <w:color w:val="000000"/>
          <w:sz w:val="24"/>
          <w:szCs w:val="24"/>
        </w:rPr>
      </w:pPr>
      <w:r w:rsidRPr="00C946A6">
        <w:rPr>
          <w:rFonts w:ascii="Times New Roman" w:hAnsi="Times New Roman" w:cs="Times New Roman"/>
          <w:color w:val="000000"/>
          <w:sz w:val="24"/>
          <w:szCs w:val="24"/>
        </w:rPr>
        <w:t xml:space="preserve">В </w:t>
      </w:r>
      <w:r w:rsidRPr="00C946A6">
        <w:rPr>
          <w:rFonts w:ascii="Times New Roman" w:hAnsi="Times New Roman" w:cs="Times New Roman"/>
          <w:color w:val="000000"/>
          <w:sz w:val="24"/>
          <w:szCs w:val="24"/>
          <w:u w:val="single"/>
        </w:rPr>
        <w:t>ходе</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поиска</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выбирается</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разбиение</w:t>
      </w:r>
      <w:r w:rsidRPr="00C946A6">
        <w:rPr>
          <w:rFonts w:ascii="Times New Roman" w:hAnsi="Times New Roman" w:cs="Times New Roman"/>
          <w:color w:val="000000"/>
          <w:sz w:val="24"/>
          <w:szCs w:val="24"/>
        </w:rPr>
        <w:t xml:space="preserve"> с </w:t>
      </w:r>
      <w:r w:rsidRPr="00C946A6">
        <w:rPr>
          <w:rFonts w:ascii="Times New Roman" w:hAnsi="Times New Roman" w:cs="Times New Roman"/>
          <w:color w:val="000000"/>
          <w:sz w:val="24"/>
          <w:szCs w:val="24"/>
          <w:u w:val="single"/>
        </w:rPr>
        <w:t>максимальным</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значением</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функционала</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качества</w:t>
      </w:r>
      <w:r w:rsidRPr="00C946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 различных вариантах метода и</w:t>
      </w:r>
      <w:r w:rsidRPr="00C946A6">
        <w:rPr>
          <w:rFonts w:ascii="Times New Roman" w:hAnsi="Times New Roman" w:cs="Times New Roman"/>
          <w:color w:val="000000"/>
          <w:sz w:val="24"/>
          <w:szCs w:val="24"/>
          <w:u w:val="single"/>
        </w:rPr>
        <w:t>спольз</w:t>
      </w:r>
      <w:r>
        <w:rPr>
          <w:rFonts w:ascii="Times New Roman" w:hAnsi="Times New Roman" w:cs="Times New Roman"/>
          <w:color w:val="000000"/>
          <w:sz w:val="24"/>
          <w:szCs w:val="24"/>
          <w:u w:val="single"/>
        </w:rPr>
        <w:t>уется</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два</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функционала</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качества</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зависящих</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от</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обучающей</w:t>
      </w:r>
      <w:r w:rsidRPr="00C946A6">
        <w:rPr>
          <w:rFonts w:ascii="Times New Roman" w:hAnsi="Times New Roman" w:cs="Times New Roman"/>
          <w:color w:val="000000"/>
          <w:sz w:val="24"/>
          <w:szCs w:val="24"/>
        </w:rPr>
        <w:t xml:space="preserve"> </w:t>
      </w:r>
      <w:r w:rsidRPr="00C946A6">
        <w:rPr>
          <w:rFonts w:ascii="Times New Roman" w:hAnsi="Times New Roman" w:cs="Times New Roman"/>
          <w:color w:val="000000"/>
          <w:sz w:val="24"/>
          <w:szCs w:val="24"/>
          <w:u w:val="single"/>
        </w:rPr>
        <w:t>выборки</w:t>
      </w:r>
      <w:r w:rsidRPr="00C946A6">
        <w:rPr>
          <w:rFonts w:ascii="Times New Roman" w:hAnsi="Times New Roman" w:cs="Times New Roman"/>
          <w:color w:val="000000"/>
          <w:sz w:val="24"/>
          <w:szCs w:val="24"/>
        </w:rPr>
        <w:t xml:space="preserve"> </w:t>
      </w:r>
      <w:r w:rsidRPr="0024132C">
        <w:rPr>
          <w:rFonts w:ascii="Times New Roman" w:hAnsi="Times New Roman" w:cs="Times New Roman"/>
          <w:position w:val="-12"/>
          <w:sz w:val="24"/>
          <w:szCs w:val="24"/>
        </w:rPr>
        <w:object w:dxaOrig="279" w:dyaOrig="420">
          <v:shape id="_x0000_i1971" type="#_x0000_t75" style="width:14.3pt;height:20.3pt" o:ole="">
            <v:imagedata r:id="rId1655" o:title=""/>
          </v:shape>
          <o:OLEObject Type="Embed" ProgID="Equation.DSMT4" ShapeID="_x0000_i1971" DrawAspect="Content" ObjectID="_1505643353" r:id="rId1656"/>
        </w:object>
      </w:r>
      <w:r w:rsidRPr="00C946A6">
        <w:rPr>
          <w:rFonts w:ascii="Times New Roman" w:hAnsi="Times New Roman" w:cs="Times New Roman"/>
          <w:color w:val="000000"/>
          <w:sz w:val="24"/>
          <w:szCs w:val="24"/>
        </w:rPr>
        <w:t xml:space="preserve">, </w:t>
      </w:r>
      <w:r w:rsidRPr="00D816AD">
        <w:rPr>
          <w:rFonts w:ascii="Times New Roman" w:hAnsi="Times New Roman" w:cs="Times New Roman"/>
          <w:color w:val="000000"/>
          <w:sz w:val="24"/>
          <w:szCs w:val="24"/>
        </w:rPr>
        <w:t>распознаваемого класса</w:t>
      </w:r>
      <w:r w:rsidRPr="00C946A6">
        <w:rPr>
          <w:rFonts w:ascii="Times New Roman" w:hAnsi="Times New Roman" w:cs="Times New Roman"/>
          <w:color w:val="000000"/>
          <w:sz w:val="24"/>
          <w:szCs w:val="24"/>
        </w:rPr>
        <w:t xml:space="preserve"> </w:t>
      </w:r>
      <w:r w:rsidRPr="0024132C">
        <w:rPr>
          <w:rFonts w:ascii="Times New Roman" w:hAnsi="Times New Roman" w:cs="Times New Roman"/>
          <w:position w:val="-12"/>
          <w:sz w:val="24"/>
          <w:szCs w:val="24"/>
        </w:rPr>
        <w:object w:dxaOrig="340" w:dyaOrig="380">
          <v:shape id="_x0000_i1972" type="#_x0000_t75" style="width:17.55pt;height:18.45pt" o:ole="">
            <v:imagedata r:id="rId1657" o:title=""/>
          </v:shape>
          <o:OLEObject Type="Embed" ProgID="Equation.DSMT4" ShapeID="_x0000_i1972" DrawAspect="Content" ObjectID="_1505643354" r:id="rId1658"/>
        </w:object>
      </w:r>
      <w:r w:rsidRPr="00C946A6">
        <w:rPr>
          <w:rFonts w:ascii="Times New Roman" w:hAnsi="Times New Roman" w:cs="Times New Roman"/>
          <w:color w:val="000000"/>
          <w:sz w:val="24"/>
          <w:szCs w:val="24"/>
        </w:rPr>
        <w:t xml:space="preserve">, и </w:t>
      </w:r>
      <w:r w:rsidRPr="00C946A6">
        <w:rPr>
          <w:rFonts w:ascii="Times New Roman" w:hAnsi="Times New Roman" w:cs="Times New Roman"/>
          <w:color w:val="000000"/>
          <w:sz w:val="24"/>
          <w:szCs w:val="24"/>
          <w:u w:val="single"/>
        </w:rPr>
        <w:t>разбиения</w:t>
      </w:r>
      <w:r w:rsidRPr="00C946A6">
        <w:rPr>
          <w:rFonts w:ascii="Times New Roman" w:hAnsi="Times New Roman" w:cs="Times New Roman"/>
          <w:color w:val="000000"/>
          <w:sz w:val="24"/>
          <w:szCs w:val="24"/>
        </w:rPr>
        <w:t xml:space="preserve"> </w:t>
      </w:r>
      <w:r>
        <w:rPr>
          <w:rFonts w:ascii="Times New Roman" w:hAnsi="Times New Roman" w:cs="Times New Roman"/>
          <w:color w:val="008000"/>
          <w:sz w:val="24"/>
          <w:szCs w:val="24"/>
        </w:rPr>
        <w:t xml:space="preserve"> </w:t>
      </w:r>
      <w:r w:rsidRPr="00D816AD">
        <w:rPr>
          <w:rFonts w:ascii="Times New Roman" w:hAnsi="Times New Roman" w:cs="Times New Roman"/>
          <w:position w:val="-4"/>
          <w:sz w:val="24"/>
          <w:szCs w:val="24"/>
        </w:rPr>
        <w:object w:dxaOrig="260" w:dyaOrig="279">
          <v:shape id="_x0000_i1973" type="#_x0000_t75" style="width:13.4pt;height:13.4pt" o:ole="">
            <v:imagedata r:id="rId1659" o:title=""/>
          </v:shape>
          <o:OLEObject Type="Embed" ProgID="Equation.DSMT4" ShapeID="_x0000_i1973" DrawAspect="Content" ObjectID="_1505643355" r:id="rId1660"/>
        </w:object>
      </w:r>
      <w:r w:rsidRPr="00C946A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3522D" w:rsidRPr="00800232" w:rsidRDefault="0043522D" w:rsidP="0043522D">
      <w:pPr>
        <w:pStyle w:val="HTML"/>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  интегральный  </w:t>
      </w:r>
      <w:r w:rsidRPr="0024132C">
        <w:rPr>
          <w:rFonts w:ascii="Times New Roman" w:hAnsi="Times New Roman" w:cs="Times New Roman"/>
          <w:position w:val="-12"/>
          <w:sz w:val="24"/>
          <w:szCs w:val="24"/>
        </w:rPr>
        <w:object w:dxaOrig="1400" w:dyaOrig="420">
          <v:shape id="_x0000_i1974" type="#_x0000_t75" style="width:71.1pt;height:20.75pt" o:ole="">
            <v:imagedata r:id="rId1661" o:title=""/>
          </v:shape>
          <o:OLEObject Type="Embed" ProgID="Equation.DSMT4" ShapeID="_x0000_i1974" DrawAspect="Content" ObjectID="_1505643356" r:id="rId1662"/>
        </w:object>
      </w:r>
      <w:r w:rsidRPr="0080023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3522D" w:rsidRDefault="0043522D" w:rsidP="0043522D">
      <w:pPr>
        <w:pStyle w:val="HTML"/>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002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локальный  </w:t>
      </w:r>
      <w:r w:rsidRPr="0024132C">
        <w:rPr>
          <w:rFonts w:ascii="Times New Roman" w:hAnsi="Times New Roman" w:cs="Times New Roman"/>
          <w:position w:val="-12"/>
          <w:sz w:val="24"/>
          <w:szCs w:val="24"/>
        </w:rPr>
        <w:object w:dxaOrig="1540" w:dyaOrig="420">
          <v:shape id="_x0000_i1975" type="#_x0000_t75" style="width:78pt;height:20.75pt" o:ole="">
            <v:imagedata r:id="rId1663" o:title=""/>
          </v:shape>
          <o:OLEObject Type="Embed" ProgID="Equation.DSMT4" ShapeID="_x0000_i1975" DrawAspect="Content" ObjectID="_1505643357" r:id="rId1664"/>
        </w:object>
      </w:r>
      <w:r>
        <w:rPr>
          <w:rFonts w:ascii="Times New Roman" w:hAnsi="Times New Roman" w:cs="Times New Roman"/>
          <w:color w:val="000000"/>
          <w:sz w:val="24"/>
          <w:szCs w:val="24"/>
        </w:rPr>
        <w:t>.</w:t>
      </w:r>
    </w:p>
    <w:p w:rsidR="0043522D" w:rsidRDefault="0043522D" w:rsidP="0043522D">
      <w:pPr>
        <w:pStyle w:val="HTML"/>
        <w:spacing w:line="360" w:lineRule="auto"/>
        <w:jc w:val="both"/>
        <w:rPr>
          <w:rFonts w:ascii="Times New Roman" w:hAnsi="Times New Roman" w:cs="Times New Roman"/>
          <w:b/>
          <w:sz w:val="32"/>
          <w:szCs w:val="32"/>
        </w:rPr>
      </w:pPr>
      <w:r>
        <w:rPr>
          <w:rFonts w:ascii="Times New Roman" w:hAnsi="Times New Roman" w:cs="Times New Roman"/>
          <w:color w:val="000000"/>
          <w:sz w:val="24"/>
          <w:szCs w:val="24"/>
        </w:rPr>
        <w:t xml:space="preserve">Обозначим через    </w:t>
      </w:r>
      <w:r w:rsidRPr="0024132C">
        <w:rPr>
          <w:rFonts w:ascii="Times New Roman" w:hAnsi="Times New Roman" w:cs="Times New Roman"/>
          <w:position w:val="-12"/>
          <w:sz w:val="24"/>
          <w:szCs w:val="24"/>
        </w:rPr>
        <w:object w:dxaOrig="960" w:dyaOrig="380">
          <v:shape id="_x0000_i1976" type="#_x0000_t75" style="width:48.45pt;height:18.45pt" o:ole="">
            <v:imagedata r:id="rId1665" o:title=""/>
          </v:shape>
          <o:OLEObject Type="Embed" ProgID="Equation.DSMT4" ShapeID="_x0000_i1976" DrawAspect="Content" ObjectID="_1505643358" r:id="rId1666"/>
        </w:object>
      </w:r>
      <w:r>
        <w:rPr>
          <w:rFonts w:ascii="Times New Roman" w:hAnsi="Times New Roman" w:cs="Times New Roman"/>
          <w:color w:val="000000"/>
          <w:sz w:val="24"/>
          <w:szCs w:val="24"/>
        </w:rPr>
        <w:t xml:space="preserve">элементы  некоторого разбиения  </w:t>
      </w:r>
      <w:r w:rsidRPr="00800232">
        <w:rPr>
          <w:rFonts w:ascii="Times New Roman" w:hAnsi="Times New Roman" w:cs="Times New Roman"/>
          <w:position w:val="-4"/>
          <w:sz w:val="24"/>
          <w:szCs w:val="24"/>
        </w:rPr>
        <w:object w:dxaOrig="260" w:dyaOrig="279">
          <v:shape id="_x0000_i1977" type="#_x0000_t75" style="width:13.4pt;height:14.3pt" o:ole="">
            <v:imagedata r:id="rId1667" o:title=""/>
          </v:shape>
          <o:OLEObject Type="Embed" ProgID="Equation.DSMT4" ShapeID="_x0000_i1977" DrawAspect="Content" ObjectID="_1505643359" r:id="rId1668"/>
        </w:object>
      </w:r>
      <w:r>
        <w:rPr>
          <w:rFonts w:ascii="Times New Roman" w:hAnsi="Times New Roman" w:cs="Times New Roman"/>
          <w:color w:val="000000"/>
          <w:sz w:val="24"/>
          <w:szCs w:val="24"/>
        </w:rPr>
        <w:t xml:space="preserve">. Пусть   </w:t>
      </w:r>
      <w:r w:rsidRPr="0024132C">
        <w:rPr>
          <w:rFonts w:ascii="Times New Roman" w:hAnsi="Times New Roman" w:cs="Times New Roman"/>
          <w:position w:val="-12"/>
          <w:sz w:val="24"/>
          <w:szCs w:val="24"/>
        </w:rPr>
        <w:object w:dxaOrig="279" w:dyaOrig="420">
          <v:shape id="_x0000_i1978" type="#_x0000_t75" style="width:14.3pt;height:20.75pt" o:ole="">
            <v:imagedata r:id="rId1669" o:title=""/>
          </v:shape>
          <o:OLEObject Type="Embed" ProgID="Equation.DSMT4" ShapeID="_x0000_i1978" DrawAspect="Content" ObjectID="_1505643360" r:id="rId1670"/>
        </w:object>
      </w:r>
      <w:r>
        <w:rPr>
          <w:rFonts w:ascii="Times New Roman" w:hAnsi="Times New Roman" w:cs="Times New Roman"/>
          <w:color w:val="000000"/>
          <w:sz w:val="24"/>
          <w:szCs w:val="24"/>
        </w:rPr>
        <w:t xml:space="preserve">  является долей объектов класса   </w:t>
      </w:r>
      <w:r w:rsidRPr="0024132C">
        <w:rPr>
          <w:rFonts w:ascii="Times New Roman" w:hAnsi="Times New Roman" w:cs="Times New Roman"/>
          <w:position w:val="-12"/>
          <w:sz w:val="24"/>
          <w:szCs w:val="24"/>
        </w:rPr>
        <w:object w:dxaOrig="340" w:dyaOrig="380">
          <v:shape id="_x0000_i1979" type="#_x0000_t75" style="width:17.55pt;height:18.45pt" o:ole="">
            <v:imagedata r:id="rId1671" o:title=""/>
          </v:shape>
          <o:OLEObject Type="Embed" ProgID="Equation.DSMT4" ShapeID="_x0000_i1979" DrawAspect="Content" ObjectID="_1505643361" r:id="rId1672"/>
        </w:object>
      </w:r>
      <w:r>
        <w:rPr>
          <w:rFonts w:ascii="Times New Roman" w:hAnsi="Times New Roman" w:cs="Times New Roman"/>
          <w:color w:val="000000"/>
          <w:sz w:val="24"/>
          <w:szCs w:val="24"/>
        </w:rPr>
        <w:t xml:space="preserve"> в обучающей выборке </w:t>
      </w:r>
      <w:r w:rsidRPr="0024132C">
        <w:rPr>
          <w:rFonts w:ascii="Times New Roman" w:hAnsi="Times New Roman" w:cs="Times New Roman"/>
          <w:position w:val="-12"/>
          <w:sz w:val="24"/>
          <w:szCs w:val="24"/>
        </w:rPr>
        <w:object w:dxaOrig="279" w:dyaOrig="420">
          <v:shape id="_x0000_i1980" type="#_x0000_t75" style="width:14.3pt;height:20.3pt" o:ole="">
            <v:imagedata r:id="rId1655" o:title=""/>
          </v:shape>
          <o:OLEObject Type="Embed" ProgID="Equation.DSMT4" ShapeID="_x0000_i1980" DrawAspect="Content" ObjectID="_1505643362" r:id="rId1673"/>
        </w:object>
      </w:r>
      <w:r>
        <w:rPr>
          <w:rFonts w:ascii="Times New Roman" w:hAnsi="Times New Roman" w:cs="Times New Roman"/>
          <w:color w:val="000000"/>
          <w:sz w:val="24"/>
          <w:szCs w:val="24"/>
        </w:rPr>
        <w:t xml:space="preserve">. </w:t>
      </w:r>
      <w:r w:rsidRPr="0024132C">
        <w:rPr>
          <w:rFonts w:ascii="Times New Roman" w:hAnsi="Times New Roman" w:cs="Times New Roman"/>
          <w:position w:val="-12"/>
          <w:sz w:val="24"/>
          <w:szCs w:val="24"/>
        </w:rPr>
        <w:object w:dxaOrig="279" w:dyaOrig="420">
          <v:shape id="_x0000_i1981" type="#_x0000_t75" style="width:14.3pt;height:20.75pt" o:ole="">
            <v:imagedata r:id="rId1674" o:title=""/>
          </v:shape>
          <o:OLEObject Type="Embed" ProgID="Equation.DSMT4" ShapeID="_x0000_i1981" DrawAspect="Content" ObjectID="_1505643363" r:id="rId1675"/>
        </w:object>
      </w:r>
      <w:r>
        <w:rPr>
          <w:rFonts w:ascii="Times New Roman" w:hAnsi="Times New Roman" w:cs="Times New Roman"/>
          <w:color w:val="000000"/>
          <w:sz w:val="24"/>
          <w:szCs w:val="24"/>
        </w:rPr>
        <w:t xml:space="preserve"> - доля объектов </w:t>
      </w:r>
      <w:r w:rsidRPr="0024132C">
        <w:rPr>
          <w:rFonts w:ascii="Times New Roman" w:hAnsi="Times New Roman" w:cs="Times New Roman"/>
          <w:position w:val="-12"/>
          <w:sz w:val="24"/>
          <w:szCs w:val="24"/>
        </w:rPr>
        <w:object w:dxaOrig="340" w:dyaOrig="380">
          <v:shape id="_x0000_i1982" type="#_x0000_t75" style="width:17.55pt;height:18.45pt" o:ole="">
            <v:imagedata r:id="rId1671" o:title=""/>
          </v:shape>
          <o:OLEObject Type="Embed" ProgID="Equation.DSMT4" ShapeID="_x0000_i1982" DrawAspect="Content" ObjectID="_1505643364" r:id="rId1676"/>
        </w:object>
      </w:r>
      <w:r>
        <w:rPr>
          <w:rFonts w:ascii="Times New Roman" w:hAnsi="Times New Roman" w:cs="Times New Roman"/>
          <w:color w:val="000000"/>
          <w:sz w:val="24"/>
          <w:szCs w:val="24"/>
        </w:rPr>
        <w:t xml:space="preserve">  среди объектов, описания которых принадлежат  элементу </w:t>
      </w:r>
      <w:r w:rsidRPr="0024132C">
        <w:rPr>
          <w:rFonts w:ascii="Times New Roman" w:hAnsi="Times New Roman" w:cs="Times New Roman"/>
          <w:position w:val="-12"/>
          <w:sz w:val="24"/>
          <w:szCs w:val="24"/>
        </w:rPr>
        <w:object w:dxaOrig="260" w:dyaOrig="380">
          <v:shape id="_x0000_i1983" type="#_x0000_t75" style="width:13.4pt;height:18.45pt" o:ole="">
            <v:imagedata r:id="rId1677" o:title=""/>
          </v:shape>
          <o:OLEObject Type="Embed" ProgID="Equation.DSMT4" ShapeID="_x0000_i1983" DrawAspect="Content" ObjectID="_1505643365" r:id="rId1678"/>
        </w:object>
      </w:r>
      <w:r>
        <w:rPr>
          <w:rFonts w:ascii="Times New Roman" w:hAnsi="Times New Roman" w:cs="Times New Roman"/>
          <w:color w:val="000000"/>
          <w:sz w:val="24"/>
          <w:szCs w:val="24"/>
        </w:rPr>
        <w:t xml:space="preserve"> ,  </w:t>
      </w:r>
      <w:r w:rsidRPr="0024132C">
        <w:rPr>
          <w:rFonts w:ascii="Times New Roman" w:hAnsi="Times New Roman" w:cs="Times New Roman"/>
          <w:position w:val="-12"/>
          <w:sz w:val="24"/>
          <w:szCs w:val="24"/>
        </w:rPr>
        <w:object w:dxaOrig="320" w:dyaOrig="380">
          <v:shape id="_x0000_i1984" type="#_x0000_t75" style="width:16.6pt;height:18.45pt" o:ole="">
            <v:imagedata r:id="rId1679" o:title=""/>
          </v:shape>
          <o:OLEObject Type="Embed" ProgID="Equation.DSMT4" ShapeID="_x0000_i1984" DrawAspect="Content" ObjectID="_1505643366" r:id="rId1680"/>
        </w:object>
      </w:r>
      <w:r>
        <w:rPr>
          <w:rFonts w:ascii="Times New Roman" w:hAnsi="Times New Roman" w:cs="Times New Roman"/>
          <w:color w:val="000000"/>
          <w:sz w:val="24"/>
          <w:szCs w:val="24"/>
        </w:rPr>
        <w:t xml:space="preserve">  - число объектов, описания которых принадлежат </w:t>
      </w:r>
      <w:r w:rsidRPr="0024132C">
        <w:rPr>
          <w:rFonts w:ascii="Times New Roman" w:hAnsi="Times New Roman" w:cs="Times New Roman"/>
          <w:position w:val="-12"/>
          <w:sz w:val="24"/>
          <w:szCs w:val="24"/>
        </w:rPr>
        <w:object w:dxaOrig="260" w:dyaOrig="380">
          <v:shape id="_x0000_i1985" type="#_x0000_t75" style="width:13.4pt;height:18.45pt" o:ole="">
            <v:imagedata r:id="rId1677" o:title=""/>
          </v:shape>
          <o:OLEObject Type="Embed" ProgID="Equation.DSMT4" ShapeID="_x0000_i1985" DrawAspect="Content" ObjectID="_1505643367" r:id="rId1681"/>
        </w:object>
      </w:r>
      <w:r>
        <w:rPr>
          <w:rFonts w:ascii="Times New Roman" w:hAnsi="Times New Roman" w:cs="Times New Roman"/>
          <w:color w:val="000000"/>
          <w:sz w:val="24"/>
          <w:szCs w:val="24"/>
        </w:rPr>
        <w:t xml:space="preserve">. Интегральный функционал задаётся формулой  </w:t>
      </w:r>
      <w:r w:rsidRPr="008165D4">
        <w:rPr>
          <w:rFonts w:ascii="Times New Roman" w:hAnsi="Times New Roman" w:cs="Times New Roman"/>
          <w:position w:val="-34"/>
          <w:sz w:val="24"/>
          <w:szCs w:val="24"/>
        </w:rPr>
        <w:object w:dxaOrig="4400" w:dyaOrig="800">
          <v:shape id="_x0000_i1986" type="#_x0000_t75" style="width:222.45pt;height:39.25pt" o:ole="">
            <v:imagedata r:id="rId1682" o:title=""/>
          </v:shape>
          <o:OLEObject Type="Embed" ProgID="Equation.DSMT4" ShapeID="_x0000_i1986" DrawAspect="Content" ObjectID="_1505643368" r:id="rId1683"/>
        </w:object>
      </w:r>
      <w:r>
        <w:rPr>
          <w:rFonts w:ascii="Times New Roman" w:hAnsi="Times New Roman" w:cs="Times New Roman"/>
          <w:color w:val="000000"/>
          <w:sz w:val="24"/>
          <w:szCs w:val="24"/>
        </w:rPr>
        <w:t>.</w:t>
      </w:r>
      <w:r w:rsidRPr="00D816A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 то время как локальный функционал задаётся формулой  </w:t>
      </w:r>
      <w:r w:rsidRPr="008165D4">
        <w:rPr>
          <w:rFonts w:ascii="Times New Roman" w:hAnsi="Times New Roman" w:cs="Times New Roman"/>
          <w:position w:val="-34"/>
          <w:sz w:val="24"/>
          <w:szCs w:val="24"/>
        </w:rPr>
        <w:object w:dxaOrig="3739" w:dyaOrig="820">
          <v:shape id="_x0000_i1987" type="#_x0000_t75" style="width:189.25pt;height:40.15pt" o:ole="">
            <v:imagedata r:id="rId1684" o:title=""/>
          </v:shape>
          <o:OLEObject Type="Embed" ProgID="Equation.DSMT4" ShapeID="_x0000_i1987" DrawAspect="Content" ObjectID="_1505643369" r:id="rId1685"/>
        </w:object>
      </w:r>
    </w:p>
    <w:p w:rsidR="0043522D" w:rsidRDefault="0043522D" w:rsidP="0043522D">
      <w:pPr>
        <w:spacing w:line="360" w:lineRule="auto"/>
        <w:ind w:firstLine="709"/>
        <w:jc w:val="both"/>
        <w:rPr>
          <w:rFonts w:ascii="Times New Roman" w:hAnsi="Times New Roman" w:cs="Times New Roman"/>
          <w:sz w:val="24"/>
          <w:szCs w:val="24"/>
        </w:rPr>
      </w:pPr>
      <w:r w:rsidRPr="007A494C">
        <w:rPr>
          <w:rFonts w:ascii="Times New Roman" w:hAnsi="Times New Roman" w:cs="Times New Roman"/>
          <w:sz w:val="24"/>
          <w:szCs w:val="24"/>
        </w:rPr>
        <w:t>Метод СВС, впервые  предложенный</w:t>
      </w:r>
      <w:r>
        <w:rPr>
          <w:rFonts w:ascii="Times New Roman" w:hAnsi="Times New Roman" w:cs="Times New Roman"/>
          <w:sz w:val="24"/>
          <w:szCs w:val="24"/>
        </w:rPr>
        <w:t xml:space="preserve"> в работе [13</w:t>
      </w:r>
      <w:r w:rsidRPr="007A494C">
        <w:rPr>
          <w:rFonts w:ascii="Times New Roman" w:hAnsi="Times New Roman" w:cs="Times New Roman"/>
          <w:sz w:val="24"/>
          <w:szCs w:val="24"/>
        </w:rPr>
        <w:t>]  был основан на использовании одно</w:t>
      </w:r>
      <w:r>
        <w:rPr>
          <w:rFonts w:ascii="Times New Roman" w:hAnsi="Times New Roman" w:cs="Times New Roman"/>
          <w:sz w:val="24"/>
          <w:szCs w:val="24"/>
        </w:rPr>
        <w:t>мерных семейств разбиений. Позже</w:t>
      </w:r>
      <w:r w:rsidRPr="007A494C">
        <w:rPr>
          <w:rFonts w:ascii="Times New Roman" w:hAnsi="Times New Roman" w:cs="Times New Roman"/>
          <w:sz w:val="24"/>
          <w:szCs w:val="24"/>
        </w:rPr>
        <w:t xml:space="preserve"> была предложена модификация СВС –метод  </w:t>
      </w:r>
      <w:proofErr w:type="spellStart"/>
      <w:r w:rsidRPr="007A494C">
        <w:rPr>
          <w:rFonts w:ascii="Times New Roman" w:hAnsi="Times New Roman" w:cs="Times New Roman"/>
          <w:sz w:val="24"/>
          <w:szCs w:val="24"/>
        </w:rPr>
        <w:t>мультимодельные</w:t>
      </w:r>
      <w:proofErr w:type="spellEnd"/>
      <w:r w:rsidRPr="007A494C">
        <w:rPr>
          <w:rFonts w:ascii="Times New Roman" w:hAnsi="Times New Roman" w:cs="Times New Roman"/>
          <w:sz w:val="24"/>
          <w:szCs w:val="24"/>
        </w:rPr>
        <w:t xml:space="preserve"> статистически взвешенных синдромов (МСВС) [</w:t>
      </w:r>
      <w:r>
        <w:rPr>
          <w:rFonts w:ascii="Times New Roman" w:hAnsi="Times New Roman" w:cs="Times New Roman"/>
          <w:sz w:val="24"/>
          <w:szCs w:val="24"/>
        </w:rPr>
        <w:t>25</w:t>
      </w:r>
      <w:r w:rsidRPr="007A494C">
        <w:rPr>
          <w:rFonts w:ascii="Times New Roman" w:hAnsi="Times New Roman" w:cs="Times New Roman"/>
          <w:sz w:val="24"/>
          <w:szCs w:val="24"/>
        </w:rPr>
        <w:t xml:space="preserve">]. В методе МСВС наряду с одномерными семействами </w:t>
      </w:r>
      <w:r w:rsidRPr="007A494C">
        <w:rPr>
          <w:rFonts w:ascii="Times New Roman" w:hAnsi="Times New Roman" w:cs="Times New Roman"/>
          <w:sz w:val="24"/>
          <w:szCs w:val="24"/>
          <w:lang w:val="en-US"/>
        </w:rPr>
        <w:t>I</w:t>
      </w:r>
      <w:r w:rsidRPr="007A494C">
        <w:rPr>
          <w:rFonts w:ascii="Times New Roman" w:hAnsi="Times New Roman" w:cs="Times New Roman"/>
          <w:sz w:val="24"/>
          <w:szCs w:val="24"/>
        </w:rPr>
        <w:t xml:space="preserve"> и </w:t>
      </w:r>
      <w:r w:rsidRPr="007A494C">
        <w:rPr>
          <w:rFonts w:ascii="Times New Roman" w:hAnsi="Times New Roman" w:cs="Times New Roman"/>
          <w:sz w:val="24"/>
          <w:szCs w:val="24"/>
          <w:lang w:val="en-US"/>
        </w:rPr>
        <w:t>II</w:t>
      </w:r>
      <w:r w:rsidRPr="007A494C">
        <w:rPr>
          <w:rFonts w:ascii="Times New Roman" w:hAnsi="Times New Roman" w:cs="Times New Roman"/>
          <w:sz w:val="24"/>
          <w:szCs w:val="24"/>
        </w:rPr>
        <w:t xml:space="preserve"> используются также семейства </w:t>
      </w:r>
      <w:r w:rsidRPr="007A494C">
        <w:rPr>
          <w:rFonts w:ascii="Times New Roman" w:hAnsi="Times New Roman" w:cs="Times New Roman"/>
          <w:sz w:val="24"/>
          <w:szCs w:val="24"/>
          <w:lang w:val="en-US"/>
        </w:rPr>
        <w:t>III</w:t>
      </w:r>
      <w:r w:rsidRPr="007A494C">
        <w:rPr>
          <w:rFonts w:ascii="Times New Roman" w:hAnsi="Times New Roman" w:cs="Times New Roman"/>
          <w:sz w:val="24"/>
          <w:szCs w:val="24"/>
        </w:rPr>
        <w:t xml:space="preserve"> и </w:t>
      </w:r>
      <w:r w:rsidRPr="007A494C">
        <w:rPr>
          <w:rFonts w:ascii="Times New Roman" w:hAnsi="Times New Roman" w:cs="Times New Roman"/>
          <w:sz w:val="24"/>
          <w:szCs w:val="24"/>
          <w:lang w:val="en-US"/>
        </w:rPr>
        <w:t>IV</w:t>
      </w:r>
      <w:r w:rsidRPr="007A494C">
        <w:rPr>
          <w:rFonts w:ascii="Times New Roman" w:hAnsi="Times New Roman" w:cs="Times New Roman"/>
          <w:sz w:val="24"/>
          <w:szCs w:val="24"/>
        </w:rPr>
        <w:t xml:space="preserve">.  Синдромы, задаваемые некоторым оптимальным разбиением </w:t>
      </w:r>
      <w:r w:rsidRPr="007A494C">
        <w:rPr>
          <w:rFonts w:ascii="Times New Roman" w:hAnsi="Times New Roman" w:cs="Times New Roman"/>
          <w:position w:val="-4"/>
          <w:sz w:val="24"/>
          <w:szCs w:val="24"/>
        </w:rPr>
        <w:object w:dxaOrig="340" w:dyaOrig="340">
          <v:shape id="_x0000_i1988" type="#_x0000_t75" style="width:18.45pt;height:16.6pt" o:ole="">
            <v:imagedata r:id="rId1686" o:title=""/>
          </v:shape>
          <o:OLEObject Type="Embed" ProgID="Equation.DSMT4" ShapeID="_x0000_i1988" DrawAspect="Content" ObjectID="_1505643370" r:id="rId1687"/>
        </w:object>
      </w:r>
      <w:r w:rsidRPr="007A494C">
        <w:rPr>
          <w:rFonts w:ascii="Times New Roman" w:hAnsi="Times New Roman" w:cs="Times New Roman"/>
          <w:sz w:val="24"/>
          <w:szCs w:val="24"/>
        </w:rPr>
        <w:t xml:space="preserve"> включаются в финальный  набор, используемый в дальнейшем для распознавания новых объектов, если </w:t>
      </w:r>
      <w:r w:rsidRPr="007A494C">
        <w:rPr>
          <w:rFonts w:ascii="Times New Roman" w:hAnsi="Times New Roman" w:cs="Times New Roman"/>
          <w:position w:val="-4"/>
          <w:sz w:val="24"/>
          <w:szCs w:val="24"/>
        </w:rPr>
        <w:object w:dxaOrig="340" w:dyaOrig="340">
          <v:shape id="_x0000_i1989" type="#_x0000_t75" style="width:18.45pt;height:16.6pt" o:ole="">
            <v:imagedata r:id="rId1686" o:title=""/>
          </v:shape>
          <o:OLEObject Type="Embed" ProgID="Equation.DSMT4" ShapeID="_x0000_i1989" DrawAspect="Content" ObjectID="_1505643371" r:id="rId1688"/>
        </w:object>
      </w:r>
      <w:r w:rsidRPr="007A494C">
        <w:rPr>
          <w:rFonts w:ascii="Times New Roman" w:hAnsi="Times New Roman" w:cs="Times New Roman"/>
          <w:sz w:val="24"/>
          <w:szCs w:val="24"/>
        </w:rPr>
        <w:t xml:space="preserve">   удовлетворяет специальному критерию.  В методе СВС для поиска синдромов </w:t>
      </w:r>
      <w:r>
        <w:rPr>
          <w:rFonts w:ascii="Times New Roman" w:hAnsi="Times New Roman" w:cs="Times New Roman"/>
          <w:sz w:val="24"/>
          <w:szCs w:val="24"/>
        </w:rPr>
        <w:t xml:space="preserve">используется интегральный функционал  </w:t>
      </w:r>
      <w:r w:rsidRPr="00474DA5">
        <w:rPr>
          <w:rFonts w:ascii="Times New Roman" w:hAnsi="Times New Roman" w:cs="Times New Roman"/>
          <w:position w:val="-12"/>
          <w:sz w:val="24"/>
          <w:szCs w:val="24"/>
        </w:rPr>
        <w:object w:dxaOrig="1400" w:dyaOrig="420">
          <v:shape id="_x0000_i1990" type="#_x0000_t75" style="width:71.1pt;height:20.3pt" o:ole="">
            <v:imagedata r:id="rId1689" o:title=""/>
          </v:shape>
          <o:OLEObject Type="Embed" ProgID="Equation.DSMT4" ShapeID="_x0000_i1990" DrawAspect="Content" ObjectID="_1505643372" r:id="rId1690"/>
        </w:object>
      </w:r>
      <w:r>
        <w:rPr>
          <w:rFonts w:ascii="Times New Roman" w:hAnsi="Times New Roman" w:cs="Times New Roman"/>
          <w:sz w:val="24"/>
          <w:szCs w:val="24"/>
        </w:rPr>
        <w:t>.</w:t>
      </w:r>
      <w:r w:rsidRPr="007A494C">
        <w:rPr>
          <w:rFonts w:ascii="Times New Roman" w:hAnsi="Times New Roman" w:cs="Times New Roman"/>
          <w:sz w:val="24"/>
          <w:szCs w:val="24"/>
        </w:rPr>
        <w:t xml:space="preserve"> </w:t>
      </w:r>
      <w:r>
        <w:rPr>
          <w:rFonts w:ascii="Times New Roman" w:hAnsi="Times New Roman" w:cs="Times New Roman"/>
          <w:sz w:val="24"/>
          <w:szCs w:val="24"/>
        </w:rPr>
        <w:t xml:space="preserve"> Для формирования финального набора используется простой критерий</w:t>
      </w:r>
      <w:r w:rsidRPr="00474DA5">
        <w:rPr>
          <w:rFonts w:ascii="Times New Roman" w:hAnsi="Times New Roman" w:cs="Times New Roman"/>
          <w:sz w:val="24"/>
          <w:szCs w:val="24"/>
        </w:rPr>
        <w:t xml:space="preserve">: </w:t>
      </w:r>
      <w:r>
        <w:rPr>
          <w:rFonts w:ascii="Times New Roman" w:hAnsi="Times New Roman" w:cs="Times New Roman"/>
          <w:sz w:val="24"/>
          <w:szCs w:val="24"/>
        </w:rPr>
        <w:t xml:space="preserve">все элементы  оптимального разбиения </w:t>
      </w:r>
      <w:r w:rsidRPr="007A494C">
        <w:rPr>
          <w:rFonts w:ascii="Times New Roman" w:hAnsi="Times New Roman" w:cs="Times New Roman"/>
          <w:position w:val="-4"/>
          <w:sz w:val="24"/>
          <w:szCs w:val="24"/>
        </w:rPr>
        <w:object w:dxaOrig="340" w:dyaOrig="340">
          <v:shape id="_x0000_i1991" type="#_x0000_t75" style="width:18.45pt;height:16.6pt" o:ole="">
            <v:imagedata r:id="rId1686" o:title=""/>
          </v:shape>
          <o:OLEObject Type="Embed" ProgID="Equation.DSMT4" ShapeID="_x0000_i1991" DrawAspect="Content" ObjectID="_1505643373" r:id="rId1691"/>
        </w:object>
      </w:r>
      <w:r>
        <w:rPr>
          <w:rFonts w:ascii="Times New Roman" w:hAnsi="Times New Roman" w:cs="Times New Roman"/>
          <w:sz w:val="24"/>
          <w:szCs w:val="24"/>
        </w:rPr>
        <w:t xml:space="preserve"> включаются в набор, если  величина интегрального функционала  </w:t>
      </w:r>
      <w:r w:rsidRPr="00474DA5">
        <w:rPr>
          <w:rFonts w:ascii="Times New Roman" w:hAnsi="Times New Roman" w:cs="Times New Roman"/>
          <w:position w:val="-12"/>
          <w:sz w:val="24"/>
          <w:szCs w:val="24"/>
        </w:rPr>
        <w:object w:dxaOrig="1500" w:dyaOrig="420">
          <v:shape id="_x0000_i1992" type="#_x0000_t75" style="width:76.15pt;height:20.3pt" o:ole="">
            <v:imagedata r:id="rId1692" o:title=""/>
          </v:shape>
          <o:OLEObject Type="Embed" ProgID="Equation.DSMT4" ShapeID="_x0000_i1992" DrawAspect="Content" ObjectID="_1505643374" r:id="rId1693"/>
        </w:object>
      </w:r>
      <w:r w:rsidRPr="00474DA5">
        <w:rPr>
          <w:rFonts w:ascii="Times New Roman" w:hAnsi="Times New Roman" w:cs="Times New Roman"/>
          <w:sz w:val="24"/>
          <w:szCs w:val="24"/>
        </w:rPr>
        <w:t xml:space="preserve"> </w:t>
      </w:r>
      <w:r>
        <w:rPr>
          <w:rFonts w:ascii="Times New Roman" w:hAnsi="Times New Roman" w:cs="Times New Roman"/>
          <w:sz w:val="24"/>
          <w:szCs w:val="24"/>
        </w:rPr>
        <w:t xml:space="preserve">превышает задаваемый пользователем порог  </w:t>
      </w:r>
      <w:r w:rsidRPr="00474DA5">
        <w:rPr>
          <w:rFonts w:ascii="Times New Roman" w:hAnsi="Times New Roman" w:cs="Times New Roman"/>
          <w:position w:val="-6"/>
          <w:sz w:val="24"/>
          <w:szCs w:val="24"/>
        </w:rPr>
        <w:object w:dxaOrig="240" w:dyaOrig="300">
          <v:shape id="_x0000_i1993" type="#_x0000_t75" style="width:12.45pt;height:14.3pt" o:ole="">
            <v:imagedata r:id="rId1694" o:title=""/>
          </v:shape>
          <o:OLEObject Type="Embed" ProgID="Equation.DSMT4" ShapeID="_x0000_i1993" DrawAspect="Content" ObjectID="_1505643375" r:id="rId1695"/>
        </w:object>
      </w:r>
      <w:r>
        <w:rPr>
          <w:rFonts w:ascii="Times New Roman" w:hAnsi="Times New Roman" w:cs="Times New Roman"/>
          <w:sz w:val="24"/>
          <w:szCs w:val="24"/>
        </w:rPr>
        <w:t>.</w:t>
      </w:r>
      <w:r>
        <w:rPr>
          <w:rFonts w:ascii="Times New Roman" w:hAnsi="Times New Roman" w:cs="Times New Roman"/>
          <w:b/>
          <w:sz w:val="32"/>
          <w:szCs w:val="32"/>
        </w:rPr>
        <w:t xml:space="preserve"> </w:t>
      </w:r>
      <w:r w:rsidRPr="00D95E72">
        <w:rPr>
          <w:rFonts w:ascii="Times New Roman" w:hAnsi="Times New Roman" w:cs="Times New Roman"/>
          <w:sz w:val="24"/>
          <w:szCs w:val="24"/>
        </w:rPr>
        <w:t>Опыт решения прикладных задач показывает, что эффективность распознавания достигается при значениях</w:t>
      </w:r>
      <w:r>
        <w:rPr>
          <w:rFonts w:ascii="Times New Roman" w:hAnsi="Times New Roman" w:cs="Times New Roman"/>
          <w:b/>
          <w:sz w:val="32"/>
          <w:szCs w:val="32"/>
        </w:rPr>
        <w:t xml:space="preserve"> </w:t>
      </w:r>
      <w:r w:rsidRPr="00474DA5">
        <w:rPr>
          <w:rFonts w:ascii="Times New Roman" w:hAnsi="Times New Roman" w:cs="Times New Roman"/>
          <w:position w:val="-6"/>
          <w:sz w:val="24"/>
          <w:szCs w:val="24"/>
        </w:rPr>
        <w:object w:dxaOrig="240" w:dyaOrig="300">
          <v:shape id="_x0000_i1994" type="#_x0000_t75" style="width:12.45pt;height:14.3pt" o:ole="">
            <v:imagedata r:id="rId1694" o:title=""/>
          </v:shape>
          <o:OLEObject Type="Embed" ProgID="Equation.DSMT4" ShapeID="_x0000_i1994" DrawAspect="Content" ObjectID="_1505643376" r:id="rId1696"/>
        </w:object>
      </w:r>
      <w:r>
        <w:rPr>
          <w:rFonts w:ascii="Times New Roman" w:hAnsi="Times New Roman" w:cs="Times New Roman"/>
          <w:b/>
          <w:sz w:val="32"/>
          <w:szCs w:val="32"/>
        </w:rPr>
        <w:t xml:space="preserve"> , </w:t>
      </w:r>
      <w:r w:rsidRPr="00D95E72">
        <w:rPr>
          <w:rFonts w:ascii="Times New Roman" w:hAnsi="Times New Roman" w:cs="Times New Roman"/>
          <w:sz w:val="24"/>
          <w:szCs w:val="24"/>
        </w:rPr>
        <w:t>меняющихся от 2 до 10.</w:t>
      </w:r>
      <w:r>
        <w:rPr>
          <w:rFonts w:ascii="Times New Roman" w:hAnsi="Times New Roman" w:cs="Times New Roman"/>
          <w:b/>
          <w:sz w:val="32"/>
          <w:szCs w:val="32"/>
        </w:rPr>
        <w:t xml:space="preserve"> </w:t>
      </w:r>
      <w:r w:rsidRPr="00474DA5">
        <w:rPr>
          <w:rFonts w:ascii="Times New Roman" w:hAnsi="Times New Roman" w:cs="Times New Roman"/>
          <w:sz w:val="24"/>
          <w:szCs w:val="24"/>
        </w:rPr>
        <w:t>Несколько более сложный критерий используется в методе МСВС.</w:t>
      </w:r>
      <w:r>
        <w:rPr>
          <w:rFonts w:ascii="Times New Roman" w:hAnsi="Times New Roman" w:cs="Times New Roman"/>
          <w:sz w:val="24"/>
          <w:szCs w:val="24"/>
        </w:rPr>
        <w:t xml:space="preserve"> Д</w:t>
      </w:r>
      <w:r w:rsidRPr="007A494C">
        <w:rPr>
          <w:rFonts w:ascii="Times New Roman" w:hAnsi="Times New Roman" w:cs="Times New Roman"/>
          <w:sz w:val="24"/>
          <w:szCs w:val="24"/>
        </w:rPr>
        <w:t xml:space="preserve">ля поиска синдромов </w:t>
      </w:r>
      <w:r>
        <w:rPr>
          <w:rFonts w:ascii="Times New Roman" w:hAnsi="Times New Roman" w:cs="Times New Roman"/>
          <w:sz w:val="24"/>
          <w:szCs w:val="24"/>
        </w:rPr>
        <w:t xml:space="preserve">используется локальный функционал  </w:t>
      </w:r>
      <w:r w:rsidRPr="00474DA5">
        <w:rPr>
          <w:rFonts w:ascii="Times New Roman" w:hAnsi="Times New Roman" w:cs="Times New Roman"/>
          <w:position w:val="-12"/>
          <w:sz w:val="24"/>
          <w:szCs w:val="24"/>
        </w:rPr>
        <w:object w:dxaOrig="1540" w:dyaOrig="420">
          <v:shape id="_x0000_i1995" type="#_x0000_t75" style="width:78pt;height:20.3pt" o:ole="">
            <v:imagedata r:id="rId1697" o:title=""/>
          </v:shape>
          <o:OLEObject Type="Embed" ProgID="Equation.DSMT4" ShapeID="_x0000_i1995" DrawAspect="Content" ObjectID="_1505643377" r:id="rId1698"/>
        </w:object>
      </w:r>
      <w:r>
        <w:rPr>
          <w:rFonts w:ascii="Times New Roman" w:hAnsi="Times New Roman" w:cs="Times New Roman"/>
          <w:sz w:val="24"/>
          <w:szCs w:val="24"/>
        </w:rPr>
        <w:t>.</w:t>
      </w:r>
      <w:r w:rsidRPr="007A494C">
        <w:rPr>
          <w:rFonts w:ascii="Times New Roman" w:hAnsi="Times New Roman" w:cs="Times New Roman"/>
          <w:sz w:val="24"/>
          <w:szCs w:val="24"/>
        </w:rPr>
        <w:t xml:space="preserve"> </w:t>
      </w:r>
      <w:r>
        <w:rPr>
          <w:rFonts w:ascii="Times New Roman" w:hAnsi="Times New Roman" w:cs="Times New Roman"/>
          <w:sz w:val="24"/>
          <w:szCs w:val="24"/>
        </w:rPr>
        <w:t xml:space="preserve"> Синдромы оптимального разбиения </w:t>
      </w:r>
      <w:r w:rsidRPr="007A494C">
        <w:rPr>
          <w:rFonts w:ascii="Times New Roman" w:hAnsi="Times New Roman" w:cs="Times New Roman"/>
          <w:position w:val="-4"/>
          <w:sz w:val="24"/>
          <w:szCs w:val="24"/>
        </w:rPr>
        <w:object w:dxaOrig="340" w:dyaOrig="340">
          <v:shape id="_x0000_i1996" type="#_x0000_t75" style="width:18.45pt;height:16.6pt" o:ole="">
            <v:imagedata r:id="rId1686" o:title=""/>
          </v:shape>
          <o:OLEObject Type="Embed" ProgID="Equation.DSMT4" ShapeID="_x0000_i1996" DrawAspect="Content" ObjectID="_1505643378" r:id="rId1699"/>
        </w:object>
      </w:r>
      <w:r>
        <w:rPr>
          <w:rFonts w:ascii="Times New Roman" w:hAnsi="Times New Roman" w:cs="Times New Roman"/>
          <w:position w:val="-4"/>
          <w:sz w:val="24"/>
          <w:szCs w:val="24"/>
        </w:rPr>
        <w:t xml:space="preserve"> включаются в </w:t>
      </w:r>
      <w:r>
        <w:rPr>
          <w:rFonts w:ascii="Times New Roman" w:hAnsi="Times New Roman" w:cs="Times New Roman"/>
          <w:sz w:val="24"/>
          <w:szCs w:val="24"/>
        </w:rPr>
        <w:t xml:space="preserve">финальный набор в случае выполнения неравенства </w:t>
      </w:r>
      <w:r w:rsidRPr="00474DA5">
        <w:rPr>
          <w:rFonts w:ascii="Times New Roman" w:hAnsi="Times New Roman" w:cs="Times New Roman"/>
          <w:position w:val="-12"/>
          <w:sz w:val="24"/>
          <w:szCs w:val="24"/>
        </w:rPr>
        <w:object w:dxaOrig="2140" w:dyaOrig="420">
          <v:shape id="_x0000_i1997" type="#_x0000_t75" style="width:108pt;height:20.3pt" o:ole="">
            <v:imagedata r:id="rId1700" o:title=""/>
          </v:shape>
          <o:OLEObject Type="Embed" ProgID="Equation.DSMT4" ShapeID="_x0000_i1997" DrawAspect="Content" ObjectID="_1505643379" r:id="rId1701"/>
        </w:object>
      </w:r>
      <w:r>
        <w:rPr>
          <w:rFonts w:ascii="Times New Roman" w:hAnsi="Times New Roman" w:cs="Times New Roman"/>
          <w:sz w:val="24"/>
          <w:szCs w:val="24"/>
        </w:rPr>
        <w:t xml:space="preserve"> , где величина параметра </w:t>
      </w:r>
      <w:r w:rsidRPr="0068680E">
        <w:rPr>
          <w:rFonts w:ascii="Times New Roman" w:hAnsi="Times New Roman" w:cs="Times New Roman"/>
          <w:position w:val="-4"/>
          <w:sz w:val="24"/>
          <w:szCs w:val="24"/>
        </w:rPr>
        <w:object w:dxaOrig="240" w:dyaOrig="220">
          <v:shape id="_x0000_i1998" type="#_x0000_t75" style="width:12.45pt;height:11.1pt" o:ole="">
            <v:imagedata r:id="rId1702" o:title=""/>
          </v:shape>
          <o:OLEObject Type="Embed" ProgID="Equation.DSMT4" ShapeID="_x0000_i1998" DrawAspect="Content" ObjectID="_1505643380" r:id="rId1703"/>
        </w:object>
      </w:r>
      <w:r>
        <w:rPr>
          <w:rFonts w:ascii="Times New Roman" w:hAnsi="Times New Roman" w:cs="Times New Roman"/>
          <w:sz w:val="24"/>
          <w:szCs w:val="24"/>
        </w:rPr>
        <w:t xml:space="preserve">  зависит от сложности используемой модели.</w:t>
      </w:r>
      <w:r w:rsidRPr="00474DA5">
        <w:rPr>
          <w:rFonts w:ascii="Times New Roman" w:hAnsi="Times New Roman" w:cs="Times New Roman"/>
          <w:sz w:val="24"/>
          <w:szCs w:val="24"/>
        </w:rPr>
        <w:t xml:space="preserve"> </w:t>
      </w:r>
      <w:proofErr w:type="spellStart"/>
      <w:r>
        <w:rPr>
          <w:rFonts w:ascii="Times New Roman" w:hAnsi="Times New Roman" w:cs="Times New Roman"/>
          <w:sz w:val="24"/>
          <w:szCs w:val="24"/>
        </w:rPr>
        <w:t>Экперименты</w:t>
      </w:r>
      <w:proofErr w:type="spellEnd"/>
      <w:r>
        <w:rPr>
          <w:rFonts w:ascii="Times New Roman" w:hAnsi="Times New Roman" w:cs="Times New Roman"/>
          <w:sz w:val="24"/>
          <w:szCs w:val="24"/>
        </w:rPr>
        <w:t xml:space="preserve"> на прикладных задачах показали, что высокая эффективность достигается при </w:t>
      </w:r>
      <w:r w:rsidRPr="0068680E">
        <w:rPr>
          <w:rFonts w:ascii="Times New Roman" w:hAnsi="Times New Roman" w:cs="Times New Roman"/>
          <w:position w:val="-4"/>
          <w:sz w:val="24"/>
          <w:szCs w:val="24"/>
        </w:rPr>
        <w:object w:dxaOrig="600" w:dyaOrig="279">
          <v:shape id="_x0000_i1999" type="#_x0000_t75" style="width:30pt;height:13.4pt" o:ole="">
            <v:imagedata r:id="rId1704" o:title=""/>
          </v:shape>
          <o:OLEObject Type="Embed" ProgID="Equation.DSMT4" ShapeID="_x0000_i1999" DrawAspect="Content" ObjectID="_1505643381" r:id="rId1705"/>
        </w:object>
      </w:r>
      <w:r>
        <w:rPr>
          <w:rFonts w:ascii="Times New Roman" w:hAnsi="Times New Roman" w:cs="Times New Roman"/>
          <w:sz w:val="24"/>
          <w:szCs w:val="24"/>
        </w:rPr>
        <w:t xml:space="preserve"> для простейших разбиений из семейства</w:t>
      </w:r>
      <w:r w:rsidRPr="004F543C">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w:t>
      </w:r>
      <w:r w:rsidRPr="004F543C">
        <w:rPr>
          <w:rFonts w:ascii="Times New Roman" w:hAnsi="Times New Roman" w:cs="Times New Roman"/>
          <w:sz w:val="24"/>
          <w:szCs w:val="24"/>
        </w:rPr>
        <w:t xml:space="preserve"> </w:t>
      </w:r>
      <w:r>
        <w:rPr>
          <w:rFonts w:ascii="Times New Roman" w:hAnsi="Times New Roman" w:cs="Times New Roman"/>
          <w:sz w:val="24"/>
          <w:szCs w:val="24"/>
        </w:rPr>
        <w:t>и</w:t>
      </w:r>
      <w:r w:rsidRPr="004F543C">
        <w:rPr>
          <w:rFonts w:ascii="Times New Roman" w:hAnsi="Times New Roman" w:cs="Times New Roman"/>
          <w:sz w:val="24"/>
          <w:szCs w:val="24"/>
        </w:rPr>
        <w:t xml:space="preserve"> </w:t>
      </w:r>
      <w:r w:rsidRPr="004F543C">
        <w:rPr>
          <w:rFonts w:ascii="Times New Roman" w:hAnsi="Times New Roman" w:cs="Times New Roman"/>
          <w:position w:val="-6"/>
          <w:sz w:val="24"/>
          <w:szCs w:val="24"/>
        </w:rPr>
        <w:object w:dxaOrig="859" w:dyaOrig="300">
          <v:shape id="_x0000_i2000" type="#_x0000_t75" style="width:43.4pt;height:14.3pt" o:ole="">
            <v:imagedata r:id="rId1706" o:title=""/>
          </v:shape>
          <o:OLEObject Type="Embed" ProgID="Equation.DSMT4" ShapeID="_x0000_i2000" DrawAspect="Content" ObjectID="_1505643382" r:id="rId1707"/>
        </w:object>
      </w:r>
      <w:r>
        <w:rPr>
          <w:rFonts w:ascii="Times New Roman" w:hAnsi="Times New Roman" w:cs="Times New Roman"/>
          <w:position w:val="-34"/>
          <w:sz w:val="24"/>
          <w:szCs w:val="24"/>
        </w:rPr>
        <w:t xml:space="preserve"> </w:t>
      </w:r>
      <w:r>
        <w:rPr>
          <w:rFonts w:ascii="Times New Roman" w:hAnsi="Times New Roman" w:cs="Times New Roman"/>
          <w:sz w:val="24"/>
          <w:szCs w:val="24"/>
        </w:rPr>
        <w:t>для  разбиений из семейства</w:t>
      </w:r>
      <w:r w:rsidRPr="004F543C">
        <w:rPr>
          <w:rFonts w:ascii="Times New Roman" w:hAnsi="Times New Roman" w:cs="Times New Roman"/>
          <w:sz w:val="24"/>
          <w:szCs w:val="24"/>
        </w:rPr>
        <w:t xml:space="preserve"> </w:t>
      </w:r>
      <w:r>
        <w:rPr>
          <w:rFonts w:ascii="Times New Roman" w:hAnsi="Times New Roman" w:cs="Times New Roman"/>
          <w:sz w:val="24"/>
          <w:szCs w:val="24"/>
          <w:lang w:val="en-US"/>
        </w:rPr>
        <w:t>II</w:t>
      </w:r>
      <w:r w:rsidRPr="004F543C">
        <w:rPr>
          <w:rFonts w:ascii="Times New Roman" w:hAnsi="Times New Roman" w:cs="Times New Roman"/>
          <w:sz w:val="24"/>
          <w:szCs w:val="24"/>
        </w:rPr>
        <w:t>-</w:t>
      </w:r>
      <w:r>
        <w:rPr>
          <w:rFonts w:ascii="Times New Roman" w:hAnsi="Times New Roman" w:cs="Times New Roman"/>
          <w:sz w:val="24"/>
          <w:szCs w:val="24"/>
          <w:lang w:val="en-US"/>
        </w:rPr>
        <w:t>IV</w:t>
      </w:r>
      <w:r>
        <w:rPr>
          <w:rFonts w:ascii="Times New Roman" w:hAnsi="Times New Roman" w:cs="Times New Roman"/>
          <w:sz w:val="24"/>
          <w:szCs w:val="24"/>
        </w:rPr>
        <w:t xml:space="preserve">. </w:t>
      </w:r>
    </w:p>
    <w:p w:rsidR="0043522D" w:rsidRDefault="0043522D" w:rsidP="0043522D">
      <w:pPr>
        <w:spacing w:line="360" w:lineRule="auto"/>
        <w:ind w:firstLine="709"/>
        <w:jc w:val="both"/>
        <w:rPr>
          <w:rFonts w:ascii="Times New Roman" w:hAnsi="Times New Roman" w:cs="Times New Roman"/>
          <w:position w:val="-4"/>
          <w:sz w:val="24"/>
          <w:szCs w:val="24"/>
        </w:rPr>
      </w:pPr>
      <w:r>
        <w:rPr>
          <w:rFonts w:ascii="Times New Roman" w:hAnsi="Times New Roman" w:cs="Times New Roman"/>
          <w:sz w:val="24"/>
          <w:szCs w:val="24"/>
        </w:rPr>
        <w:t xml:space="preserve">Предположим, что на этапе обучения для класса  </w:t>
      </w:r>
      <w:r w:rsidRPr="00474DA5">
        <w:rPr>
          <w:rFonts w:ascii="Times New Roman" w:hAnsi="Times New Roman" w:cs="Times New Roman"/>
          <w:position w:val="-12"/>
          <w:sz w:val="24"/>
          <w:szCs w:val="24"/>
        </w:rPr>
        <w:object w:dxaOrig="340" w:dyaOrig="380">
          <v:shape id="_x0000_i2001" type="#_x0000_t75" style="width:17.55pt;height:18.45pt" o:ole="">
            <v:imagedata r:id="rId1708" o:title=""/>
          </v:shape>
          <o:OLEObject Type="Embed" ProgID="Equation.DSMT4" ShapeID="_x0000_i2001" DrawAspect="Content" ObjectID="_1505643383" r:id="rId1709"/>
        </w:object>
      </w:r>
      <w:r>
        <w:rPr>
          <w:rFonts w:ascii="Times New Roman" w:hAnsi="Times New Roman" w:cs="Times New Roman"/>
          <w:position w:val="-34"/>
          <w:sz w:val="24"/>
          <w:szCs w:val="24"/>
        </w:rPr>
        <w:t xml:space="preserve"> </w:t>
      </w:r>
      <w:r>
        <w:rPr>
          <w:rFonts w:ascii="Times New Roman" w:hAnsi="Times New Roman" w:cs="Times New Roman"/>
          <w:sz w:val="24"/>
          <w:szCs w:val="24"/>
        </w:rPr>
        <w:t xml:space="preserve">найдено множество синдромов  </w:t>
      </w:r>
      <w:r w:rsidRPr="00474DA5">
        <w:rPr>
          <w:rFonts w:ascii="Times New Roman" w:hAnsi="Times New Roman" w:cs="Times New Roman"/>
          <w:position w:val="-12"/>
          <w:sz w:val="24"/>
          <w:szCs w:val="24"/>
        </w:rPr>
        <w:object w:dxaOrig="320" w:dyaOrig="420">
          <v:shape id="_x0000_i2002" type="#_x0000_t75" style="width:15.7pt;height:20.3pt" o:ole="">
            <v:imagedata r:id="rId1710" o:title=""/>
          </v:shape>
          <o:OLEObject Type="Embed" ProgID="Equation.DSMT4" ShapeID="_x0000_i2002" DrawAspect="Content" ObjectID="_1505643384" r:id="rId1711"/>
        </w:object>
      </w:r>
      <w:r>
        <w:rPr>
          <w:rFonts w:ascii="Times New Roman" w:hAnsi="Times New Roman" w:cs="Times New Roman"/>
          <w:sz w:val="24"/>
          <w:szCs w:val="24"/>
        </w:rPr>
        <w:t>.</w:t>
      </w:r>
      <w:r w:rsidRPr="00474DA5">
        <w:rPr>
          <w:rFonts w:ascii="Times New Roman" w:hAnsi="Times New Roman" w:cs="Times New Roman"/>
          <w:sz w:val="24"/>
          <w:szCs w:val="24"/>
        </w:rPr>
        <w:t xml:space="preserve"> </w:t>
      </w:r>
      <w:r>
        <w:rPr>
          <w:rFonts w:ascii="Times New Roman" w:hAnsi="Times New Roman" w:cs="Times New Roman"/>
          <w:sz w:val="24"/>
          <w:szCs w:val="24"/>
        </w:rPr>
        <w:t xml:space="preserve"> Пусть описание </w:t>
      </w:r>
      <w:r w:rsidRPr="007A494C">
        <w:rPr>
          <w:rFonts w:ascii="Times New Roman" w:hAnsi="Times New Roman" w:cs="Times New Roman"/>
          <w:position w:val="-4"/>
          <w:sz w:val="24"/>
          <w:szCs w:val="24"/>
        </w:rPr>
        <w:object w:dxaOrig="300" w:dyaOrig="340">
          <v:shape id="_x0000_i2003" type="#_x0000_t75" style="width:15.7pt;height:16.6pt" o:ole="">
            <v:imagedata r:id="rId1712" o:title=""/>
          </v:shape>
          <o:OLEObject Type="Embed" ProgID="Equation.DSMT4" ShapeID="_x0000_i2003" DrawAspect="Content" ObjectID="_1505643385" r:id="rId1713"/>
        </w:object>
      </w:r>
      <w:r>
        <w:rPr>
          <w:rFonts w:ascii="Times New Roman" w:hAnsi="Times New Roman" w:cs="Times New Roman"/>
          <w:sz w:val="24"/>
          <w:szCs w:val="24"/>
        </w:rPr>
        <w:t xml:space="preserve">  распознаваемого объекта </w:t>
      </w:r>
      <w:r w:rsidRPr="004F543C">
        <w:rPr>
          <w:rFonts w:ascii="Times New Roman" w:hAnsi="Times New Roman" w:cs="Times New Roman"/>
          <w:position w:val="-6"/>
          <w:sz w:val="24"/>
          <w:szCs w:val="24"/>
        </w:rPr>
        <w:object w:dxaOrig="260" w:dyaOrig="360">
          <v:shape id="_x0000_i2004" type="#_x0000_t75" style="width:13.4pt;height:17.55pt" o:ole="">
            <v:imagedata r:id="rId1714" o:title=""/>
          </v:shape>
          <o:OLEObject Type="Embed" ProgID="Equation.DSMT4" ShapeID="_x0000_i2004" DrawAspect="Content" ObjectID="_1505643386" r:id="rId1715"/>
        </w:object>
      </w:r>
      <w:r>
        <w:rPr>
          <w:rFonts w:ascii="Times New Roman" w:hAnsi="Times New Roman" w:cs="Times New Roman"/>
          <w:sz w:val="24"/>
          <w:szCs w:val="24"/>
        </w:rPr>
        <w:t xml:space="preserve">  принадлежит синдромам </w:t>
      </w:r>
      <w:r w:rsidRPr="008F16EA">
        <w:rPr>
          <w:rFonts w:ascii="Times New Roman" w:hAnsi="Times New Roman" w:cs="Times New Roman"/>
          <w:position w:val="-12"/>
          <w:sz w:val="24"/>
          <w:szCs w:val="24"/>
        </w:rPr>
        <w:object w:dxaOrig="960" w:dyaOrig="380">
          <v:shape id="_x0000_i2005" type="#_x0000_t75" style="width:51.25pt;height:18.45pt" o:ole="">
            <v:imagedata r:id="rId1716" o:title=""/>
          </v:shape>
          <o:OLEObject Type="Embed" ProgID="Equation.DSMT4" ShapeID="_x0000_i2005" DrawAspect="Content" ObjectID="_1505643387" r:id="rId1717"/>
        </w:object>
      </w:r>
      <w:r>
        <w:rPr>
          <w:rFonts w:ascii="Times New Roman" w:hAnsi="Times New Roman" w:cs="Times New Roman"/>
          <w:position w:val="-4"/>
          <w:sz w:val="24"/>
          <w:szCs w:val="24"/>
        </w:rPr>
        <w:t xml:space="preserve">из множества </w:t>
      </w:r>
      <w:r w:rsidRPr="00474DA5">
        <w:rPr>
          <w:rFonts w:ascii="Times New Roman" w:hAnsi="Times New Roman" w:cs="Times New Roman"/>
          <w:position w:val="-12"/>
          <w:sz w:val="24"/>
          <w:szCs w:val="24"/>
        </w:rPr>
        <w:object w:dxaOrig="320" w:dyaOrig="420">
          <v:shape id="_x0000_i2006" type="#_x0000_t75" style="width:15.7pt;height:20.3pt" o:ole="">
            <v:imagedata r:id="rId1710" o:title=""/>
          </v:shape>
          <o:OLEObject Type="Embed" ProgID="Equation.DSMT4" ShapeID="_x0000_i2006" DrawAspect="Content" ObjectID="_1505643388" r:id="rId1718"/>
        </w:object>
      </w:r>
      <w:r>
        <w:rPr>
          <w:rFonts w:ascii="Times New Roman" w:hAnsi="Times New Roman" w:cs="Times New Roman"/>
          <w:position w:val="-4"/>
          <w:sz w:val="24"/>
          <w:szCs w:val="24"/>
        </w:rPr>
        <w:t xml:space="preserve">. Оценка  </w:t>
      </w:r>
      <w:r w:rsidRPr="004F543C">
        <w:rPr>
          <w:rFonts w:ascii="Times New Roman" w:hAnsi="Times New Roman" w:cs="Times New Roman"/>
          <w:position w:val="-6"/>
          <w:sz w:val="24"/>
          <w:szCs w:val="24"/>
        </w:rPr>
        <w:object w:dxaOrig="260" w:dyaOrig="360">
          <v:shape id="_x0000_i2007" type="#_x0000_t75" style="width:13.4pt;height:17.55pt" o:ole="">
            <v:imagedata r:id="rId1714" o:title=""/>
          </v:shape>
          <o:OLEObject Type="Embed" ProgID="Equation.DSMT4" ShapeID="_x0000_i2007" DrawAspect="Content" ObjectID="_1505643389" r:id="rId1719"/>
        </w:object>
      </w:r>
      <w:r>
        <w:rPr>
          <w:rFonts w:ascii="Times New Roman" w:hAnsi="Times New Roman" w:cs="Times New Roman"/>
          <w:position w:val="-4"/>
          <w:sz w:val="24"/>
          <w:szCs w:val="24"/>
        </w:rPr>
        <w:t xml:space="preserve"> за класс </w:t>
      </w:r>
      <w:r w:rsidRPr="00474DA5">
        <w:rPr>
          <w:rFonts w:ascii="Times New Roman" w:hAnsi="Times New Roman" w:cs="Times New Roman"/>
          <w:position w:val="-12"/>
          <w:sz w:val="24"/>
          <w:szCs w:val="24"/>
        </w:rPr>
        <w:object w:dxaOrig="340" w:dyaOrig="380">
          <v:shape id="_x0000_i2008" type="#_x0000_t75" style="width:17.55pt;height:18.45pt" o:ole="">
            <v:imagedata r:id="rId1708" o:title=""/>
          </v:shape>
          <o:OLEObject Type="Embed" ProgID="Equation.DSMT4" ShapeID="_x0000_i2008" DrawAspect="Content" ObjectID="_1505643390" r:id="rId1720"/>
        </w:object>
      </w:r>
      <w:r>
        <w:rPr>
          <w:rFonts w:ascii="Times New Roman" w:hAnsi="Times New Roman" w:cs="Times New Roman"/>
          <w:position w:val="-4"/>
          <w:sz w:val="24"/>
          <w:szCs w:val="24"/>
        </w:rPr>
        <w:t xml:space="preserve">  вычисляется по формуле </w:t>
      </w:r>
    </w:p>
    <w:p w:rsidR="0043522D" w:rsidRPr="00474DA5" w:rsidRDefault="0043522D" w:rsidP="0043522D">
      <w:pPr>
        <w:spacing w:line="360" w:lineRule="auto"/>
        <w:ind w:firstLine="709"/>
        <w:jc w:val="both"/>
        <w:rPr>
          <w:rFonts w:ascii="Times New Roman" w:hAnsi="Times New Roman" w:cs="Times New Roman"/>
          <w:sz w:val="24"/>
          <w:szCs w:val="24"/>
        </w:rPr>
      </w:pPr>
      <w:r w:rsidRPr="008F16EA">
        <w:rPr>
          <w:rFonts w:ascii="Times New Roman" w:hAnsi="Times New Roman" w:cs="Times New Roman"/>
          <w:position w:val="-68"/>
          <w:sz w:val="24"/>
          <w:szCs w:val="24"/>
        </w:rPr>
        <w:object w:dxaOrig="2180" w:dyaOrig="1500">
          <v:shape id="_x0000_i2009" type="#_x0000_t75" style="width:110.3pt;height:72.9pt" o:ole="">
            <v:imagedata r:id="rId1721" o:title=""/>
          </v:shape>
          <o:OLEObject Type="Embed" ProgID="Equation.DSMT4" ShapeID="_x0000_i2009" DrawAspect="Content" ObjectID="_1505643391" r:id="rId1722"/>
        </w:object>
      </w:r>
      <w:r>
        <w:rPr>
          <w:rFonts w:ascii="Times New Roman" w:hAnsi="Times New Roman" w:cs="Times New Roman"/>
          <w:position w:val="-4"/>
          <w:sz w:val="24"/>
          <w:szCs w:val="24"/>
        </w:rPr>
        <w:t>,</w:t>
      </w:r>
    </w:p>
    <w:p w:rsidR="0043522D" w:rsidRDefault="0043522D" w:rsidP="0043522D">
      <w:pPr>
        <w:spacing w:line="360" w:lineRule="auto"/>
        <w:jc w:val="center"/>
        <w:rPr>
          <w:rFonts w:ascii="Times New Roman" w:hAnsi="Times New Roman" w:cs="Times New Roman"/>
          <w:b/>
          <w:sz w:val="32"/>
          <w:szCs w:val="32"/>
        </w:rPr>
      </w:pPr>
    </w:p>
    <w:p w:rsidR="0043522D" w:rsidRPr="008F16EA" w:rsidRDefault="0043522D" w:rsidP="0043522D">
      <w:pPr>
        <w:spacing w:line="360" w:lineRule="auto"/>
        <w:jc w:val="both"/>
        <w:rPr>
          <w:rFonts w:ascii="Times New Roman" w:hAnsi="Times New Roman" w:cs="Times New Roman"/>
          <w:sz w:val="32"/>
          <w:szCs w:val="32"/>
        </w:rPr>
      </w:pPr>
      <w:r w:rsidRPr="00ED4E8E">
        <w:rPr>
          <w:rFonts w:ascii="Times New Roman" w:hAnsi="Times New Roman" w:cs="Times New Roman"/>
          <w:sz w:val="24"/>
          <w:szCs w:val="24"/>
        </w:rPr>
        <w:t xml:space="preserve">где </w:t>
      </w:r>
      <w:r w:rsidRPr="00ED4E8E">
        <w:rPr>
          <w:rFonts w:ascii="Times New Roman" w:hAnsi="Times New Roman" w:cs="Times New Roman"/>
          <w:position w:val="-12"/>
          <w:sz w:val="24"/>
          <w:szCs w:val="24"/>
        </w:rPr>
        <w:object w:dxaOrig="279" w:dyaOrig="420">
          <v:shape id="_x0000_i2010" type="#_x0000_t75" style="width:14.3pt;height:20.3pt" o:ole="">
            <v:imagedata r:id="rId1723" o:title=""/>
          </v:shape>
          <o:OLEObject Type="Embed" ProgID="Equation.DSMT4" ShapeID="_x0000_i2010" DrawAspect="Content" ObjectID="_1505643392" r:id="rId1724"/>
        </w:object>
      </w:r>
      <w:r w:rsidRPr="00ED4E8E">
        <w:rPr>
          <w:rFonts w:ascii="Times New Roman" w:hAnsi="Times New Roman" w:cs="Times New Roman"/>
          <w:sz w:val="24"/>
          <w:szCs w:val="24"/>
        </w:rPr>
        <w:t xml:space="preserve"> - доля объектов класса </w:t>
      </w:r>
      <w:r w:rsidRPr="00ED4E8E">
        <w:rPr>
          <w:rFonts w:ascii="Times New Roman" w:hAnsi="Times New Roman" w:cs="Times New Roman"/>
          <w:position w:val="-12"/>
          <w:sz w:val="24"/>
          <w:szCs w:val="24"/>
        </w:rPr>
        <w:object w:dxaOrig="340" w:dyaOrig="380">
          <v:shape id="_x0000_i2011" type="#_x0000_t75" style="width:17.55pt;height:18.45pt" o:ole="">
            <v:imagedata r:id="rId1725" o:title=""/>
          </v:shape>
          <o:OLEObject Type="Embed" ProgID="Equation.DSMT4" ShapeID="_x0000_i2011" DrawAspect="Content" ObjectID="_1505643393" r:id="rId1726"/>
        </w:object>
      </w:r>
      <w:r w:rsidRPr="00ED4E8E">
        <w:rPr>
          <w:rFonts w:ascii="Times New Roman" w:hAnsi="Times New Roman" w:cs="Times New Roman"/>
          <w:sz w:val="24"/>
          <w:szCs w:val="24"/>
        </w:rPr>
        <w:t xml:space="preserve"> в синдроме </w:t>
      </w:r>
      <w:r w:rsidRPr="00ED4E8E">
        <w:rPr>
          <w:rFonts w:ascii="Times New Roman" w:hAnsi="Times New Roman" w:cs="Times New Roman"/>
          <w:position w:val="-12"/>
          <w:sz w:val="24"/>
          <w:szCs w:val="24"/>
        </w:rPr>
        <w:object w:dxaOrig="260" w:dyaOrig="380">
          <v:shape id="_x0000_i2012" type="#_x0000_t75" style="width:13.4pt;height:18.45pt" o:ole="">
            <v:imagedata r:id="rId1727" o:title=""/>
          </v:shape>
          <o:OLEObject Type="Embed" ProgID="Equation.DSMT4" ShapeID="_x0000_i2012" DrawAspect="Content" ObjectID="_1505643394" r:id="rId1728"/>
        </w:object>
      </w:r>
      <w:r w:rsidRPr="00ED4E8E">
        <w:rPr>
          <w:rFonts w:ascii="Times New Roman" w:hAnsi="Times New Roman" w:cs="Times New Roman"/>
          <w:sz w:val="24"/>
          <w:szCs w:val="24"/>
        </w:rPr>
        <w:t xml:space="preserve"> ,</w:t>
      </w:r>
      <w:r w:rsidRPr="00ED4E8E">
        <w:rPr>
          <w:rFonts w:ascii="Times New Roman" w:hAnsi="Times New Roman" w:cs="Times New Roman"/>
          <w:position w:val="-34"/>
          <w:sz w:val="24"/>
          <w:szCs w:val="24"/>
        </w:rPr>
        <w:t xml:space="preserve"> </w:t>
      </w:r>
      <w:r w:rsidRPr="00ED4E8E">
        <w:rPr>
          <w:rFonts w:ascii="Times New Roman" w:hAnsi="Times New Roman" w:cs="Times New Roman"/>
          <w:position w:val="-12"/>
          <w:sz w:val="24"/>
          <w:szCs w:val="24"/>
        </w:rPr>
        <w:object w:dxaOrig="320" w:dyaOrig="420">
          <v:shape id="_x0000_i2013" type="#_x0000_t75" style="width:15.7pt;height:20.3pt" o:ole="">
            <v:imagedata r:id="rId1729" o:title=""/>
          </v:shape>
          <o:OLEObject Type="Embed" ProgID="Equation.DSMT4" ShapeID="_x0000_i2013" DrawAspect="Content" ObjectID="_1505643395" r:id="rId1730"/>
        </w:object>
      </w:r>
      <w:r w:rsidRPr="00ED4E8E">
        <w:rPr>
          <w:rFonts w:ascii="Times New Roman" w:hAnsi="Times New Roman" w:cs="Times New Roman"/>
          <w:sz w:val="24"/>
          <w:szCs w:val="24"/>
        </w:rPr>
        <w:t xml:space="preserve"> - вес синдрома при классификации объектов класса  </w:t>
      </w:r>
      <w:r w:rsidRPr="00ED4E8E">
        <w:rPr>
          <w:rFonts w:ascii="Times New Roman" w:hAnsi="Times New Roman" w:cs="Times New Roman"/>
          <w:position w:val="-12"/>
          <w:sz w:val="24"/>
          <w:szCs w:val="24"/>
        </w:rPr>
        <w:object w:dxaOrig="340" w:dyaOrig="380">
          <v:shape id="_x0000_i2014" type="#_x0000_t75" style="width:17.55pt;height:18.45pt" o:ole="">
            <v:imagedata r:id="rId1725" o:title=""/>
          </v:shape>
          <o:OLEObject Type="Embed" ProgID="Equation.DSMT4" ShapeID="_x0000_i2014" DrawAspect="Content" ObjectID="_1505643396" r:id="rId1731"/>
        </w:object>
      </w:r>
      <w:r w:rsidRPr="00ED4E8E">
        <w:rPr>
          <w:rFonts w:ascii="Times New Roman" w:hAnsi="Times New Roman" w:cs="Times New Roman"/>
          <w:sz w:val="24"/>
          <w:szCs w:val="24"/>
        </w:rPr>
        <w:t xml:space="preserve"> , который вычисляется по формуле </w:t>
      </w:r>
      <w:r w:rsidRPr="00ED4E8E">
        <w:rPr>
          <w:rFonts w:ascii="Times New Roman" w:hAnsi="Times New Roman" w:cs="Times New Roman"/>
          <w:position w:val="-34"/>
          <w:sz w:val="24"/>
          <w:szCs w:val="24"/>
        </w:rPr>
        <w:object w:dxaOrig="1880" w:dyaOrig="780">
          <v:shape id="_x0000_i2015" type="#_x0000_t75" style="width:95.55pt;height:37.85pt" o:ole="">
            <v:imagedata r:id="rId1732" o:title=""/>
          </v:shape>
          <o:OLEObject Type="Embed" ProgID="Equation.DSMT4" ShapeID="_x0000_i2015" DrawAspect="Content" ObjectID="_1505643397" r:id="rId1733"/>
        </w:object>
      </w:r>
      <w:r w:rsidRPr="00ED4E8E">
        <w:rPr>
          <w:rFonts w:ascii="Times New Roman" w:hAnsi="Times New Roman" w:cs="Times New Roman"/>
          <w:sz w:val="24"/>
          <w:szCs w:val="24"/>
        </w:rPr>
        <w:t xml:space="preserve"> , где</w:t>
      </w:r>
      <w:r>
        <w:rPr>
          <w:rFonts w:ascii="Times New Roman" w:hAnsi="Times New Roman" w:cs="Times New Roman"/>
          <w:sz w:val="24"/>
          <w:szCs w:val="24"/>
        </w:rPr>
        <w:t xml:space="preserve"> </w:t>
      </w:r>
      <w:r w:rsidRPr="004B4AF8">
        <w:rPr>
          <w:rFonts w:ascii="Times New Roman" w:hAnsi="Times New Roman" w:cs="Times New Roman"/>
          <w:position w:val="-12"/>
          <w:sz w:val="24"/>
          <w:szCs w:val="24"/>
        </w:rPr>
        <w:object w:dxaOrig="320" w:dyaOrig="380">
          <v:shape id="_x0000_i2016" type="#_x0000_t75" style="width:15.7pt;height:18.45pt" o:ole="">
            <v:imagedata r:id="rId1734" o:title=""/>
          </v:shape>
          <o:OLEObject Type="Embed" ProgID="Equation.DSMT4" ShapeID="_x0000_i2016" DrawAspect="Content" ObjectID="_1505643398" r:id="rId1735"/>
        </w:object>
      </w:r>
      <w:r w:rsidRPr="00ED4E8E">
        <w:rPr>
          <w:rFonts w:ascii="Times New Roman" w:hAnsi="Times New Roman" w:cs="Times New Roman"/>
          <w:sz w:val="24"/>
          <w:szCs w:val="24"/>
        </w:rPr>
        <w:t xml:space="preserve">  - число объектов обучающей выборки, попавших в син</w:t>
      </w:r>
      <w:r>
        <w:rPr>
          <w:rFonts w:ascii="Times New Roman" w:hAnsi="Times New Roman" w:cs="Times New Roman"/>
          <w:sz w:val="24"/>
          <w:szCs w:val="24"/>
        </w:rPr>
        <w:t xml:space="preserve">дром </w:t>
      </w:r>
      <w:r w:rsidRPr="004B4AF8">
        <w:rPr>
          <w:rFonts w:ascii="Times New Roman" w:hAnsi="Times New Roman" w:cs="Times New Roman"/>
          <w:position w:val="-12"/>
          <w:sz w:val="24"/>
          <w:szCs w:val="24"/>
        </w:rPr>
        <w:object w:dxaOrig="260" w:dyaOrig="380">
          <v:shape id="_x0000_i2017" type="#_x0000_t75" style="width:13.4pt;height:18.45pt" o:ole="">
            <v:imagedata r:id="rId1736" o:title=""/>
          </v:shape>
          <o:OLEObject Type="Embed" ProgID="Equation.DSMT4" ShapeID="_x0000_i2017" DrawAspect="Content" ObjectID="_1505643399" r:id="rId1737"/>
        </w:object>
      </w:r>
      <w:r>
        <w:rPr>
          <w:rFonts w:ascii="Times New Roman" w:hAnsi="Times New Roman" w:cs="Times New Roman"/>
          <w:sz w:val="24"/>
          <w:szCs w:val="24"/>
        </w:rPr>
        <w:t xml:space="preserve"> .</w:t>
      </w:r>
      <w:r w:rsidRPr="008F16EA">
        <w:rPr>
          <w:rFonts w:ascii="Times New Roman" w:hAnsi="Times New Roman" w:cs="Times New Roman"/>
          <w:sz w:val="32"/>
          <w:szCs w:val="32"/>
        </w:rPr>
        <w:t xml:space="preserve"> </w:t>
      </w:r>
      <w:r>
        <w:rPr>
          <w:rFonts w:ascii="Times New Roman" w:hAnsi="Times New Roman" w:cs="Times New Roman"/>
          <w:sz w:val="32"/>
          <w:szCs w:val="32"/>
        </w:rPr>
        <w:t xml:space="preserve"> </w:t>
      </w:r>
      <w:r w:rsidRPr="009D1998">
        <w:rPr>
          <w:rFonts w:ascii="Times New Roman" w:hAnsi="Times New Roman" w:cs="Times New Roman"/>
          <w:sz w:val="24"/>
          <w:szCs w:val="24"/>
        </w:rPr>
        <w:t xml:space="preserve">Данная формула была получена в работе </w:t>
      </w:r>
      <w:r w:rsidRPr="00E005AD">
        <w:rPr>
          <w:rFonts w:ascii="Times New Roman" w:hAnsi="Times New Roman" w:cs="Times New Roman"/>
          <w:sz w:val="24"/>
          <w:szCs w:val="24"/>
        </w:rPr>
        <w:t>[]</w:t>
      </w:r>
      <w:r w:rsidRPr="009D1998">
        <w:rPr>
          <w:rFonts w:ascii="Times New Roman" w:hAnsi="Times New Roman" w:cs="Times New Roman"/>
          <w:sz w:val="24"/>
          <w:szCs w:val="24"/>
        </w:rPr>
        <w:t xml:space="preserve"> через максимизацию специального функционала, сходного с функционалом правдоподобия.</w:t>
      </w: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b/>
          <w:sz w:val="32"/>
          <w:szCs w:val="32"/>
        </w:rPr>
      </w:pPr>
    </w:p>
    <w:p w:rsidR="0043522D" w:rsidRDefault="0043522D" w:rsidP="0043522D">
      <w:pPr>
        <w:spacing w:line="360" w:lineRule="auto"/>
        <w:jc w:val="both"/>
        <w:rPr>
          <w:rFonts w:ascii="Times New Roman" w:hAnsi="Times New Roman" w:cs="Times New Roman"/>
          <w:sz w:val="32"/>
          <w:szCs w:val="32"/>
        </w:rPr>
      </w:pPr>
      <w:r>
        <w:rPr>
          <w:rFonts w:ascii="Times New Roman" w:hAnsi="Times New Roman" w:cs="Times New Roman"/>
          <w:b/>
          <w:sz w:val="32"/>
          <w:szCs w:val="32"/>
        </w:rPr>
        <w:lastRenderedPageBreak/>
        <w:t>4.7 М</w:t>
      </w:r>
      <w:r w:rsidRPr="009E0C35">
        <w:rPr>
          <w:rFonts w:ascii="Times New Roman" w:hAnsi="Times New Roman" w:cs="Times New Roman"/>
          <w:b/>
          <w:sz w:val="32"/>
          <w:szCs w:val="32"/>
        </w:rPr>
        <w:t>етод опорных векторов</w:t>
      </w:r>
      <w:r w:rsidRPr="009E0C35">
        <w:rPr>
          <w:rFonts w:ascii="Times New Roman" w:hAnsi="Times New Roman" w:cs="Times New Roman"/>
          <w:sz w:val="32"/>
          <w:szCs w:val="32"/>
        </w:rPr>
        <w:t xml:space="preserve">. </w:t>
      </w:r>
    </w:p>
    <w:p w:rsidR="0043522D" w:rsidRPr="003C6BD9" w:rsidRDefault="0043522D" w:rsidP="0043522D">
      <w:pPr>
        <w:spacing w:line="360" w:lineRule="auto"/>
        <w:jc w:val="both"/>
        <w:rPr>
          <w:rFonts w:ascii="Times New Roman" w:hAnsi="Times New Roman" w:cs="Times New Roman"/>
          <w:sz w:val="28"/>
          <w:szCs w:val="28"/>
        </w:rPr>
      </w:pPr>
      <w:r>
        <w:rPr>
          <w:rFonts w:ascii="Times New Roman" w:hAnsi="Times New Roman" w:cs="Times New Roman"/>
          <w:b/>
          <w:sz w:val="28"/>
          <w:szCs w:val="28"/>
        </w:rPr>
        <w:t>4.7.1 Линейная разделимость</w:t>
      </w:r>
      <w:r w:rsidRPr="003C6BD9">
        <w:rPr>
          <w:rFonts w:ascii="Times New Roman" w:hAnsi="Times New Roman" w:cs="Times New Roman"/>
          <w:sz w:val="28"/>
          <w:szCs w:val="28"/>
        </w:rPr>
        <w:t xml:space="preserve">. </w:t>
      </w:r>
    </w:p>
    <w:p w:rsidR="0043522D" w:rsidRDefault="0043522D" w:rsidP="0043522D">
      <w:pPr>
        <w:spacing w:line="360" w:lineRule="auto"/>
        <w:jc w:val="both"/>
        <w:rPr>
          <w:rFonts w:ascii="Times New Roman" w:hAnsi="Times New Roman" w:cs="Times New Roman"/>
          <w:sz w:val="24"/>
          <w:szCs w:val="24"/>
        </w:rPr>
      </w:pPr>
      <w:r w:rsidRPr="00524D9E">
        <w:rPr>
          <w:rFonts w:ascii="Times New Roman" w:hAnsi="Times New Roman" w:cs="Times New Roman"/>
          <w:b/>
          <w:i/>
          <w:sz w:val="24"/>
          <w:szCs w:val="24"/>
        </w:rPr>
        <w:t>Принцип максимизации зазора.</w:t>
      </w:r>
      <w:r>
        <w:rPr>
          <w:rFonts w:ascii="Times New Roman" w:hAnsi="Times New Roman" w:cs="Times New Roman"/>
          <w:sz w:val="24"/>
          <w:szCs w:val="24"/>
        </w:rPr>
        <w:t xml:space="preserve"> </w:t>
      </w:r>
      <w:r w:rsidRPr="00730F6B">
        <w:rPr>
          <w:rFonts w:ascii="Times New Roman" w:hAnsi="Times New Roman" w:cs="Times New Roman"/>
          <w:sz w:val="24"/>
          <w:szCs w:val="24"/>
        </w:rPr>
        <w:t xml:space="preserve">Метод опорных векторов  является универсальным методом распознавания, позволяющим наряду с линейными реализовывать также нелинейные решающие правила. Исходный вариант метода был предложен для задач с двумя распознаваемыми классами </w:t>
      </w:r>
      <w:r w:rsidRPr="00F44834">
        <w:rPr>
          <w:position w:val="-12"/>
        </w:rPr>
        <w:object w:dxaOrig="340" w:dyaOrig="380">
          <v:shape id="_x0000_i2018" type="#_x0000_t75" style="width:17.55pt;height:18.45pt" o:ole="">
            <v:imagedata r:id="rId1738" o:title=""/>
          </v:shape>
          <o:OLEObject Type="Embed" ProgID="Equation.DSMT4" ShapeID="_x0000_i2018" DrawAspect="Content" ObjectID="_1505643400" r:id="rId1739"/>
        </w:object>
      </w:r>
      <w:r w:rsidRPr="00730F6B">
        <w:rPr>
          <w:rFonts w:ascii="Times New Roman" w:hAnsi="Times New Roman" w:cs="Times New Roman"/>
          <w:sz w:val="24"/>
          <w:szCs w:val="24"/>
        </w:rPr>
        <w:t xml:space="preserve"> и </w:t>
      </w:r>
      <w:r w:rsidRPr="00F44834">
        <w:rPr>
          <w:position w:val="-12"/>
        </w:rPr>
        <w:object w:dxaOrig="360" w:dyaOrig="380">
          <v:shape id="_x0000_i2019" type="#_x0000_t75" style="width:18.45pt;height:18.45pt" o:ole="">
            <v:imagedata r:id="rId1740" o:title=""/>
          </v:shape>
          <o:OLEObject Type="Embed" ProgID="Equation.DSMT4" ShapeID="_x0000_i2019" DrawAspect="Content" ObjectID="_1505643401" r:id="rId1741"/>
        </w:object>
      </w:r>
      <w:r w:rsidRPr="00730F6B">
        <w:rPr>
          <w:rFonts w:ascii="Times New Roman" w:hAnsi="Times New Roman" w:cs="Times New Roman"/>
          <w:sz w:val="24"/>
          <w:szCs w:val="24"/>
        </w:rPr>
        <w:t>.     В случаях, когда объекты разных классов в обучающей выборке линейно разделимы, обычно существует  целая  совокупность линейных поверхностей,  осуществляющих такое разделение. На рисунке</w:t>
      </w:r>
      <w:r w:rsidRPr="00352F1F">
        <w:rPr>
          <w:rFonts w:ascii="Times New Roman" w:hAnsi="Times New Roman" w:cs="Times New Roman"/>
          <w:sz w:val="24"/>
          <w:szCs w:val="24"/>
        </w:rPr>
        <w:t xml:space="preserve"> 1</w:t>
      </w:r>
      <w:r w:rsidRPr="00730F6B">
        <w:rPr>
          <w:rFonts w:ascii="Times New Roman" w:hAnsi="Times New Roman" w:cs="Times New Roman"/>
          <w:sz w:val="24"/>
          <w:szCs w:val="24"/>
        </w:rPr>
        <w:t xml:space="preserve"> представлены двумерные данные, где объекты двух классов могут быть </w:t>
      </w:r>
      <w:proofErr w:type="spellStart"/>
      <w:r w:rsidRPr="00730F6B">
        <w:rPr>
          <w:rFonts w:ascii="Times New Roman" w:hAnsi="Times New Roman" w:cs="Times New Roman"/>
          <w:sz w:val="24"/>
          <w:szCs w:val="24"/>
        </w:rPr>
        <w:t>раделены</w:t>
      </w:r>
      <w:proofErr w:type="spellEnd"/>
      <w:r w:rsidRPr="00730F6B">
        <w:rPr>
          <w:rFonts w:ascii="Times New Roman" w:hAnsi="Times New Roman" w:cs="Times New Roman"/>
          <w:sz w:val="24"/>
          <w:szCs w:val="24"/>
        </w:rPr>
        <w:t xml:space="preserve"> с помощью прямых  A, B, C, D. Однако наша  интуиция, подсказывает что наилучшей обобщающей способностью должна обладать разделяющая прямая F, одинаково удалённая от  групп объектов из разных классов. Однако наша  интуиция, подсказывает что наилучшей </w:t>
      </w:r>
      <w:r>
        <w:rPr>
          <w:rFonts w:ascii="Times New Roman" w:hAnsi="Times New Roman" w:cs="Times New Roman"/>
          <w:sz w:val="24"/>
          <w:szCs w:val="24"/>
        </w:rPr>
        <w:t>обобщающее</w:t>
      </w:r>
    </w:p>
    <w:p w:rsidR="0043522D" w:rsidRDefault="0043522D" w:rsidP="0043522D">
      <w:pPr>
        <w:spacing w:line="360" w:lineRule="auto"/>
        <w:jc w:val="both"/>
        <w:rPr>
          <w:rFonts w:ascii="Times New Roman" w:hAnsi="Times New Roman" w:cs="Times New Roman"/>
          <w:sz w:val="24"/>
          <w:szCs w:val="24"/>
        </w:rPr>
      </w:pPr>
      <w:r w:rsidRPr="00730F6B">
        <w:rPr>
          <w:rFonts w:ascii="Times New Roman" w:hAnsi="Times New Roman" w:cs="Times New Roman"/>
          <w:sz w:val="24"/>
          <w:szCs w:val="24"/>
        </w:rPr>
        <w:t>й способностью должна обладать разделяющая прямая F, одинаково удалённая от  групп объектов из разных классов.</w:t>
      </w:r>
    </w:p>
    <w:p w:rsidR="0043522D" w:rsidRDefault="0043522D" w:rsidP="0043522D">
      <w:pPr>
        <w:spacing w:line="360" w:lineRule="auto"/>
        <w:jc w:val="center"/>
        <w:rPr>
          <w:rFonts w:ascii="Times New Roman" w:hAnsi="Times New Roman" w:cs="Times New Roman"/>
          <w:sz w:val="24"/>
          <w:szCs w:val="24"/>
        </w:rPr>
      </w:pPr>
    </w:p>
    <w:p w:rsidR="0043522D" w:rsidRDefault="0043522D" w:rsidP="0043522D">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16D8CE58" wp14:editId="1670B1F4">
            <wp:extent cx="2936801" cy="316415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42" cstate="print"/>
                    <a:srcRect/>
                    <a:stretch>
                      <a:fillRect/>
                    </a:stretch>
                  </pic:blipFill>
                  <pic:spPr bwMode="auto">
                    <a:xfrm>
                      <a:off x="0" y="0"/>
                      <a:ext cx="2946602" cy="3174715"/>
                    </a:xfrm>
                    <a:prstGeom prst="rect">
                      <a:avLst/>
                    </a:prstGeom>
                    <a:noFill/>
                    <a:ln w="9525">
                      <a:noFill/>
                      <a:miter lim="800000"/>
                      <a:headEnd/>
                      <a:tailEnd/>
                    </a:ln>
                  </pic:spPr>
                </pic:pic>
              </a:graphicData>
            </a:graphic>
          </wp:inline>
        </w:drawing>
      </w:r>
    </w:p>
    <w:p w:rsidR="0043522D" w:rsidRDefault="0043522D" w:rsidP="0043522D">
      <w:pPr>
        <w:spacing w:line="360" w:lineRule="auto"/>
        <w:jc w:val="center"/>
      </w:pPr>
      <w:r>
        <w:rPr>
          <w:rFonts w:ascii="Times New Roman" w:hAnsi="Times New Roman" w:cs="Times New Roman"/>
          <w:sz w:val="24"/>
          <w:szCs w:val="24"/>
        </w:rPr>
        <w:t xml:space="preserve">Рис. 1 Иллюстрируются различные варианты разделения классов </w:t>
      </w:r>
      <w:r w:rsidRPr="00F44834">
        <w:rPr>
          <w:position w:val="-12"/>
        </w:rPr>
        <w:object w:dxaOrig="340" w:dyaOrig="380">
          <v:shape id="_x0000_i2020" type="#_x0000_t75" style="width:17.55pt;height:18.45pt" o:ole="">
            <v:imagedata r:id="rId1738" o:title=""/>
          </v:shape>
          <o:OLEObject Type="Embed" ProgID="Equation.DSMT4" ShapeID="_x0000_i2020" DrawAspect="Content" ObjectID="_1505643402" r:id="rId1743"/>
        </w:object>
      </w:r>
      <w:r w:rsidRPr="00730F6B">
        <w:rPr>
          <w:rFonts w:ascii="Times New Roman" w:hAnsi="Times New Roman" w:cs="Times New Roman"/>
          <w:sz w:val="24"/>
          <w:szCs w:val="24"/>
        </w:rPr>
        <w:t xml:space="preserve"> и </w:t>
      </w:r>
      <w:r w:rsidRPr="00F44834">
        <w:rPr>
          <w:position w:val="-12"/>
        </w:rPr>
        <w:object w:dxaOrig="360" w:dyaOrig="380">
          <v:shape id="_x0000_i2021" type="#_x0000_t75" style="width:18.45pt;height:18.45pt" o:ole="">
            <v:imagedata r:id="rId1740" o:title=""/>
          </v:shape>
          <o:OLEObject Type="Embed" ProgID="Equation.DSMT4" ShapeID="_x0000_i2021" DrawAspect="Content" ObjectID="_1505643403" r:id="rId1744"/>
        </w:object>
      </w:r>
      <w:r w:rsidRPr="00730F6B">
        <w:rPr>
          <w:rFonts w:ascii="Times New Roman" w:hAnsi="Times New Roman" w:cs="Times New Roman"/>
          <w:sz w:val="24"/>
          <w:szCs w:val="24"/>
        </w:rPr>
        <w:t>.</w:t>
      </w:r>
      <w:r>
        <w:rPr>
          <w:rFonts w:ascii="Times New Roman" w:hAnsi="Times New Roman" w:cs="Times New Roman"/>
          <w:sz w:val="24"/>
          <w:szCs w:val="24"/>
        </w:rPr>
        <w:t>с помощью линейных границ.</w:t>
      </w:r>
      <w:r w:rsidRPr="00BE199A">
        <w:t xml:space="preserve"> </w:t>
      </w:r>
    </w:p>
    <w:p w:rsidR="0043522D" w:rsidRDefault="0043522D" w:rsidP="0043522D">
      <w:pPr>
        <w:spacing w:line="360" w:lineRule="auto"/>
        <w:rPr>
          <w:rFonts w:ascii="Times New Roman" w:hAnsi="Times New Roman" w:cs="Times New Roman"/>
          <w:sz w:val="24"/>
          <w:szCs w:val="24"/>
        </w:rPr>
      </w:pPr>
      <w:r w:rsidRPr="00BE199A">
        <w:rPr>
          <w:rFonts w:ascii="Times New Roman" w:hAnsi="Times New Roman" w:cs="Times New Roman"/>
          <w:sz w:val="24"/>
          <w:szCs w:val="24"/>
        </w:rPr>
        <w:lastRenderedPageBreak/>
        <w:t>Интуитивные представления об оптимальной разделимости формализует  проведение разделяющей гиперплоскости посередине между  двумя параллельными  гиперплоскостями, каждая из которых отделяет объекты одного из классов.</w:t>
      </w:r>
      <w:r>
        <w:rPr>
          <w:rFonts w:ascii="Times New Roman" w:hAnsi="Times New Roman" w:cs="Times New Roman"/>
          <w:sz w:val="24"/>
          <w:szCs w:val="24"/>
        </w:rPr>
        <w:t xml:space="preserve"> </w:t>
      </w:r>
      <w:r w:rsidRPr="00BE199A">
        <w:rPr>
          <w:rFonts w:ascii="Times New Roman" w:hAnsi="Times New Roman" w:cs="Times New Roman"/>
          <w:sz w:val="24"/>
          <w:szCs w:val="24"/>
        </w:rPr>
        <w:t>При этом две плоскости строятся</w:t>
      </w:r>
      <w:r>
        <w:rPr>
          <w:rFonts w:ascii="Times New Roman" w:hAnsi="Times New Roman" w:cs="Times New Roman"/>
          <w:sz w:val="24"/>
          <w:szCs w:val="24"/>
        </w:rPr>
        <w:t xml:space="preserve"> таким образом, чтобы </w:t>
      </w:r>
      <w:r w:rsidRPr="00BE199A">
        <w:rPr>
          <w:rFonts w:ascii="Times New Roman" w:hAnsi="Times New Roman" w:cs="Times New Roman"/>
          <w:sz w:val="24"/>
          <w:szCs w:val="24"/>
        </w:rPr>
        <w:t xml:space="preserve"> «зазор» между ними был  бы максимальным.</w:t>
      </w:r>
    </w:p>
    <w:p w:rsidR="0043522D" w:rsidRDefault="0043522D" w:rsidP="0043522D">
      <w:pPr>
        <w:spacing w:line="360" w:lineRule="auto"/>
        <w:jc w:val="center"/>
        <w:rPr>
          <w:rFonts w:ascii="Times New Roman" w:hAnsi="Times New Roman" w:cs="Times New Roman"/>
          <w:sz w:val="24"/>
          <w:szCs w:val="24"/>
        </w:rPr>
      </w:pPr>
    </w:p>
    <w:p w:rsidR="0043522D" w:rsidRPr="00352F1F" w:rsidRDefault="0043522D" w:rsidP="0043522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C67A904" wp14:editId="2FCBF451">
            <wp:extent cx="3771900" cy="321578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5" cstate="print"/>
                    <a:srcRect/>
                    <a:stretch>
                      <a:fillRect/>
                    </a:stretch>
                  </pic:blipFill>
                  <pic:spPr bwMode="auto">
                    <a:xfrm>
                      <a:off x="0" y="0"/>
                      <a:ext cx="3771900" cy="3215787"/>
                    </a:xfrm>
                    <a:prstGeom prst="rect">
                      <a:avLst/>
                    </a:prstGeom>
                    <a:noFill/>
                    <a:ln w="9525">
                      <a:noFill/>
                      <a:miter lim="800000"/>
                      <a:headEnd/>
                      <a:tailEnd/>
                    </a:ln>
                  </pic:spPr>
                </pic:pic>
              </a:graphicData>
            </a:graphic>
          </wp:inline>
        </w:drawing>
      </w:r>
    </w:p>
    <w:p w:rsidR="0043522D" w:rsidRDefault="0043522D" w:rsidP="0043522D">
      <w:pPr>
        <w:spacing w:line="360" w:lineRule="auto"/>
        <w:jc w:val="center"/>
      </w:pPr>
      <w:proofErr w:type="spellStart"/>
      <w:r w:rsidRPr="00BE199A">
        <w:rPr>
          <w:rFonts w:ascii="SFSS0600" w:hAnsi="SFSS0600" w:cs="SFSS0600"/>
          <w:color w:val="FFFFFF"/>
          <w:sz w:val="12"/>
          <w:szCs w:val="12"/>
        </w:rPr>
        <w:t>Интуи</w:t>
      </w:r>
      <w:proofErr w:type="spellEnd"/>
      <w:r w:rsidRPr="00B25A79">
        <w:rPr>
          <w:rFonts w:ascii="Times New Roman" w:hAnsi="Times New Roman" w:cs="Times New Roman"/>
          <w:sz w:val="24"/>
          <w:szCs w:val="24"/>
        </w:rPr>
        <w:t xml:space="preserve"> </w:t>
      </w:r>
      <w:r>
        <w:rPr>
          <w:rFonts w:ascii="Times New Roman" w:hAnsi="Times New Roman" w:cs="Times New Roman"/>
          <w:sz w:val="24"/>
          <w:szCs w:val="24"/>
        </w:rPr>
        <w:t xml:space="preserve">Рис. 1 Иллюстрируются разделение классов </w:t>
      </w:r>
      <w:r w:rsidRPr="00F44834">
        <w:rPr>
          <w:position w:val="-12"/>
        </w:rPr>
        <w:object w:dxaOrig="340" w:dyaOrig="380">
          <v:shape id="_x0000_i2022" type="#_x0000_t75" style="width:17.55pt;height:18.45pt" o:ole="">
            <v:imagedata r:id="rId1738" o:title=""/>
          </v:shape>
          <o:OLEObject Type="Embed" ProgID="Equation.DSMT4" ShapeID="_x0000_i2022" DrawAspect="Content" ObjectID="_1505643404" r:id="rId1746"/>
        </w:object>
      </w:r>
      <w:r w:rsidRPr="00730F6B">
        <w:rPr>
          <w:rFonts w:ascii="Times New Roman" w:hAnsi="Times New Roman" w:cs="Times New Roman"/>
          <w:sz w:val="24"/>
          <w:szCs w:val="24"/>
        </w:rPr>
        <w:t xml:space="preserve"> и </w:t>
      </w:r>
      <w:r w:rsidRPr="00F44834">
        <w:rPr>
          <w:position w:val="-12"/>
        </w:rPr>
        <w:object w:dxaOrig="360" w:dyaOrig="380">
          <v:shape id="_x0000_i2023" type="#_x0000_t75" style="width:18.45pt;height:18.45pt" o:ole="">
            <v:imagedata r:id="rId1740" o:title=""/>
          </v:shape>
          <o:OLEObject Type="Embed" ProgID="Equation.DSMT4" ShapeID="_x0000_i2023" DrawAspect="Content" ObjectID="_1505643405" r:id="rId1747"/>
        </w:object>
      </w:r>
      <w:r w:rsidRPr="00730F6B">
        <w:rPr>
          <w:rFonts w:ascii="Times New Roman" w:hAnsi="Times New Roman" w:cs="Times New Roman"/>
          <w:sz w:val="24"/>
          <w:szCs w:val="24"/>
        </w:rPr>
        <w:t>.</w:t>
      </w:r>
      <w:r>
        <w:rPr>
          <w:rFonts w:ascii="Times New Roman" w:hAnsi="Times New Roman" w:cs="Times New Roman"/>
          <w:sz w:val="24"/>
          <w:szCs w:val="24"/>
        </w:rPr>
        <w:t xml:space="preserve">с помощью линейных границ с </w:t>
      </w:r>
      <w:proofErr w:type="spellStart"/>
      <w:r>
        <w:rPr>
          <w:rFonts w:ascii="Times New Roman" w:hAnsi="Times New Roman" w:cs="Times New Roman"/>
          <w:sz w:val="24"/>
          <w:szCs w:val="24"/>
        </w:rPr>
        <w:t>испо</w:t>
      </w:r>
      <w:proofErr w:type="spellEnd"/>
      <w:r w:rsidRPr="00AA28C7">
        <w:rPr>
          <w:rFonts w:ascii="Times New Roman" w:hAnsi="Times New Roman" w:cs="Times New Roman"/>
          <w:sz w:val="24"/>
          <w:szCs w:val="24"/>
        </w:rPr>
        <w:t xml:space="preserve"> </w:t>
      </w:r>
      <w:proofErr w:type="spellStart"/>
      <w:r>
        <w:rPr>
          <w:rFonts w:ascii="Times New Roman" w:hAnsi="Times New Roman" w:cs="Times New Roman"/>
          <w:sz w:val="24"/>
          <w:szCs w:val="24"/>
        </w:rPr>
        <w:t>льзованием</w:t>
      </w:r>
      <w:proofErr w:type="spellEnd"/>
      <w:r>
        <w:rPr>
          <w:rFonts w:ascii="Times New Roman" w:hAnsi="Times New Roman" w:cs="Times New Roman"/>
          <w:sz w:val="24"/>
          <w:szCs w:val="24"/>
        </w:rPr>
        <w:t xml:space="preserve"> концепции максимального «зазора».</w:t>
      </w:r>
      <w:r w:rsidRPr="00BE199A">
        <w:t xml:space="preserve"> </w:t>
      </w:r>
    </w:p>
    <w:p w:rsidR="0043522D" w:rsidRPr="00E84482" w:rsidRDefault="0043522D" w:rsidP="0043522D">
      <w:pPr>
        <w:spacing w:line="360" w:lineRule="auto"/>
        <w:rPr>
          <w:rFonts w:ascii="Times New Roman" w:hAnsi="Times New Roman" w:cs="Times New Roman"/>
          <w:sz w:val="24"/>
          <w:szCs w:val="24"/>
        </w:rPr>
      </w:pPr>
      <w:r w:rsidRPr="00AA28C7">
        <w:rPr>
          <w:rFonts w:ascii="Times New Roman" w:hAnsi="Times New Roman" w:cs="Times New Roman"/>
          <w:sz w:val="24"/>
          <w:szCs w:val="24"/>
        </w:rPr>
        <w:t xml:space="preserve">Напомним, что пара параллельных  гиперплоскостей </w:t>
      </w:r>
      <w:r w:rsidRPr="00F44834">
        <w:rPr>
          <w:position w:val="-12"/>
        </w:rPr>
        <w:object w:dxaOrig="240" w:dyaOrig="380">
          <v:shape id="_x0000_i2024" type="#_x0000_t75" style="width:12.45pt;height:18.45pt" o:ole="">
            <v:imagedata r:id="rId1748" o:title=""/>
          </v:shape>
          <o:OLEObject Type="Embed" ProgID="Equation.DSMT4" ShapeID="_x0000_i2024" DrawAspect="Content" ObjectID="_1505643406" r:id="rId1749"/>
        </w:object>
      </w:r>
      <w:r w:rsidRPr="00AA28C7">
        <w:rPr>
          <w:rFonts w:ascii="Times New Roman" w:hAnsi="Times New Roman" w:cs="Times New Roman"/>
          <w:sz w:val="24"/>
          <w:szCs w:val="24"/>
        </w:rPr>
        <w:t xml:space="preserve">     и  </w:t>
      </w:r>
      <w:r w:rsidRPr="00F44834">
        <w:rPr>
          <w:position w:val="-12"/>
        </w:rPr>
        <w:object w:dxaOrig="260" w:dyaOrig="380">
          <v:shape id="_x0000_i2025" type="#_x0000_t75" style="width:13.4pt;height:18.45pt" o:ole="">
            <v:imagedata r:id="rId1750" o:title=""/>
          </v:shape>
          <o:OLEObject Type="Embed" ProgID="Equation.DSMT4" ShapeID="_x0000_i2025" DrawAspect="Content" ObjectID="_1505643407" r:id="rId1751"/>
        </w:object>
      </w:r>
      <w:r w:rsidRPr="00AA28C7">
        <w:rPr>
          <w:rFonts w:ascii="Times New Roman" w:hAnsi="Times New Roman" w:cs="Times New Roman"/>
          <w:sz w:val="24"/>
          <w:szCs w:val="24"/>
        </w:rPr>
        <w:t xml:space="preserve"> в многомерном пространстве     </w:t>
      </w:r>
      <w:r w:rsidRPr="00AA28C7">
        <w:rPr>
          <w:position w:val="-4"/>
        </w:rPr>
        <w:object w:dxaOrig="380" w:dyaOrig="340">
          <v:shape id="_x0000_i2026" type="#_x0000_t75" style="width:19.4pt;height:16.6pt" o:ole="">
            <v:imagedata r:id="rId1752" o:title=""/>
          </v:shape>
          <o:OLEObject Type="Embed" ProgID="Equation.DSMT4" ShapeID="_x0000_i2026" DrawAspect="Content" ObjectID="_1505643408" r:id="rId1753"/>
        </w:object>
      </w:r>
      <w:r w:rsidRPr="00AA28C7">
        <w:rPr>
          <w:rFonts w:ascii="Times New Roman" w:hAnsi="Times New Roman" w:cs="Times New Roman"/>
          <w:sz w:val="24"/>
          <w:szCs w:val="24"/>
        </w:rPr>
        <w:t xml:space="preserve">      описывается с     помощью</w:t>
      </w:r>
      <w:r>
        <w:rPr>
          <w:rFonts w:ascii="Times New Roman" w:hAnsi="Times New Roman" w:cs="Times New Roman"/>
          <w:sz w:val="24"/>
          <w:szCs w:val="24"/>
        </w:rPr>
        <w:t xml:space="preserve"> </w:t>
      </w:r>
      <w:r w:rsidRPr="00AA28C7">
        <w:rPr>
          <w:rFonts w:ascii="Times New Roman" w:hAnsi="Times New Roman" w:cs="Times New Roman"/>
          <w:sz w:val="24"/>
          <w:szCs w:val="24"/>
        </w:rPr>
        <w:t xml:space="preserve"> уравнений</w:t>
      </w:r>
      <w:r w:rsidRPr="00E84482">
        <w:rPr>
          <w:rFonts w:ascii="Times New Roman" w:hAnsi="Times New Roman" w:cs="Times New Roman"/>
          <w:sz w:val="24"/>
          <w:szCs w:val="24"/>
        </w:rPr>
        <w:t xml:space="preserve">: </w:t>
      </w:r>
    </w:p>
    <w:p w:rsidR="0043522D" w:rsidRPr="002E12BC" w:rsidRDefault="0043522D" w:rsidP="0043522D">
      <w:pPr>
        <w:spacing w:line="360" w:lineRule="auto"/>
        <w:rPr>
          <w:rFonts w:ascii="Times New Roman" w:hAnsi="Times New Roman" w:cs="Times New Roman"/>
          <w:sz w:val="24"/>
          <w:szCs w:val="24"/>
        </w:rPr>
      </w:pPr>
      <w:r w:rsidRPr="00E84482">
        <w:rPr>
          <w:rFonts w:ascii="Times New Roman" w:hAnsi="Times New Roman" w:cs="Times New Roman"/>
          <w:sz w:val="24"/>
          <w:szCs w:val="24"/>
        </w:rPr>
        <w:t xml:space="preserve">                                                  </w:t>
      </w:r>
      <w:r w:rsidRPr="00EA3151">
        <w:rPr>
          <w:rFonts w:ascii="Times New Roman" w:hAnsi="Times New Roman" w:cs="Times New Roman"/>
          <w:sz w:val="24"/>
          <w:szCs w:val="24"/>
        </w:rPr>
        <w:t>(</w:t>
      </w:r>
      <w:r w:rsidRPr="00F44834">
        <w:rPr>
          <w:position w:val="-12"/>
        </w:rPr>
        <w:object w:dxaOrig="240" w:dyaOrig="380">
          <v:shape id="_x0000_i2027" type="#_x0000_t75" style="width:12.45pt;height:18.45pt" o:ole="">
            <v:imagedata r:id="rId1748" o:title=""/>
          </v:shape>
          <o:OLEObject Type="Embed" ProgID="Equation.DSMT4" ShapeID="_x0000_i2027" DrawAspect="Content" ObjectID="_1505643409" r:id="rId1754"/>
        </w:object>
      </w:r>
      <w:r w:rsidRPr="00EA3151">
        <w:rPr>
          <w:rFonts w:ascii="Times New Roman" w:hAnsi="Times New Roman" w:cs="Times New Roman"/>
          <w:sz w:val="24"/>
          <w:szCs w:val="24"/>
        </w:rPr>
        <w:t xml:space="preserve">)                    </w:t>
      </w:r>
      <w:r w:rsidRPr="00F44834">
        <w:rPr>
          <w:position w:val="-12"/>
        </w:rPr>
        <w:object w:dxaOrig="960" w:dyaOrig="420">
          <v:shape id="_x0000_i2028" type="#_x0000_t75" style="width:48.45pt;height:20.75pt" o:ole="">
            <v:imagedata r:id="rId1755" o:title=""/>
          </v:shape>
          <o:OLEObject Type="Embed" ProgID="Equation.DSMT4" ShapeID="_x0000_i2028" DrawAspect="Content" ObjectID="_1505643410" r:id="rId1756"/>
        </w:object>
      </w:r>
      <w:r w:rsidRPr="00EA3151">
        <w:rPr>
          <w:rFonts w:ascii="Times New Roman" w:hAnsi="Times New Roman" w:cs="Times New Roman"/>
          <w:sz w:val="24"/>
          <w:szCs w:val="24"/>
        </w:rPr>
        <w:t xml:space="preserve">,                                             </w:t>
      </w:r>
      <w:r w:rsidRPr="002E12BC">
        <w:rPr>
          <w:rFonts w:ascii="Times New Roman" w:hAnsi="Times New Roman" w:cs="Times New Roman"/>
          <w:sz w:val="24"/>
          <w:szCs w:val="24"/>
        </w:rPr>
        <w:t xml:space="preserve">  (1)</w:t>
      </w:r>
    </w:p>
    <w:p w:rsidR="0043522D" w:rsidRPr="002E12BC" w:rsidRDefault="0043522D" w:rsidP="0043522D">
      <w:pPr>
        <w:spacing w:line="360" w:lineRule="auto"/>
        <w:rPr>
          <w:rFonts w:ascii="Times New Roman" w:hAnsi="Times New Roman" w:cs="Times New Roman"/>
          <w:sz w:val="24"/>
          <w:szCs w:val="24"/>
        </w:rPr>
      </w:pPr>
      <w:r w:rsidRPr="002E12BC">
        <w:rPr>
          <w:rFonts w:ascii="Times New Roman" w:hAnsi="Times New Roman" w:cs="Times New Roman"/>
          <w:sz w:val="24"/>
          <w:szCs w:val="24"/>
        </w:rPr>
        <w:t xml:space="preserve">                                                 (</w:t>
      </w:r>
      <w:r w:rsidRPr="00F44834">
        <w:rPr>
          <w:position w:val="-12"/>
        </w:rPr>
        <w:object w:dxaOrig="260" w:dyaOrig="380">
          <v:shape id="_x0000_i2029" type="#_x0000_t75" style="width:13.4pt;height:18.45pt" o:ole="">
            <v:imagedata r:id="rId1757" o:title=""/>
          </v:shape>
          <o:OLEObject Type="Embed" ProgID="Equation.DSMT4" ShapeID="_x0000_i2029" DrawAspect="Content" ObjectID="_1505643411" r:id="rId1758"/>
        </w:object>
      </w:r>
      <w:r w:rsidRPr="002E12BC">
        <w:rPr>
          <w:rFonts w:ascii="Times New Roman" w:hAnsi="Times New Roman" w:cs="Times New Roman"/>
          <w:sz w:val="24"/>
          <w:szCs w:val="24"/>
        </w:rPr>
        <w:t xml:space="preserve">)                     </w:t>
      </w:r>
      <w:r w:rsidRPr="00F44834">
        <w:rPr>
          <w:position w:val="-12"/>
        </w:rPr>
        <w:object w:dxaOrig="980" w:dyaOrig="420">
          <v:shape id="_x0000_i2030" type="#_x0000_t75" style="width:49.4pt;height:20.75pt" o:ole="">
            <v:imagedata r:id="rId1759" o:title=""/>
          </v:shape>
          <o:OLEObject Type="Embed" ProgID="Equation.DSMT4" ShapeID="_x0000_i2030" DrawAspect="Content" ObjectID="_1505643412" r:id="rId1760"/>
        </w:object>
      </w:r>
      <w:r w:rsidRPr="002E12BC">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где </w:t>
      </w:r>
      <w:r w:rsidRPr="00EA3151">
        <w:rPr>
          <w:position w:val="-6"/>
        </w:rPr>
        <w:object w:dxaOrig="279" w:dyaOrig="240">
          <v:shape id="_x0000_i2031" type="#_x0000_t75" style="width:14.3pt;height:12.45pt" o:ole="">
            <v:imagedata r:id="rId1761" o:title=""/>
          </v:shape>
          <o:OLEObject Type="Embed" ProgID="Equation.DSMT4" ShapeID="_x0000_i2031" DrawAspect="Content" ObjectID="_1505643413" r:id="rId1762"/>
        </w:object>
      </w:r>
      <w:r>
        <w:rPr>
          <w:rFonts w:ascii="Times New Roman" w:hAnsi="Times New Roman" w:cs="Times New Roman"/>
          <w:sz w:val="24"/>
          <w:szCs w:val="24"/>
        </w:rPr>
        <w:t xml:space="preserve"> является направляющим  вектором для гиперплоскостей.</w:t>
      </w:r>
    </w:p>
    <w:p w:rsidR="0043522D" w:rsidRPr="00285B4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Пусть  </w:t>
      </w:r>
      <w:r w:rsidRPr="00AA0EE9">
        <w:rPr>
          <w:position w:val="-6"/>
        </w:rPr>
        <w:object w:dxaOrig="859" w:dyaOrig="300">
          <v:shape id="_x0000_i2032" type="#_x0000_t75" style="width:43.4pt;height:15.25pt" o:ole="">
            <v:imagedata r:id="rId1763" o:title=""/>
          </v:shape>
          <o:OLEObject Type="Embed" ProgID="Equation.DSMT4" ShapeID="_x0000_i2032" DrawAspect="Content" ObjectID="_1505643414" r:id="rId1764"/>
        </w:object>
      </w:r>
      <w:r>
        <w:rPr>
          <w:rFonts w:ascii="Times New Roman" w:hAnsi="Times New Roman" w:cs="Times New Roman"/>
          <w:sz w:val="24"/>
          <w:szCs w:val="24"/>
        </w:rPr>
        <w:t xml:space="preserve">, где  </w:t>
      </w:r>
      <w:r w:rsidRPr="00AA0EE9">
        <w:rPr>
          <w:position w:val="-6"/>
        </w:rPr>
        <w:object w:dxaOrig="240" w:dyaOrig="300">
          <v:shape id="_x0000_i2033" type="#_x0000_t75" style="width:12.45pt;height:15.25pt" o:ole="">
            <v:imagedata r:id="rId1765" o:title=""/>
          </v:shape>
          <o:OLEObject Type="Embed" ProgID="Equation.DSMT4" ShapeID="_x0000_i2033" DrawAspect="Content" ObjectID="_1505643415" r:id="rId1766"/>
        </w:object>
      </w:r>
      <w:r>
        <w:rPr>
          <w:rFonts w:ascii="Times New Roman" w:hAnsi="Times New Roman" w:cs="Times New Roman"/>
          <w:sz w:val="24"/>
          <w:szCs w:val="24"/>
        </w:rPr>
        <w:t xml:space="preserve">- некоторое вещественное число. Нетрудно таким образом подобрать </w:t>
      </w:r>
      <w:r w:rsidRPr="00AA0EE9">
        <w:rPr>
          <w:position w:val="-6"/>
        </w:rPr>
        <w:object w:dxaOrig="240" w:dyaOrig="300">
          <v:shape id="_x0000_i2034" type="#_x0000_t75" style="width:12.45pt;height:15.25pt" o:ole="">
            <v:imagedata r:id="rId1765" o:title=""/>
          </v:shape>
          <o:OLEObject Type="Embed" ProgID="Equation.DSMT4" ShapeID="_x0000_i2034" DrawAspect="Content" ObjectID="_1505643416" r:id="rId1767"/>
        </w:object>
      </w:r>
      <w:r>
        <w:rPr>
          <w:rFonts w:ascii="Times New Roman" w:hAnsi="Times New Roman" w:cs="Times New Roman"/>
          <w:sz w:val="24"/>
          <w:szCs w:val="24"/>
        </w:rPr>
        <w:t xml:space="preserve"> и </w:t>
      </w:r>
      <w:r w:rsidRPr="00AA0EE9">
        <w:rPr>
          <w:position w:val="-6"/>
        </w:rPr>
        <w:object w:dxaOrig="200" w:dyaOrig="300">
          <v:shape id="_x0000_i2035" type="#_x0000_t75" style="width:11.1pt;height:15.25pt" o:ole="">
            <v:imagedata r:id="rId1768" o:title=""/>
          </v:shape>
          <o:OLEObject Type="Embed" ProgID="Equation.DSMT4" ShapeID="_x0000_i2035" DrawAspect="Content" ObjectID="_1505643417" r:id="rId1769"/>
        </w:object>
      </w:r>
      <w:r>
        <w:rPr>
          <w:rFonts w:ascii="Times New Roman" w:hAnsi="Times New Roman" w:cs="Times New Roman"/>
          <w:sz w:val="24"/>
          <w:szCs w:val="24"/>
        </w:rPr>
        <w:t xml:space="preserve">, чтобы  система  </w:t>
      </w:r>
    </w:p>
    <w:p w:rsidR="0043522D" w:rsidRPr="002E12BC" w:rsidRDefault="0043522D" w:rsidP="0043522D">
      <w:pPr>
        <w:spacing w:line="360" w:lineRule="auto"/>
        <w:rPr>
          <w:rFonts w:ascii="Times New Roman" w:hAnsi="Times New Roman" w:cs="Times New Roman"/>
          <w:sz w:val="24"/>
          <w:szCs w:val="24"/>
        </w:rPr>
      </w:pPr>
      <w:r w:rsidRPr="002E12BC">
        <w:rPr>
          <w:rFonts w:ascii="Times New Roman" w:hAnsi="Times New Roman" w:cs="Times New Roman"/>
          <w:sz w:val="24"/>
          <w:szCs w:val="24"/>
        </w:rPr>
        <w:t xml:space="preserve">                                                  (</w:t>
      </w:r>
      <w:r w:rsidRPr="00F44834">
        <w:rPr>
          <w:position w:val="-12"/>
        </w:rPr>
        <w:object w:dxaOrig="240" w:dyaOrig="380">
          <v:shape id="_x0000_i2036" type="#_x0000_t75" style="width:12.45pt;height:18.45pt" o:ole="">
            <v:imagedata r:id="rId1748" o:title=""/>
          </v:shape>
          <o:OLEObject Type="Embed" ProgID="Equation.DSMT4" ShapeID="_x0000_i2036" DrawAspect="Content" ObjectID="_1505643418" r:id="rId1770"/>
        </w:object>
      </w:r>
      <w:r w:rsidRPr="002E12BC">
        <w:rPr>
          <w:rFonts w:ascii="Times New Roman" w:hAnsi="Times New Roman" w:cs="Times New Roman"/>
          <w:sz w:val="24"/>
          <w:szCs w:val="24"/>
        </w:rPr>
        <w:t xml:space="preserve">)                    </w:t>
      </w:r>
      <w:r w:rsidRPr="002E12BC">
        <w:rPr>
          <w:position w:val="-6"/>
        </w:rPr>
        <w:object w:dxaOrig="1180" w:dyaOrig="360">
          <v:shape id="_x0000_i2037" type="#_x0000_t75" style="width:59.55pt;height:18.45pt" o:ole="">
            <v:imagedata r:id="rId1771" o:title=""/>
          </v:shape>
          <o:OLEObject Type="Embed" ProgID="Equation.DSMT4" ShapeID="_x0000_i2037" DrawAspect="Content" ObjectID="_1505643419" r:id="rId1772"/>
        </w:object>
      </w:r>
      <w:r w:rsidRPr="002E12BC">
        <w:rPr>
          <w:rFonts w:ascii="Times New Roman" w:hAnsi="Times New Roman" w:cs="Times New Roman"/>
          <w:sz w:val="24"/>
          <w:szCs w:val="24"/>
        </w:rPr>
        <w:t>,                                               (2)</w:t>
      </w:r>
    </w:p>
    <w:p w:rsidR="0043522D" w:rsidRPr="002E12BC" w:rsidRDefault="0043522D" w:rsidP="0043522D">
      <w:pPr>
        <w:spacing w:line="360" w:lineRule="auto"/>
        <w:rPr>
          <w:rFonts w:ascii="Times New Roman" w:hAnsi="Times New Roman" w:cs="Times New Roman"/>
          <w:sz w:val="24"/>
          <w:szCs w:val="24"/>
        </w:rPr>
      </w:pPr>
      <w:r w:rsidRPr="002E12BC">
        <w:rPr>
          <w:rFonts w:ascii="Times New Roman" w:hAnsi="Times New Roman" w:cs="Times New Roman"/>
          <w:sz w:val="24"/>
          <w:szCs w:val="24"/>
        </w:rPr>
        <w:lastRenderedPageBreak/>
        <w:t xml:space="preserve">                                                 (</w:t>
      </w:r>
      <w:r w:rsidRPr="00F44834">
        <w:rPr>
          <w:position w:val="-12"/>
        </w:rPr>
        <w:object w:dxaOrig="260" w:dyaOrig="380">
          <v:shape id="_x0000_i2038" type="#_x0000_t75" style="width:13.4pt;height:18.45pt" o:ole="">
            <v:imagedata r:id="rId1757" o:title=""/>
          </v:shape>
          <o:OLEObject Type="Embed" ProgID="Equation.DSMT4" ShapeID="_x0000_i2038" DrawAspect="Content" ObjectID="_1505643420" r:id="rId1773"/>
        </w:object>
      </w:r>
      <w:r w:rsidRPr="002E12BC">
        <w:rPr>
          <w:rFonts w:ascii="Times New Roman" w:hAnsi="Times New Roman" w:cs="Times New Roman"/>
          <w:sz w:val="24"/>
          <w:szCs w:val="24"/>
        </w:rPr>
        <w:t xml:space="preserve">)                     </w:t>
      </w:r>
      <w:r w:rsidRPr="002E12BC">
        <w:rPr>
          <w:position w:val="-6"/>
        </w:rPr>
        <w:object w:dxaOrig="1180" w:dyaOrig="360">
          <v:shape id="_x0000_i2039" type="#_x0000_t75" style="width:59.55pt;height:18.45pt" o:ole="">
            <v:imagedata r:id="rId1774" o:title=""/>
          </v:shape>
          <o:OLEObject Type="Embed" ProgID="Equation.DSMT4" ShapeID="_x0000_i2039" DrawAspect="Content" ObjectID="_1505643421" r:id="rId1775"/>
        </w:object>
      </w:r>
      <w:r w:rsidRPr="002E12BC">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Описывала  те же самые  гиперплоскости, что и система (1). Пусть  точки </w:t>
      </w:r>
      <w:r w:rsidRPr="006E3E60">
        <w:rPr>
          <w:position w:val="-12"/>
        </w:rPr>
        <w:object w:dxaOrig="279" w:dyaOrig="380">
          <v:shape id="_x0000_i2040" type="#_x0000_t75" style="width:14.3pt;height:18.45pt" o:ole="">
            <v:imagedata r:id="rId1776" o:title=""/>
          </v:shape>
          <o:OLEObject Type="Embed" ProgID="Equation.DSMT4" ShapeID="_x0000_i2040" DrawAspect="Content" ObjectID="_1505643422" r:id="rId1777"/>
        </w:object>
      </w:r>
      <w:r>
        <w:rPr>
          <w:rFonts w:ascii="Times New Roman" w:hAnsi="Times New Roman" w:cs="Times New Roman"/>
          <w:sz w:val="24"/>
          <w:szCs w:val="24"/>
        </w:rPr>
        <w:t xml:space="preserve"> и </w:t>
      </w:r>
      <w:r w:rsidRPr="006E3E60">
        <w:rPr>
          <w:position w:val="-12"/>
        </w:rPr>
        <w:object w:dxaOrig="300" w:dyaOrig="380">
          <v:shape id="_x0000_i2041" type="#_x0000_t75" style="width:15.25pt;height:18.45pt" o:ole="">
            <v:imagedata r:id="rId1778" o:title=""/>
          </v:shape>
          <o:OLEObject Type="Embed" ProgID="Equation.DSMT4" ShapeID="_x0000_i2041" DrawAspect="Content" ObjectID="_1505643423" r:id="rId1779"/>
        </w:object>
      </w:r>
      <w:r>
        <w:rPr>
          <w:rFonts w:ascii="Times New Roman" w:hAnsi="Times New Roman" w:cs="Times New Roman"/>
          <w:sz w:val="24"/>
          <w:szCs w:val="24"/>
        </w:rPr>
        <w:t xml:space="preserve">принадлежат  плоскостям  </w:t>
      </w:r>
      <w:r w:rsidRPr="00F44834">
        <w:rPr>
          <w:position w:val="-12"/>
        </w:rPr>
        <w:object w:dxaOrig="240" w:dyaOrig="380">
          <v:shape id="_x0000_i2042" type="#_x0000_t75" style="width:12.45pt;height:18.45pt" o:ole="">
            <v:imagedata r:id="rId1748" o:title=""/>
          </v:shape>
          <o:OLEObject Type="Embed" ProgID="Equation.DSMT4" ShapeID="_x0000_i2042" DrawAspect="Content" ObjectID="_1505643424" r:id="rId1780"/>
        </w:object>
      </w:r>
      <w:r>
        <w:rPr>
          <w:rFonts w:ascii="Times New Roman" w:hAnsi="Times New Roman" w:cs="Times New Roman"/>
          <w:sz w:val="24"/>
          <w:szCs w:val="24"/>
        </w:rPr>
        <w:t xml:space="preserve"> </w:t>
      </w:r>
      <w:r w:rsidRPr="002E12BC">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F44834">
        <w:rPr>
          <w:position w:val="-12"/>
        </w:rPr>
        <w:object w:dxaOrig="260" w:dyaOrig="380">
          <v:shape id="_x0000_i2043" type="#_x0000_t75" style="width:13.4pt;height:18.45pt" o:ole="">
            <v:imagedata r:id="rId1750" o:title=""/>
          </v:shape>
          <o:OLEObject Type="Embed" ProgID="Equation.DSMT4" ShapeID="_x0000_i2043" DrawAspect="Content" ObjectID="_1505643425" r:id="rId1781"/>
        </w:object>
      </w:r>
      <w:r>
        <w:rPr>
          <w:rFonts w:ascii="Times New Roman" w:hAnsi="Times New Roman" w:cs="Times New Roman"/>
          <w:sz w:val="24"/>
          <w:szCs w:val="24"/>
        </w:rPr>
        <w:t xml:space="preserve"> соответственно.  </w:t>
      </w:r>
      <w:r>
        <w:rPr>
          <w:position w:val="-12"/>
        </w:rPr>
        <w:t xml:space="preserve"> </w:t>
      </w:r>
      <w:r w:rsidRPr="002E12BC">
        <w:rPr>
          <w:rFonts w:ascii="Times New Roman" w:hAnsi="Times New Roman" w:cs="Times New Roman"/>
          <w:sz w:val="24"/>
          <w:szCs w:val="24"/>
        </w:rPr>
        <w:t>Расстоя</w:t>
      </w:r>
      <w:r>
        <w:rPr>
          <w:rFonts w:ascii="Times New Roman" w:hAnsi="Times New Roman" w:cs="Times New Roman"/>
          <w:sz w:val="24"/>
          <w:szCs w:val="24"/>
        </w:rPr>
        <w:t xml:space="preserve">ние (величина зазора)  </w:t>
      </w:r>
      <w:r w:rsidRPr="002E12BC">
        <w:rPr>
          <w:position w:val="-6"/>
        </w:rPr>
        <w:object w:dxaOrig="240" w:dyaOrig="300">
          <v:shape id="_x0000_i2044" type="#_x0000_t75" style="width:12.45pt;height:15.25pt" o:ole="">
            <v:imagedata r:id="rId1782" o:title=""/>
          </v:shape>
          <o:OLEObject Type="Embed" ProgID="Equation.DSMT4" ShapeID="_x0000_i2044" DrawAspect="Content" ObjectID="_1505643426" r:id="rId1783"/>
        </w:object>
      </w:r>
      <w:r w:rsidRPr="002E12BC">
        <w:rPr>
          <w:rFonts w:ascii="Times New Roman" w:hAnsi="Times New Roman" w:cs="Times New Roman"/>
          <w:sz w:val="24"/>
          <w:szCs w:val="24"/>
        </w:rPr>
        <w:t xml:space="preserve">  между  гиперплоскостями  </w:t>
      </w:r>
      <w:r w:rsidRPr="00F44834">
        <w:rPr>
          <w:position w:val="-12"/>
        </w:rPr>
        <w:object w:dxaOrig="240" w:dyaOrig="380">
          <v:shape id="_x0000_i2045" type="#_x0000_t75" style="width:12.45pt;height:18.45pt" o:ole="">
            <v:imagedata r:id="rId1748" o:title=""/>
          </v:shape>
          <o:OLEObject Type="Embed" ProgID="Equation.DSMT4" ShapeID="_x0000_i2045" DrawAspect="Content" ObjectID="_1505643427" r:id="rId1784"/>
        </w:object>
      </w:r>
      <w:r w:rsidRPr="002E12BC">
        <w:rPr>
          <w:rFonts w:ascii="Times New Roman" w:hAnsi="Times New Roman" w:cs="Times New Roman"/>
          <w:sz w:val="24"/>
          <w:szCs w:val="24"/>
        </w:rPr>
        <w:t xml:space="preserve">     и </w:t>
      </w:r>
      <w:r w:rsidRPr="00F44834">
        <w:rPr>
          <w:position w:val="-12"/>
        </w:rPr>
        <w:object w:dxaOrig="260" w:dyaOrig="380">
          <v:shape id="_x0000_i2046" type="#_x0000_t75" style="width:13.4pt;height:18.45pt" o:ole="">
            <v:imagedata r:id="rId1757" o:title=""/>
          </v:shape>
          <o:OLEObject Type="Embed" ProgID="Equation.DSMT4" ShapeID="_x0000_i2046" DrawAspect="Content" ObjectID="_1505643428" r:id="rId1785"/>
        </w:object>
      </w:r>
      <w:r w:rsidRPr="002E12BC">
        <w:rPr>
          <w:rFonts w:ascii="Times New Roman" w:hAnsi="Times New Roman" w:cs="Times New Roman"/>
          <w:sz w:val="24"/>
          <w:szCs w:val="24"/>
        </w:rPr>
        <w:t xml:space="preserve">    равно  </w:t>
      </w:r>
      <w:r>
        <w:rPr>
          <w:rFonts w:ascii="Times New Roman" w:hAnsi="Times New Roman" w:cs="Times New Roman"/>
          <w:sz w:val="24"/>
          <w:szCs w:val="24"/>
        </w:rPr>
        <w:t xml:space="preserve">проекции  разности </w:t>
      </w:r>
      <w:r w:rsidRPr="006E3E60">
        <w:rPr>
          <w:position w:val="-12"/>
        </w:rPr>
        <w:object w:dxaOrig="1020" w:dyaOrig="380">
          <v:shape id="_x0000_i2047" type="#_x0000_t75" style="width:52.6pt;height:18.45pt" o:ole="">
            <v:imagedata r:id="rId1786" o:title=""/>
          </v:shape>
          <o:OLEObject Type="Embed" ProgID="Equation.DSMT4" ShapeID="_x0000_i2047" DrawAspect="Content" ObjectID="_1505643429" r:id="rId1787"/>
        </w:object>
      </w:r>
      <w:r>
        <w:rPr>
          <w:position w:val="-6"/>
        </w:rPr>
        <w:t xml:space="preserve"> </w:t>
      </w:r>
      <w:r>
        <w:rPr>
          <w:rFonts w:ascii="Times New Roman" w:hAnsi="Times New Roman" w:cs="Times New Roman"/>
          <w:sz w:val="24"/>
          <w:szCs w:val="24"/>
        </w:rPr>
        <w:t xml:space="preserve"> на  направление </w:t>
      </w:r>
      <w:r w:rsidRPr="006E3E60">
        <w:rPr>
          <w:position w:val="-4"/>
        </w:rPr>
        <w:object w:dxaOrig="200" w:dyaOrig="220">
          <v:shape id="_x0000_i2048" type="#_x0000_t75" style="width:11.1pt;height:11.1pt" o:ole="">
            <v:imagedata r:id="rId1788" o:title=""/>
          </v:shape>
          <o:OLEObject Type="Embed" ProgID="Equation.DSMT4" ShapeID="_x0000_i2048" DrawAspect="Content" ObjectID="_1505643430" r:id="rId1789"/>
        </w:object>
      </w:r>
      <w:r>
        <w:rPr>
          <w:rFonts w:ascii="Times New Roman" w:hAnsi="Times New Roman" w:cs="Times New Roman"/>
          <w:sz w:val="24"/>
          <w:szCs w:val="24"/>
        </w:rPr>
        <w:t xml:space="preserve"> , Данная проекция  по определению равна  </w:t>
      </w:r>
      <w:r w:rsidRPr="002E12BC">
        <w:rPr>
          <w:position w:val="-32"/>
        </w:rPr>
        <w:object w:dxaOrig="1200" w:dyaOrig="800">
          <v:shape id="_x0000_i2049" type="#_x0000_t75" style="width:60.45pt;height:39.25pt" o:ole="">
            <v:imagedata r:id="rId1790" o:title=""/>
          </v:shape>
          <o:OLEObject Type="Embed" ProgID="Equation.DSMT4" ShapeID="_x0000_i2049" DrawAspect="Content" ObjectID="_1505643431" r:id="rId1791"/>
        </w:object>
      </w:r>
      <w:r>
        <w:rPr>
          <w:rFonts w:ascii="Times New Roman" w:hAnsi="Times New Roman" w:cs="Times New Roman"/>
          <w:sz w:val="24"/>
          <w:szCs w:val="24"/>
        </w:rPr>
        <w:t xml:space="preserve"> . Однако согласно системе (2) </w:t>
      </w:r>
      <w:r w:rsidRPr="002E12BC">
        <w:rPr>
          <w:position w:val="-32"/>
        </w:rPr>
        <w:t xml:space="preserve"> </w:t>
      </w:r>
      <w:r w:rsidRPr="002E12BC">
        <w:rPr>
          <w:position w:val="-32"/>
        </w:rPr>
        <w:object w:dxaOrig="1820" w:dyaOrig="800">
          <v:shape id="_x0000_i2050" type="#_x0000_t75" style="width:89.55pt;height:39.25pt" o:ole="">
            <v:imagedata r:id="rId1792" o:title=""/>
          </v:shape>
          <o:OLEObject Type="Embed" ProgID="Equation.DSMT4" ShapeID="_x0000_i2050" DrawAspect="Content" ObjectID="_1505643432" r:id="rId1793"/>
        </w:object>
      </w:r>
      <w:r w:rsidRPr="002E12BC">
        <w:rPr>
          <w:rFonts w:ascii="Times New Roman" w:hAnsi="Times New Roman" w:cs="Times New Roman"/>
          <w:sz w:val="24"/>
          <w:szCs w:val="24"/>
        </w:rPr>
        <w:t>.  Следовательно задача  поиска   двух максимально удалённых друг от друга      параллельных  гиперплоскостей, каждая из которых отделяет объекты одного из классов, может быть сведена к оптимизационной задаче с ограничениями</w:t>
      </w:r>
      <w:r w:rsidRPr="00285B4D">
        <w:rPr>
          <w:rFonts w:ascii="Times New Roman" w:hAnsi="Times New Roman" w:cs="Times New Roman"/>
          <w:sz w:val="24"/>
          <w:szCs w:val="24"/>
        </w:rPr>
        <w:t>.</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E12BC">
        <w:rPr>
          <w:position w:val="-32"/>
        </w:rPr>
        <w:object w:dxaOrig="1300" w:dyaOrig="760">
          <v:shape id="_x0000_i2051" type="#_x0000_t75" style="width:66pt;height:37.85pt" o:ole="">
            <v:imagedata r:id="rId1794" o:title=""/>
          </v:shape>
          <o:OLEObject Type="Embed" ProgID="Equation.DSMT4" ShapeID="_x0000_i2051" DrawAspect="Content" ObjectID="_1505643433" r:id="rId1795"/>
        </w:object>
      </w:r>
      <w:r>
        <w:rPr>
          <w:rFonts w:ascii="Times New Roman" w:hAnsi="Times New Roman" w:cs="Times New Roman"/>
          <w:sz w:val="24"/>
          <w:szCs w:val="24"/>
        </w:rPr>
        <w:t xml:space="preserve">                                                                            (3)</w:t>
      </w:r>
    </w:p>
    <w:p w:rsidR="0043522D" w:rsidRDefault="0043522D" w:rsidP="0043522D">
      <w:pPr>
        <w:spacing w:line="360" w:lineRule="auto"/>
        <w:rPr>
          <w:position w:val="-32"/>
        </w:rPr>
      </w:pPr>
      <w:r>
        <w:rPr>
          <w:position w:val="-32"/>
        </w:rPr>
        <w:t xml:space="preserve">                                       </w:t>
      </w:r>
      <w:r w:rsidRPr="006B2D8C">
        <w:rPr>
          <w:position w:val="-16"/>
        </w:rPr>
        <w:object w:dxaOrig="1219" w:dyaOrig="460">
          <v:shape id="_x0000_i2052" type="#_x0000_t75" style="width:60.9pt;height:22.6pt" o:ole="">
            <v:imagedata r:id="rId1796" o:title=""/>
          </v:shape>
          <o:OLEObject Type="Embed" ProgID="Equation.DSMT4" ShapeID="_x0000_i2052" DrawAspect="Content" ObjectID="_1505643434" r:id="rId1797"/>
        </w:object>
      </w:r>
      <w:r>
        <w:rPr>
          <w:position w:val="-32"/>
        </w:rPr>
        <w:t xml:space="preserve">    </w:t>
      </w:r>
      <w:r>
        <w:rPr>
          <w:rFonts w:ascii="Times New Roman" w:hAnsi="Times New Roman" w:cs="Times New Roman"/>
          <w:sz w:val="24"/>
          <w:szCs w:val="24"/>
        </w:rPr>
        <w:t xml:space="preserve">при  </w:t>
      </w:r>
      <w:r w:rsidRPr="006B2D8C">
        <w:rPr>
          <w:position w:val="-16"/>
        </w:rPr>
        <w:object w:dxaOrig="1359" w:dyaOrig="460">
          <v:shape id="_x0000_i2053" type="#_x0000_t75" style="width:67.85pt;height:22.6pt" o:ole="">
            <v:imagedata r:id="rId1798" o:title=""/>
          </v:shape>
          <o:OLEObject Type="Embed" ProgID="Equation.DSMT4" ShapeID="_x0000_i2053" DrawAspect="Content" ObjectID="_1505643435" r:id="rId1799"/>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B2D8C">
        <w:rPr>
          <w:position w:val="-16"/>
        </w:rPr>
        <w:object w:dxaOrig="1200" w:dyaOrig="460">
          <v:shape id="_x0000_i2054" type="#_x0000_t75" style="width:60.9pt;height:22.6pt" o:ole="">
            <v:imagedata r:id="rId1800" o:title=""/>
          </v:shape>
          <o:OLEObject Type="Embed" ProgID="Equation.DSMT4" ShapeID="_x0000_i2054" DrawAspect="Content" ObjectID="_1505643436" r:id="rId1801"/>
        </w:object>
      </w:r>
      <w:r>
        <w:rPr>
          <w:position w:val="-32"/>
        </w:rPr>
        <w:t xml:space="preserve">    </w:t>
      </w:r>
      <w:r>
        <w:rPr>
          <w:rFonts w:ascii="Times New Roman" w:hAnsi="Times New Roman" w:cs="Times New Roman"/>
          <w:sz w:val="24"/>
          <w:szCs w:val="24"/>
        </w:rPr>
        <w:t xml:space="preserve"> при  </w:t>
      </w:r>
      <w:r w:rsidRPr="006B2D8C">
        <w:rPr>
          <w:position w:val="-16"/>
        </w:rPr>
        <w:object w:dxaOrig="1400" w:dyaOrig="460">
          <v:shape id="_x0000_i2055" type="#_x0000_t75" style="width:71.1pt;height:22.6pt" o:ole="">
            <v:imagedata r:id="rId1802" o:title=""/>
          </v:shape>
          <o:OLEObject Type="Embed" ProgID="Equation.DSMT4" ShapeID="_x0000_i2055" DrawAspect="Content" ObjectID="_1505643437" r:id="rId1803"/>
        </w:object>
      </w:r>
      <w:r>
        <w:rPr>
          <w:rFonts w:ascii="Times New Roman" w:hAnsi="Times New Roman" w:cs="Times New Roman"/>
          <w:sz w:val="24"/>
          <w:szCs w:val="24"/>
        </w:rPr>
        <w:t xml:space="preserve">,   </w:t>
      </w:r>
      <w:r w:rsidRPr="0034427C">
        <w:rPr>
          <w:position w:val="-12"/>
        </w:rPr>
        <w:object w:dxaOrig="1219" w:dyaOrig="360">
          <v:shape id="_x0000_i2056" type="#_x0000_t75" style="width:61.85pt;height:18.45pt" o:ole="">
            <v:imagedata r:id="rId1804" o:title=""/>
          </v:shape>
          <o:OLEObject Type="Embed" ProgID="Equation.DSMT4" ShapeID="_x0000_i2056" DrawAspect="Content" ObjectID="_1505643438" r:id="rId1805"/>
        </w:object>
      </w:r>
      <w:r>
        <w:rPr>
          <w:rFonts w:ascii="Times New Roman" w:hAnsi="Times New Roman" w:cs="Times New Roman"/>
          <w:sz w:val="24"/>
          <w:szCs w:val="24"/>
        </w:rPr>
        <w:t>.</w:t>
      </w:r>
    </w:p>
    <w:p w:rsidR="0043522D" w:rsidRDefault="0043522D" w:rsidP="0043522D">
      <w:pPr>
        <w:spacing w:line="360" w:lineRule="auto"/>
        <w:rPr>
          <w:rFonts w:ascii="Times New Roman" w:hAnsi="Times New Roman" w:cs="Times New Roman"/>
          <w:sz w:val="24"/>
          <w:szCs w:val="24"/>
        </w:rPr>
      </w:pPr>
      <w:r w:rsidRPr="00501AD4">
        <w:rPr>
          <w:rFonts w:ascii="Times New Roman" w:hAnsi="Times New Roman" w:cs="Times New Roman"/>
          <w:sz w:val="24"/>
          <w:szCs w:val="24"/>
        </w:rPr>
        <w:t xml:space="preserve">При этом оптимизация производится по компонентам направляющего вектора  </w:t>
      </w:r>
      <w:r w:rsidRPr="00501AD4">
        <w:rPr>
          <w:position w:val="-12"/>
        </w:rPr>
        <w:object w:dxaOrig="1560" w:dyaOrig="380">
          <v:shape id="_x0000_i2057" type="#_x0000_t75" style="width:79.4pt;height:18.45pt" o:ole="">
            <v:imagedata r:id="rId1806" o:title=""/>
          </v:shape>
          <o:OLEObject Type="Embed" ProgID="Equation.DSMT4" ShapeID="_x0000_i2057" DrawAspect="Content" ObjectID="_1505643439" r:id="rId1807"/>
        </w:object>
      </w:r>
      <w:r>
        <w:rPr>
          <w:rFonts w:ascii="Times New Roman" w:hAnsi="Times New Roman" w:cs="Times New Roman"/>
          <w:sz w:val="24"/>
          <w:szCs w:val="24"/>
        </w:rPr>
        <w:t xml:space="preserve">   </w:t>
      </w:r>
      <w:r w:rsidRPr="00501AD4">
        <w:rPr>
          <w:rFonts w:ascii="Times New Roman" w:hAnsi="Times New Roman" w:cs="Times New Roman"/>
          <w:sz w:val="24"/>
          <w:szCs w:val="24"/>
        </w:rPr>
        <w:t xml:space="preserve"> и параметру  сдвига </w:t>
      </w:r>
      <w:r w:rsidRPr="00501AD4">
        <w:rPr>
          <w:position w:val="-6"/>
        </w:rPr>
        <w:object w:dxaOrig="200" w:dyaOrig="300">
          <v:shape id="_x0000_i2058" type="#_x0000_t75" style="width:11.1pt;height:15.25pt" o:ole="">
            <v:imagedata r:id="rId1808" o:title=""/>
          </v:shape>
          <o:OLEObject Type="Embed" ProgID="Equation.DSMT4" ShapeID="_x0000_i2058" DrawAspect="Content" ObjectID="_1505643440" r:id="rId1809"/>
        </w:object>
      </w:r>
      <w:r w:rsidRPr="00501AD4">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01AD4">
        <w:rPr>
          <w:rFonts w:ascii="Times New Roman" w:hAnsi="Times New Roman" w:cs="Times New Roman"/>
          <w:sz w:val="24"/>
          <w:szCs w:val="24"/>
        </w:rPr>
        <w:t xml:space="preserve">Введём обозначение:  </w:t>
      </w:r>
      <w:r w:rsidRPr="00501AD4">
        <w:rPr>
          <w:position w:val="-16"/>
        </w:rPr>
        <w:object w:dxaOrig="720" w:dyaOrig="420">
          <v:shape id="_x0000_i2059" type="#_x0000_t75" style="width:36.9pt;height:20.75pt" o:ole="">
            <v:imagedata r:id="rId1810" o:title=""/>
          </v:shape>
          <o:OLEObject Type="Embed" ProgID="Equation.DSMT4" ShapeID="_x0000_i2059" DrawAspect="Content" ObjectID="_1505643441" r:id="rId1811"/>
        </w:object>
      </w:r>
      <w:r w:rsidRPr="00501AD4">
        <w:rPr>
          <w:rFonts w:ascii="Times New Roman" w:hAnsi="Times New Roman" w:cs="Times New Roman"/>
          <w:sz w:val="24"/>
          <w:szCs w:val="24"/>
        </w:rPr>
        <w:t xml:space="preserve"> при </w:t>
      </w:r>
      <w:r w:rsidRPr="006B2D8C">
        <w:rPr>
          <w:position w:val="-16"/>
        </w:rPr>
        <w:object w:dxaOrig="1359" w:dyaOrig="460">
          <v:shape id="_x0000_i2060" type="#_x0000_t75" style="width:67.85pt;height:22.6pt" o:ole="">
            <v:imagedata r:id="rId1798" o:title=""/>
          </v:shape>
          <o:OLEObject Type="Embed" ProgID="Equation.DSMT4" ShapeID="_x0000_i2060" DrawAspect="Content" ObjectID="_1505643442" r:id="rId1812"/>
        </w:object>
      </w:r>
      <w:r w:rsidRPr="00263331">
        <w:rPr>
          <w:rFonts w:ascii="Times New Roman" w:hAnsi="Times New Roman" w:cs="Times New Roman"/>
          <w:sz w:val="24"/>
          <w:szCs w:val="24"/>
        </w:rPr>
        <w:t xml:space="preserve"> </w:t>
      </w:r>
      <w:r w:rsidRPr="00501AD4">
        <w:rPr>
          <w:rFonts w:ascii="Times New Roman" w:hAnsi="Times New Roman" w:cs="Times New Roman"/>
          <w:sz w:val="24"/>
          <w:szCs w:val="24"/>
        </w:rPr>
        <w:t xml:space="preserve"> и</w:t>
      </w:r>
      <w:r w:rsidRPr="00263331">
        <w:rPr>
          <w:rFonts w:ascii="Times New Roman" w:hAnsi="Times New Roman" w:cs="Times New Roman"/>
          <w:sz w:val="24"/>
          <w:szCs w:val="24"/>
        </w:rPr>
        <w:t xml:space="preserve">   </w:t>
      </w:r>
      <w:r w:rsidRPr="006B2D8C">
        <w:rPr>
          <w:position w:val="-16"/>
        </w:rPr>
        <w:object w:dxaOrig="1400" w:dyaOrig="460">
          <v:shape id="_x0000_i2061" type="#_x0000_t75" style="width:71.1pt;height:22.6pt" o:ole="">
            <v:imagedata r:id="rId1802" o:title=""/>
          </v:shape>
          <o:OLEObject Type="Embed" ProgID="Equation.DSMT4" ShapeID="_x0000_i2061" DrawAspect="Content" ObjectID="_1505643443" r:id="rId1813"/>
        </w:object>
      </w:r>
      <w:r w:rsidRPr="00263331">
        <w:rPr>
          <w:rFonts w:ascii="Times New Roman" w:hAnsi="Times New Roman" w:cs="Times New Roman"/>
          <w:sz w:val="24"/>
          <w:szCs w:val="24"/>
        </w:rPr>
        <w:t>.</w:t>
      </w:r>
      <w:r w:rsidRPr="00501AD4">
        <w:rPr>
          <w:rFonts w:ascii="Times New Roman" w:hAnsi="Times New Roman" w:cs="Times New Roman"/>
          <w:sz w:val="24"/>
          <w:szCs w:val="24"/>
        </w:rPr>
        <w:t xml:space="preserve"> </w:t>
      </w:r>
      <w:r>
        <w:rPr>
          <w:rFonts w:ascii="Times New Roman" w:hAnsi="Times New Roman" w:cs="Times New Roman"/>
          <w:sz w:val="24"/>
          <w:szCs w:val="24"/>
        </w:rPr>
        <w:t xml:space="preserve">Учитывая, функция </w:t>
      </w:r>
      <w:r w:rsidRPr="002E12BC">
        <w:rPr>
          <w:position w:val="-32"/>
        </w:rPr>
        <w:object w:dxaOrig="420" w:dyaOrig="760">
          <v:shape id="_x0000_i2062" type="#_x0000_t75" style="width:20.75pt;height:37.85pt" o:ole="">
            <v:imagedata r:id="rId1814" o:title=""/>
          </v:shape>
          <o:OLEObject Type="Embed" ProgID="Equation.DSMT4" ShapeID="_x0000_i2062" DrawAspect="Content" ObjectID="_1505643444" r:id="rId1815"/>
        </w:object>
      </w:r>
      <w:r>
        <w:rPr>
          <w:rFonts w:ascii="Times New Roman" w:hAnsi="Times New Roman" w:cs="Times New Roman"/>
          <w:sz w:val="24"/>
          <w:szCs w:val="24"/>
        </w:rPr>
        <w:t xml:space="preserve"> монотонно возрастает с уменьшением  </w:t>
      </w:r>
      <w:r w:rsidRPr="002E12BC">
        <w:rPr>
          <w:position w:val="-32"/>
        </w:rPr>
        <w:object w:dxaOrig="660" w:dyaOrig="780">
          <v:shape id="_x0000_i2063" type="#_x0000_t75" style="width:33.7pt;height:38.3pt" o:ole="">
            <v:imagedata r:id="rId1816" o:title=""/>
          </v:shape>
          <o:OLEObject Type="Embed" ProgID="Equation.DSMT4" ShapeID="_x0000_i2063" DrawAspect="Content" ObjectID="_1505643445" r:id="rId1817"/>
        </w:object>
      </w:r>
      <w:r>
        <w:rPr>
          <w:rFonts w:ascii="Times New Roman" w:hAnsi="Times New Roman" w:cs="Times New Roman"/>
          <w:sz w:val="24"/>
          <w:szCs w:val="24"/>
        </w:rPr>
        <w:t>,</w:t>
      </w:r>
      <w:r w:rsidRPr="00263331">
        <w:rPr>
          <w:rFonts w:ascii="Times New Roman" w:hAnsi="Times New Roman" w:cs="Times New Roman"/>
          <w:sz w:val="24"/>
          <w:szCs w:val="24"/>
        </w:rPr>
        <w:t xml:space="preserve"> </w:t>
      </w:r>
      <w:r>
        <w:rPr>
          <w:rFonts w:ascii="Times New Roman" w:hAnsi="Times New Roman" w:cs="Times New Roman"/>
          <w:sz w:val="24"/>
          <w:szCs w:val="24"/>
        </w:rPr>
        <w:t xml:space="preserve">переходим от задачи (3) к задаче </w:t>
      </w:r>
    </w:p>
    <w:p w:rsidR="0043522D" w:rsidRDefault="0043522D" w:rsidP="0043522D">
      <w:pPr>
        <w:spacing w:line="360" w:lineRule="auto"/>
        <w:rPr>
          <w:rFonts w:ascii="Times New Roman" w:hAnsi="Times New Roman" w:cs="Times New Roman"/>
          <w:sz w:val="24"/>
          <w:szCs w:val="24"/>
        </w:rPr>
      </w:pPr>
      <w:r>
        <w:rPr>
          <w:position w:val="-32"/>
        </w:rPr>
        <w:t xml:space="preserve">                                                                </w:t>
      </w:r>
      <w:r w:rsidRPr="002E12BC">
        <w:rPr>
          <w:position w:val="-32"/>
        </w:rPr>
        <w:object w:dxaOrig="1700" w:dyaOrig="780">
          <v:shape id="_x0000_i2064" type="#_x0000_t75" style="width:86.3pt;height:38.3pt" o:ole="">
            <v:imagedata r:id="rId1818" o:title=""/>
          </v:shape>
          <o:OLEObject Type="Embed" ProgID="Equation.DSMT4" ShapeID="_x0000_i2064" DrawAspect="Content" ObjectID="_1505643446" r:id="rId1819"/>
        </w:object>
      </w:r>
      <w:r>
        <w:rPr>
          <w:rFonts w:ascii="Times New Roman" w:hAnsi="Times New Roman" w:cs="Times New Roman"/>
          <w:sz w:val="24"/>
          <w:szCs w:val="24"/>
        </w:rPr>
        <w:t xml:space="preserve">                                                  (4)</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B2D8C">
        <w:rPr>
          <w:position w:val="-16"/>
        </w:rPr>
        <w:object w:dxaOrig="1680" w:dyaOrig="460">
          <v:shape id="_x0000_i2065" type="#_x0000_t75" style="width:84.45pt;height:22.6pt" o:ole="">
            <v:imagedata r:id="rId1820" o:title=""/>
          </v:shape>
          <o:OLEObject Type="Embed" ProgID="Equation.DSMT4" ShapeID="_x0000_i2065" DrawAspect="Content" ObjectID="_1505643447" r:id="rId1821"/>
        </w:object>
      </w:r>
      <w:r>
        <w:rPr>
          <w:rFonts w:ascii="Times New Roman" w:hAnsi="Times New Roman" w:cs="Times New Roman"/>
          <w:sz w:val="24"/>
          <w:szCs w:val="24"/>
        </w:rPr>
        <w:t xml:space="preserve"> , </w:t>
      </w:r>
      <w:r w:rsidRPr="0034427C">
        <w:rPr>
          <w:position w:val="-12"/>
        </w:rPr>
        <w:object w:dxaOrig="1219" w:dyaOrig="360">
          <v:shape id="_x0000_i2066" type="#_x0000_t75" style="width:61.85pt;height:18.45pt" o:ole="">
            <v:imagedata r:id="rId1804" o:title=""/>
          </v:shape>
          <o:OLEObject Type="Embed" ProgID="Equation.DSMT4" ShapeID="_x0000_i2066" DrawAspect="Content" ObjectID="_1505643448" r:id="rId1822"/>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Задача (4) относится к хорошо изученному классу задач квадратичного программирования. </w:t>
      </w:r>
    </w:p>
    <w:p w:rsidR="0043522D" w:rsidRDefault="0043522D" w:rsidP="0043522D">
      <w:pPr>
        <w:spacing w:line="360" w:lineRule="auto"/>
        <w:jc w:val="both"/>
        <w:rPr>
          <w:rFonts w:ascii="Times New Roman" w:hAnsi="Times New Roman" w:cs="Times New Roman"/>
          <w:sz w:val="24"/>
          <w:szCs w:val="24"/>
        </w:rPr>
      </w:pPr>
      <w:r w:rsidRPr="00F06ADE">
        <w:rPr>
          <w:rFonts w:ascii="Times New Roman" w:hAnsi="Times New Roman" w:cs="Times New Roman"/>
          <w:b/>
          <w:sz w:val="24"/>
          <w:szCs w:val="24"/>
        </w:rPr>
        <w:lastRenderedPageBreak/>
        <w:t xml:space="preserve"> </w:t>
      </w:r>
      <w:r w:rsidRPr="00524D9E">
        <w:rPr>
          <w:rFonts w:ascii="Times New Roman" w:hAnsi="Times New Roman" w:cs="Times New Roman"/>
          <w:b/>
          <w:i/>
          <w:sz w:val="24"/>
          <w:szCs w:val="24"/>
        </w:rPr>
        <w:t>Решение задачи квадратичного программирования</w:t>
      </w:r>
      <w:r w:rsidRPr="00F06ADE">
        <w:rPr>
          <w:rFonts w:ascii="Times New Roman" w:hAnsi="Times New Roman" w:cs="Times New Roman"/>
          <w:b/>
          <w:sz w:val="24"/>
          <w:szCs w:val="24"/>
        </w:rPr>
        <w:t>.</w:t>
      </w:r>
      <w:r>
        <w:rPr>
          <w:rFonts w:ascii="Times New Roman" w:hAnsi="Times New Roman" w:cs="Times New Roman"/>
          <w:b/>
          <w:sz w:val="24"/>
          <w:szCs w:val="24"/>
        </w:rPr>
        <w:t xml:space="preserve"> </w:t>
      </w:r>
      <w:r w:rsidRPr="00A80578">
        <w:rPr>
          <w:rFonts w:ascii="Times New Roman" w:hAnsi="Times New Roman" w:cs="Times New Roman"/>
          <w:sz w:val="24"/>
          <w:szCs w:val="24"/>
        </w:rPr>
        <w:t xml:space="preserve">Важным инструментом </w:t>
      </w:r>
      <w:r>
        <w:rPr>
          <w:rFonts w:ascii="Times New Roman" w:hAnsi="Times New Roman" w:cs="Times New Roman"/>
          <w:sz w:val="24"/>
          <w:szCs w:val="24"/>
        </w:rPr>
        <w:t xml:space="preserve">исследования экстремальных значений оптимизируемых функций при ограничениях является </w:t>
      </w:r>
      <w:r w:rsidRPr="00525C04">
        <w:rPr>
          <w:rFonts w:ascii="Times New Roman" w:hAnsi="Times New Roman" w:cs="Times New Roman"/>
          <w:sz w:val="24"/>
          <w:szCs w:val="24"/>
        </w:rPr>
        <w:t xml:space="preserve"> </w:t>
      </w:r>
      <w:r>
        <w:rPr>
          <w:rFonts w:ascii="Times New Roman" w:hAnsi="Times New Roman" w:cs="Times New Roman"/>
          <w:sz w:val="24"/>
          <w:szCs w:val="24"/>
        </w:rPr>
        <w:t xml:space="preserve">функция Лагранжа или </w:t>
      </w:r>
      <w:proofErr w:type="spellStart"/>
      <w:r>
        <w:rPr>
          <w:rFonts w:ascii="Times New Roman" w:hAnsi="Times New Roman" w:cs="Times New Roman"/>
          <w:sz w:val="24"/>
          <w:szCs w:val="24"/>
        </w:rPr>
        <w:t>лагранжиан</w:t>
      </w:r>
      <w:proofErr w:type="spellEnd"/>
      <w:r>
        <w:rPr>
          <w:rFonts w:ascii="Times New Roman" w:hAnsi="Times New Roman" w:cs="Times New Roman"/>
          <w:sz w:val="24"/>
          <w:szCs w:val="24"/>
        </w:rPr>
        <w:t>, который для задачи (4) записывается в виде</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61BEF">
        <w:rPr>
          <w:position w:val="-36"/>
        </w:rPr>
        <w:object w:dxaOrig="4700" w:dyaOrig="820">
          <v:shape id="_x0000_i2067" type="#_x0000_t75" style="width:236.75pt;height:40.15pt" o:ole="">
            <v:imagedata r:id="rId1823" o:title=""/>
          </v:shape>
          <o:OLEObject Type="Embed" ProgID="Equation.DSMT4" ShapeID="_x0000_i2067" DrawAspect="Content" ObjectID="_1505643449" r:id="rId1824"/>
        </w:object>
      </w:r>
      <w:r>
        <w:rPr>
          <w:rFonts w:ascii="Times New Roman" w:hAnsi="Times New Roman" w:cs="Times New Roman"/>
          <w:sz w:val="24"/>
          <w:szCs w:val="24"/>
        </w:rPr>
        <w:t>,</w:t>
      </w:r>
      <w:r w:rsidRPr="00A80578">
        <w:rPr>
          <w:rFonts w:ascii="Times New Roman" w:hAnsi="Times New Roman" w:cs="Times New Roman"/>
          <w:sz w:val="24"/>
          <w:szCs w:val="24"/>
        </w:rPr>
        <w:t xml:space="preserve"> </w:t>
      </w:r>
    </w:p>
    <w:p w:rsidR="0043522D" w:rsidRPr="00A80578"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где  </w:t>
      </w:r>
      <w:r w:rsidRPr="00914F48">
        <w:rPr>
          <w:position w:val="-12"/>
        </w:rPr>
        <w:object w:dxaOrig="1280" w:dyaOrig="420">
          <v:shape id="_x0000_i2068" type="#_x0000_t75" style="width:64.6pt;height:19.4pt" o:ole="">
            <v:imagedata r:id="rId1825" o:title=""/>
          </v:shape>
          <o:OLEObject Type="Embed" ProgID="Equation.DSMT4" ShapeID="_x0000_i2068" DrawAspect="Content" ObjectID="_1505643450" r:id="rId1826"/>
        </w:object>
      </w:r>
      <w:r>
        <w:rPr>
          <w:rFonts w:ascii="Times New Roman" w:hAnsi="Times New Roman" w:cs="Times New Roman"/>
          <w:sz w:val="24"/>
          <w:szCs w:val="24"/>
        </w:rPr>
        <w:t>являются неотрицательными вещественными, которые называются множителями Лагранжа.</w:t>
      </w:r>
    </w:p>
    <w:p w:rsidR="0043522D" w:rsidRDefault="0043522D" w:rsidP="0043522D">
      <w:pPr>
        <w:spacing w:line="360" w:lineRule="auto"/>
        <w:jc w:val="both"/>
        <w:rPr>
          <w:rFonts w:ascii="Times New Roman" w:hAnsi="Times New Roman" w:cs="Times New Roman"/>
          <w:sz w:val="24"/>
          <w:szCs w:val="24"/>
        </w:rPr>
      </w:pPr>
      <w:r w:rsidRPr="00914F48">
        <w:rPr>
          <w:rFonts w:ascii="Times New Roman" w:hAnsi="Times New Roman" w:cs="Times New Roman"/>
          <w:sz w:val="24"/>
          <w:szCs w:val="24"/>
        </w:rPr>
        <w:t xml:space="preserve">Из известной теоремы </w:t>
      </w:r>
      <w:proofErr w:type="spellStart"/>
      <w:r w:rsidRPr="00914F48">
        <w:rPr>
          <w:rFonts w:ascii="Times New Roman" w:hAnsi="Times New Roman" w:cs="Times New Roman"/>
          <w:sz w:val="24"/>
          <w:szCs w:val="24"/>
        </w:rPr>
        <w:t>Каруша</w:t>
      </w:r>
      <w:proofErr w:type="spellEnd"/>
      <w:r w:rsidRPr="00914F48">
        <w:rPr>
          <w:rFonts w:ascii="Times New Roman" w:hAnsi="Times New Roman" w:cs="Times New Roman"/>
          <w:sz w:val="24"/>
          <w:szCs w:val="24"/>
        </w:rPr>
        <w:t>-Куна-</w:t>
      </w:r>
      <w:proofErr w:type="spellStart"/>
      <w:r w:rsidRPr="00914F48">
        <w:rPr>
          <w:rFonts w:ascii="Times New Roman" w:hAnsi="Times New Roman" w:cs="Times New Roman"/>
          <w:sz w:val="24"/>
          <w:szCs w:val="24"/>
        </w:rPr>
        <w:t>Такера</w:t>
      </w:r>
      <w:proofErr w:type="spellEnd"/>
      <w:r w:rsidRPr="00914F48">
        <w:rPr>
          <w:rFonts w:ascii="Times New Roman" w:hAnsi="Times New Roman" w:cs="Times New Roman"/>
          <w:sz w:val="24"/>
          <w:szCs w:val="24"/>
        </w:rPr>
        <w:t xml:space="preserve"> (ККТ) следует, что для точки  </w:t>
      </w:r>
      <w:r w:rsidRPr="00914F48">
        <w:rPr>
          <w:position w:val="-12"/>
        </w:rPr>
        <w:object w:dxaOrig="820" w:dyaOrig="420">
          <v:shape id="_x0000_i2069" type="#_x0000_t75" style="width:41.1pt;height:19.4pt" o:ole="">
            <v:imagedata r:id="rId1827" o:title=""/>
          </v:shape>
          <o:OLEObject Type="Embed" ProgID="Equation.DSMT4" ShapeID="_x0000_i2069" DrawAspect="Content" ObjectID="_1505643451" r:id="rId1828"/>
        </w:object>
      </w:r>
      <w:r w:rsidRPr="00914F48">
        <w:rPr>
          <w:rFonts w:ascii="Times New Roman" w:hAnsi="Times New Roman" w:cs="Times New Roman"/>
          <w:sz w:val="24"/>
          <w:szCs w:val="24"/>
        </w:rPr>
        <w:t xml:space="preserve">, в которой </w:t>
      </w:r>
      <w:r>
        <w:rPr>
          <w:rFonts w:ascii="Times New Roman" w:hAnsi="Times New Roman" w:cs="Times New Roman"/>
          <w:sz w:val="24"/>
          <w:szCs w:val="24"/>
        </w:rPr>
        <w:t xml:space="preserve"> функция</w:t>
      </w:r>
      <w:r w:rsidRPr="00914F48">
        <w:rPr>
          <w:rFonts w:ascii="Times New Roman" w:hAnsi="Times New Roman" w:cs="Times New Roman"/>
          <w:sz w:val="24"/>
          <w:szCs w:val="24"/>
        </w:rPr>
        <w:t xml:space="preserve"> </w:t>
      </w:r>
      <w:r w:rsidRPr="00914F48">
        <w:rPr>
          <w:position w:val="-32"/>
        </w:rPr>
        <w:object w:dxaOrig="859" w:dyaOrig="780">
          <v:shape id="_x0000_i2070" type="#_x0000_t75" style="width:43.4pt;height:38.3pt" o:ole="">
            <v:imagedata r:id="rId1829" o:title=""/>
          </v:shape>
          <o:OLEObject Type="Embed" ProgID="Equation.DSMT4" ShapeID="_x0000_i2070" DrawAspect="Content" ObjectID="_1505643452" r:id="rId1830"/>
        </w:object>
      </w:r>
      <w:r w:rsidRPr="00914F48">
        <w:rPr>
          <w:rFonts w:ascii="Times New Roman" w:hAnsi="Times New Roman" w:cs="Times New Roman"/>
          <w:sz w:val="24"/>
          <w:szCs w:val="24"/>
        </w:rPr>
        <w:t xml:space="preserve">    достигает своего минимума при  ограничениях задачи  (4), и некоторого вектора </w:t>
      </w:r>
      <w:r>
        <w:rPr>
          <w:rFonts w:ascii="Times New Roman" w:hAnsi="Times New Roman" w:cs="Times New Roman"/>
          <w:sz w:val="24"/>
          <w:szCs w:val="24"/>
        </w:rPr>
        <w:t xml:space="preserve">значений </w:t>
      </w:r>
      <w:r w:rsidRPr="00914F48">
        <w:rPr>
          <w:rFonts w:ascii="Times New Roman" w:hAnsi="Times New Roman" w:cs="Times New Roman"/>
          <w:sz w:val="24"/>
          <w:szCs w:val="24"/>
        </w:rPr>
        <w:t xml:space="preserve">неотрицательных множителей Лагранжа </w:t>
      </w:r>
      <w:r>
        <w:rPr>
          <w:rFonts w:ascii="Times New Roman" w:hAnsi="Times New Roman" w:cs="Times New Roman"/>
          <w:sz w:val="24"/>
          <w:szCs w:val="24"/>
        </w:rPr>
        <w:t xml:space="preserve"> </w:t>
      </w:r>
      <w:r w:rsidRPr="00914F48">
        <w:rPr>
          <w:position w:val="-12"/>
        </w:rPr>
        <w:object w:dxaOrig="1800" w:dyaOrig="420">
          <v:shape id="_x0000_i2071" type="#_x0000_t75" style="width:90.45pt;height:19.4pt" o:ole="">
            <v:imagedata r:id="rId1831" o:title=""/>
          </v:shape>
          <o:OLEObject Type="Embed" ProgID="Equation.DSMT4" ShapeID="_x0000_i2071" DrawAspect="Content" ObjectID="_1505643453" r:id="rId1832"/>
        </w:object>
      </w:r>
      <w:r w:rsidRPr="00914F48">
        <w:rPr>
          <w:rFonts w:ascii="Times New Roman" w:hAnsi="Times New Roman" w:cs="Times New Roman"/>
          <w:sz w:val="24"/>
          <w:szCs w:val="24"/>
        </w:rPr>
        <w:t xml:space="preserve">     соблюдаются условия стационарности  </w:t>
      </w:r>
      <w:proofErr w:type="spellStart"/>
      <w:r w:rsidRPr="00914F48">
        <w:rPr>
          <w:rFonts w:ascii="Times New Roman" w:hAnsi="Times New Roman" w:cs="Times New Roman"/>
          <w:sz w:val="24"/>
          <w:szCs w:val="24"/>
        </w:rPr>
        <w:t>лагранжиана</w:t>
      </w:r>
      <w:proofErr w:type="spellEnd"/>
      <w:r>
        <w:rPr>
          <w:rFonts w:ascii="Times New Roman" w:hAnsi="Times New Roman" w:cs="Times New Roman"/>
          <w:sz w:val="24"/>
          <w:szCs w:val="24"/>
        </w:rPr>
        <w:t xml:space="preserve">   </w:t>
      </w:r>
      <w:r w:rsidRPr="00A80578">
        <w:rPr>
          <w:position w:val="-12"/>
        </w:rPr>
        <w:object w:dxaOrig="1060" w:dyaOrig="360">
          <v:shape id="_x0000_i2072" type="#_x0000_t75" style="width:53.55pt;height:17.55pt" o:ole="">
            <v:imagedata r:id="rId1833" o:title=""/>
          </v:shape>
          <o:OLEObject Type="Embed" ProgID="Equation.DSMT4" ShapeID="_x0000_i2072" DrawAspect="Content" ObjectID="_1505643454" r:id="rId1834"/>
        </w:object>
      </w:r>
      <w:r>
        <w:rPr>
          <w:rFonts w:ascii="Times New Roman" w:hAnsi="Times New Roman" w:cs="Times New Roman"/>
          <w:sz w:val="24"/>
          <w:szCs w:val="24"/>
        </w:rPr>
        <w:t xml:space="preserve">  по переменным  </w:t>
      </w:r>
      <w:r w:rsidRPr="00914F48">
        <w:rPr>
          <w:position w:val="-12"/>
        </w:rPr>
        <w:object w:dxaOrig="620" w:dyaOrig="360">
          <v:shape id="_x0000_i2073" type="#_x0000_t75" style="width:30.9pt;height:17.55pt" o:ole="">
            <v:imagedata r:id="rId1835" o:title=""/>
          </v:shape>
          <o:OLEObject Type="Embed" ProgID="Equation.DSMT4" ShapeID="_x0000_i2073" DrawAspect="Content" ObjectID="_1505643455" r:id="rId1836"/>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sidRPr="003C7FC6">
        <w:rPr>
          <w:rFonts w:ascii="Times New Roman" w:hAnsi="Times New Roman" w:cs="Times New Roman"/>
          <w:sz w:val="24"/>
          <w:szCs w:val="24"/>
        </w:rPr>
        <w:t>Также из теоремы ККТ следу</w:t>
      </w:r>
      <w:r>
        <w:rPr>
          <w:rFonts w:ascii="Times New Roman" w:hAnsi="Times New Roman" w:cs="Times New Roman"/>
          <w:sz w:val="24"/>
          <w:szCs w:val="24"/>
        </w:rPr>
        <w:t xml:space="preserve">ет необходимость  выполнения </w:t>
      </w:r>
      <w:r w:rsidRPr="003C7FC6">
        <w:rPr>
          <w:rFonts w:ascii="Times New Roman" w:hAnsi="Times New Roman" w:cs="Times New Roman"/>
          <w:sz w:val="24"/>
          <w:szCs w:val="24"/>
        </w:rPr>
        <w:t xml:space="preserve"> </w:t>
      </w:r>
      <w:r w:rsidRPr="009E1C27">
        <w:rPr>
          <w:position w:val="-6"/>
        </w:rPr>
        <w:object w:dxaOrig="279" w:dyaOrig="240">
          <v:shape id="_x0000_i2074" type="#_x0000_t75" style="width:14.3pt;height:12.45pt" o:ole="">
            <v:imagedata r:id="rId1837" o:title=""/>
          </v:shape>
          <o:OLEObject Type="Embed" ProgID="Equation.DSMT4" ShapeID="_x0000_i2074" DrawAspect="Content" ObjectID="_1505643456" r:id="rId1838"/>
        </w:object>
      </w:r>
      <w:r>
        <w:rPr>
          <w:position w:val="-16"/>
        </w:rPr>
        <w:t xml:space="preserve"> </w:t>
      </w:r>
      <w:r w:rsidRPr="003C7FC6">
        <w:rPr>
          <w:rFonts w:ascii="Times New Roman" w:hAnsi="Times New Roman" w:cs="Times New Roman"/>
          <w:sz w:val="24"/>
          <w:szCs w:val="24"/>
        </w:rPr>
        <w:t xml:space="preserve">равенств, которые носят название условий дополняющей </w:t>
      </w:r>
      <w:proofErr w:type="spellStart"/>
      <w:r w:rsidRPr="003C7FC6">
        <w:rPr>
          <w:rFonts w:ascii="Times New Roman" w:hAnsi="Times New Roman" w:cs="Times New Roman"/>
          <w:sz w:val="24"/>
          <w:szCs w:val="24"/>
        </w:rPr>
        <w:t>нежёсткости</w:t>
      </w:r>
      <w:proofErr w:type="spellEnd"/>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position w:val="-16"/>
        </w:rPr>
        <w:t xml:space="preserve">                                   </w:t>
      </w:r>
      <w:r w:rsidRPr="006B2D8C">
        <w:rPr>
          <w:position w:val="-16"/>
        </w:rPr>
        <w:object w:dxaOrig="2600" w:dyaOrig="460">
          <v:shape id="_x0000_i2075" type="#_x0000_t75" style="width:131.55pt;height:22.6pt" o:ole="">
            <v:imagedata r:id="rId1839" o:title=""/>
          </v:shape>
          <o:OLEObject Type="Embed" ProgID="Equation.DSMT4" ShapeID="_x0000_i2075" DrawAspect="Content" ObjectID="_1505643457" r:id="rId1840"/>
        </w:object>
      </w:r>
      <w:r>
        <w:rPr>
          <w:rFonts w:ascii="Times New Roman" w:hAnsi="Times New Roman" w:cs="Times New Roman"/>
          <w:sz w:val="24"/>
          <w:szCs w:val="24"/>
        </w:rPr>
        <w:t xml:space="preserve">,   </w:t>
      </w:r>
      <w:r w:rsidRPr="0034427C">
        <w:rPr>
          <w:position w:val="-12"/>
        </w:rPr>
        <w:object w:dxaOrig="1219" w:dyaOrig="360">
          <v:shape id="_x0000_i2076" type="#_x0000_t75" style="width:61.85pt;height:18.45pt" o:ole="">
            <v:imagedata r:id="rId1804" o:title=""/>
          </v:shape>
          <o:OLEObject Type="Embed" ProgID="Equation.DSMT4" ShapeID="_x0000_i2076" DrawAspect="Content" ObjectID="_1505643458" r:id="rId1841"/>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У</w:t>
      </w:r>
      <w:r w:rsidRPr="007E714A">
        <w:rPr>
          <w:rFonts w:ascii="Times New Roman" w:hAnsi="Times New Roman" w:cs="Times New Roman"/>
          <w:sz w:val="24"/>
          <w:szCs w:val="24"/>
        </w:rPr>
        <w:t>сл</w:t>
      </w:r>
      <w:r>
        <w:rPr>
          <w:rFonts w:ascii="Times New Roman" w:hAnsi="Times New Roman" w:cs="Times New Roman"/>
          <w:sz w:val="24"/>
          <w:szCs w:val="24"/>
        </w:rPr>
        <w:t xml:space="preserve">овия стационарности  заключаются в  выполнении  </w:t>
      </w:r>
      <w:r w:rsidRPr="009E1C27">
        <w:rPr>
          <w:position w:val="-6"/>
        </w:rPr>
        <w:object w:dxaOrig="220" w:dyaOrig="240">
          <v:shape id="_x0000_i2077" type="#_x0000_t75" style="width:11.1pt;height:12.45pt" o:ole="">
            <v:imagedata r:id="rId1842" o:title=""/>
          </v:shape>
          <o:OLEObject Type="Embed" ProgID="Equation.DSMT4" ShapeID="_x0000_i2077" DrawAspect="Content" ObjectID="_1505643459" r:id="rId1843"/>
        </w:object>
      </w:r>
      <w:r>
        <w:rPr>
          <w:position w:val="-16"/>
        </w:rPr>
        <w:t xml:space="preserve"> </w:t>
      </w:r>
      <w:r w:rsidRPr="003C7FC6">
        <w:rPr>
          <w:rFonts w:ascii="Times New Roman" w:hAnsi="Times New Roman" w:cs="Times New Roman"/>
          <w:sz w:val="24"/>
          <w:szCs w:val="24"/>
        </w:rPr>
        <w:t>равенств</w:t>
      </w:r>
    </w:p>
    <w:p w:rsidR="0043522D" w:rsidRDefault="0043522D" w:rsidP="0043522D">
      <w:pPr>
        <w:spacing w:line="360" w:lineRule="auto"/>
        <w:rPr>
          <w:rFonts w:ascii="Times New Roman" w:hAnsi="Times New Roman" w:cs="Times New Roman"/>
          <w:sz w:val="24"/>
          <w:szCs w:val="24"/>
        </w:rPr>
      </w:pPr>
      <w:r w:rsidRPr="001950B8">
        <w:rPr>
          <w:position w:val="-42"/>
        </w:rPr>
        <w:object w:dxaOrig="4300" w:dyaOrig="920">
          <v:shape id="_x0000_i2078" type="#_x0000_t75" style="width:3in;height:45.25pt" o:ole="">
            <v:imagedata r:id="rId1844" o:title=""/>
          </v:shape>
          <o:OLEObject Type="Embed" ProgID="Equation.DSMT4" ShapeID="_x0000_i2078" DrawAspect="Content" ObjectID="_1505643460" r:id="rId1845"/>
        </w:object>
      </w:r>
      <w:r>
        <w:rPr>
          <w:rFonts w:ascii="Times New Roman" w:hAnsi="Times New Roman" w:cs="Times New Roman"/>
          <w:sz w:val="24"/>
          <w:szCs w:val="24"/>
        </w:rPr>
        <w:t>,</w:t>
      </w:r>
      <w:r w:rsidRPr="003E5E03">
        <w:rPr>
          <w:position w:val="-10"/>
        </w:rPr>
        <w:object w:dxaOrig="1100" w:dyaOrig="340">
          <v:shape id="_x0000_i2079" type="#_x0000_t75" style="width:56.3pt;height:17.55pt" o:ole="">
            <v:imagedata r:id="rId1846" o:title=""/>
          </v:shape>
          <o:OLEObject Type="Embed" ProgID="Equation.DSMT4" ShapeID="_x0000_i2079" DrawAspect="Content" ObjectID="_1505643461" r:id="rId1847"/>
        </w:object>
      </w:r>
      <w:r>
        <w:rPr>
          <w:position w:val="-12"/>
        </w:rPr>
        <w:t xml:space="preserve">                                                      </w:t>
      </w:r>
      <w:r>
        <w:rPr>
          <w:rFonts w:ascii="Times New Roman" w:hAnsi="Times New Roman" w:cs="Times New Roman"/>
          <w:sz w:val="24"/>
          <w:szCs w:val="24"/>
        </w:rPr>
        <w:t xml:space="preserve"> (5)</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В векторной форме система (5) принимает вид</w:t>
      </w:r>
    </w:p>
    <w:p w:rsidR="0043522D" w:rsidRDefault="0043522D" w:rsidP="0043522D">
      <w:pPr>
        <w:spacing w:line="360" w:lineRule="auto"/>
        <w:rPr>
          <w:rFonts w:ascii="Times New Roman" w:hAnsi="Times New Roman" w:cs="Times New Roman"/>
          <w:sz w:val="24"/>
          <w:szCs w:val="24"/>
        </w:rPr>
      </w:pPr>
      <w:r>
        <w:rPr>
          <w:position w:val="-16"/>
        </w:rPr>
        <w:t xml:space="preserve">                                                </w:t>
      </w:r>
      <w:r w:rsidRPr="00D1110F">
        <w:rPr>
          <w:position w:val="-36"/>
        </w:rPr>
        <w:object w:dxaOrig="2079" w:dyaOrig="820">
          <v:shape id="_x0000_i2080" type="#_x0000_t75" style="width:105.7pt;height:40.15pt" o:ole="">
            <v:imagedata r:id="rId1848" o:title=""/>
          </v:shape>
          <o:OLEObject Type="Embed" ProgID="Equation.DSMT4" ShapeID="_x0000_i2080" DrawAspect="Content" ObjectID="_1505643462" r:id="rId1849"/>
        </w:object>
      </w:r>
      <w:r>
        <w:rPr>
          <w:rFonts w:ascii="Times New Roman" w:hAnsi="Times New Roman" w:cs="Times New Roman"/>
          <w:sz w:val="24"/>
          <w:szCs w:val="24"/>
        </w:rPr>
        <w:t>.</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Из условия стационарности также следует выполнение равенства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3540" w:dyaOrig="820">
          <v:shape id="_x0000_i2081" type="#_x0000_t75" style="width:178.6pt;height:40.15pt" o:ole="">
            <v:imagedata r:id="rId1850" o:title=""/>
          </v:shape>
          <o:OLEObject Type="Embed" ProgID="Equation.DSMT4" ShapeID="_x0000_i2081" DrawAspect="Content" ObjectID="_1505643463" r:id="rId1851"/>
        </w:object>
      </w:r>
      <w:r>
        <w:rPr>
          <w:rFonts w:ascii="Times New Roman" w:hAnsi="Times New Roman" w:cs="Times New Roman"/>
          <w:sz w:val="24"/>
          <w:szCs w:val="24"/>
        </w:rPr>
        <w:t xml:space="preserve">                                                                           (6)</w:t>
      </w:r>
    </w:p>
    <w:p w:rsidR="0043522D" w:rsidRPr="006D70BC" w:rsidRDefault="0043522D" w:rsidP="0043522D">
      <w:pPr>
        <w:spacing w:line="360" w:lineRule="auto"/>
        <w:rPr>
          <w:rFonts w:ascii="Times New Roman" w:hAnsi="Times New Roman" w:cs="Times New Roman"/>
          <w:b/>
          <w:sz w:val="24"/>
          <w:szCs w:val="24"/>
        </w:rPr>
      </w:pPr>
      <w:r>
        <w:rPr>
          <w:rFonts w:ascii="Times New Roman" w:hAnsi="Times New Roman" w:cs="Times New Roman"/>
          <w:sz w:val="24"/>
          <w:szCs w:val="24"/>
        </w:rPr>
        <w:lastRenderedPageBreak/>
        <w:t xml:space="preserve">Условия стационарности (5,6) для </w:t>
      </w:r>
      <w:proofErr w:type="spellStart"/>
      <w:r>
        <w:rPr>
          <w:rFonts w:ascii="Times New Roman" w:hAnsi="Times New Roman" w:cs="Times New Roman"/>
          <w:sz w:val="24"/>
          <w:szCs w:val="24"/>
        </w:rPr>
        <w:t>лагранжиана</w:t>
      </w:r>
      <w:proofErr w:type="spellEnd"/>
      <w:r>
        <w:rPr>
          <w:rFonts w:ascii="Times New Roman" w:hAnsi="Times New Roman" w:cs="Times New Roman"/>
          <w:sz w:val="24"/>
          <w:szCs w:val="24"/>
        </w:rPr>
        <w:t xml:space="preserve"> </w:t>
      </w:r>
      <w:r w:rsidRPr="003540C5">
        <w:rPr>
          <w:position w:val="-12"/>
        </w:rPr>
        <w:object w:dxaOrig="1060" w:dyaOrig="360">
          <v:shape id="_x0000_i2082" type="#_x0000_t75" style="width:53.55pt;height:17.55pt" o:ole="">
            <v:imagedata r:id="rId1852" o:title=""/>
          </v:shape>
          <o:OLEObject Type="Embed" ProgID="Equation.DSMT4" ShapeID="_x0000_i2082" DrawAspect="Content" ObjectID="_1505643464" r:id="rId1853"/>
        </w:object>
      </w:r>
      <w:r>
        <w:rPr>
          <w:rFonts w:ascii="Times New Roman" w:hAnsi="Times New Roman" w:cs="Times New Roman"/>
          <w:sz w:val="24"/>
          <w:szCs w:val="24"/>
        </w:rPr>
        <w:t xml:space="preserve"> являются необходимыми условиями экстремума при ограничениях задачи (4).   </w:t>
      </w:r>
    </w:p>
    <w:p w:rsidR="0043522D" w:rsidRDefault="0043522D" w:rsidP="0043522D">
      <w:pPr>
        <w:spacing w:line="360" w:lineRule="auto"/>
        <w:jc w:val="both"/>
        <w:rPr>
          <w:rFonts w:ascii="Times New Roman" w:hAnsi="Times New Roman" w:cs="Times New Roman"/>
          <w:sz w:val="24"/>
          <w:szCs w:val="24"/>
        </w:rPr>
      </w:pPr>
      <w:r w:rsidRPr="00524D9E">
        <w:rPr>
          <w:rFonts w:ascii="Times New Roman" w:hAnsi="Times New Roman" w:cs="Times New Roman"/>
          <w:b/>
          <w:i/>
          <w:sz w:val="24"/>
          <w:szCs w:val="24"/>
        </w:rPr>
        <w:t>Поиск оптимальных значений множителей Лагранжа</w:t>
      </w:r>
      <w:r w:rsidRPr="003C6BD9">
        <w:rPr>
          <w:rFonts w:ascii="Times New Roman" w:hAnsi="Times New Roman" w:cs="Times New Roman"/>
          <w:b/>
          <w:sz w:val="28"/>
          <w:szCs w:val="28"/>
        </w:rPr>
        <w:t xml:space="preserve">. </w:t>
      </w:r>
      <w:r>
        <w:rPr>
          <w:rFonts w:ascii="Times New Roman" w:hAnsi="Times New Roman" w:cs="Times New Roman"/>
          <w:sz w:val="24"/>
          <w:szCs w:val="24"/>
        </w:rPr>
        <w:t xml:space="preserve">Предположим, что     </w:t>
      </w:r>
      <w:r w:rsidRPr="003540C5">
        <w:rPr>
          <w:position w:val="-12"/>
        </w:rPr>
        <w:object w:dxaOrig="999" w:dyaOrig="380">
          <v:shape id="_x0000_i2083" type="#_x0000_t75" style="width:50.3pt;height:18.45pt" o:ole="">
            <v:imagedata r:id="rId1854" o:title=""/>
          </v:shape>
          <o:OLEObject Type="Embed" ProgID="Equation.DSMT4" ShapeID="_x0000_i2083" DrawAspect="Content" ObjectID="_1505643465" r:id="rId1855"/>
        </w:object>
      </w:r>
      <w:r>
        <w:rPr>
          <w:rFonts w:ascii="Times New Roman" w:hAnsi="Times New Roman" w:cs="Times New Roman"/>
          <w:sz w:val="24"/>
          <w:szCs w:val="24"/>
        </w:rPr>
        <w:t>является некоторой точкой, в которой  соблюдаются условия стационарности и соблюдаются ограничения задачи (4).</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Нетрудно показать, воспользовавшись уравнениями (5,6), что </w:t>
      </w:r>
      <w:proofErr w:type="spellStart"/>
      <w:r>
        <w:rPr>
          <w:rFonts w:ascii="Times New Roman" w:hAnsi="Times New Roman" w:cs="Times New Roman"/>
          <w:sz w:val="24"/>
          <w:szCs w:val="24"/>
        </w:rPr>
        <w:t>лагранжиан</w:t>
      </w:r>
      <w:proofErr w:type="spellEnd"/>
      <w:r>
        <w:rPr>
          <w:rFonts w:ascii="Times New Roman" w:hAnsi="Times New Roman" w:cs="Times New Roman"/>
          <w:sz w:val="24"/>
          <w:szCs w:val="24"/>
        </w:rPr>
        <w:t xml:space="preserve"> в точке </w:t>
      </w:r>
      <w:r w:rsidRPr="003540C5">
        <w:rPr>
          <w:position w:val="-12"/>
        </w:rPr>
        <w:object w:dxaOrig="999" w:dyaOrig="380">
          <v:shape id="_x0000_i2084" type="#_x0000_t75" style="width:50.3pt;height:18.45pt" o:ole="">
            <v:imagedata r:id="rId1854" o:title=""/>
          </v:shape>
          <o:OLEObject Type="Embed" ProgID="Equation.DSMT4" ShapeID="_x0000_i2084" DrawAspect="Content" ObjectID="_1505643466" r:id="rId1856"/>
        </w:object>
      </w:r>
      <w:r>
        <w:rPr>
          <w:rFonts w:ascii="Times New Roman" w:hAnsi="Times New Roman" w:cs="Times New Roman"/>
          <w:sz w:val="24"/>
          <w:szCs w:val="24"/>
        </w:rPr>
        <w:t xml:space="preserve">может быть записан в виде   </w:t>
      </w:r>
      <w:r w:rsidRPr="00E84482">
        <w:rPr>
          <w:position w:val="-36"/>
        </w:rPr>
        <w:object w:dxaOrig="5899" w:dyaOrig="820">
          <v:shape id="_x0000_i2085" type="#_x0000_t75" style="width:298.15pt;height:40.15pt" o:ole="">
            <v:imagedata r:id="rId1857" o:title=""/>
          </v:shape>
          <o:OLEObject Type="Embed" ProgID="Equation.DSMT4" ShapeID="_x0000_i2085" DrawAspect="Content" ObjectID="_1505643467" r:id="rId1858"/>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Отметим, что в силу  соблюдения ограничений  задачи (4)</w:t>
      </w:r>
      <w:r>
        <w:rPr>
          <w:position w:val="-16"/>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rPr>
        <w:t>неотрицательности</w:t>
      </w:r>
      <w:proofErr w:type="spellEnd"/>
      <w:r>
        <w:rPr>
          <w:rFonts w:ascii="Times New Roman" w:hAnsi="Times New Roman" w:cs="Times New Roman"/>
          <w:sz w:val="24"/>
          <w:szCs w:val="24"/>
        </w:rPr>
        <w:t xml:space="preserve">  множителей Лагранжа в точке </w:t>
      </w:r>
      <w:r w:rsidRPr="003540C5">
        <w:rPr>
          <w:position w:val="-12"/>
        </w:rPr>
        <w:object w:dxaOrig="999" w:dyaOrig="380">
          <v:shape id="_x0000_i2086" type="#_x0000_t75" style="width:50.3pt;height:18.45pt" o:ole="">
            <v:imagedata r:id="rId1854" o:title=""/>
          </v:shape>
          <o:OLEObject Type="Embed" ProgID="Equation.DSMT4" ShapeID="_x0000_i2086" DrawAspect="Content" ObjectID="_1505643468" r:id="rId1859"/>
        </w:object>
      </w:r>
      <w:r>
        <w:rPr>
          <w:rFonts w:ascii="Times New Roman" w:hAnsi="Times New Roman" w:cs="Times New Roman"/>
          <w:sz w:val="24"/>
          <w:szCs w:val="24"/>
        </w:rPr>
        <w:t>выполняется неравенство</w:t>
      </w:r>
    </w:p>
    <w:p w:rsidR="0043522D" w:rsidRDefault="0043522D" w:rsidP="0043522D">
      <w:pPr>
        <w:spacing w:line="360" w:lineRule="auto"/>
        <w:rPr>
          <w:rFonts w:ascii="Times New Roman" w:hAnsi="Times New Roman" w:cs="Times New Roman"/>
          <w:sz w:val="24"/>
          <w:szCs w:val="24"/>
        </w:rPr>
      </w:pPr>
      <w:r>
        <w:rPr>
          <w:position w:val="-36"/>
        </w:rPr>
        <w:t xml:space="preserve">                                                         </w:t>
      </w:r>
      <w:r w:rsidRPr="00A80578">
        <w:rPr>
          <w:position w:val="-32"/>
        </w:rPr>
        <w:object w:dxaOrig="3159" w:dyaOrig="780">
          <v:shape id="_x0000_i2087" type="#_x0000_t75" style="width:159.25pt;height:38.3pt" o:ole="">
            <v:imagedata r:id="rId1860" o:title=""/>
          </v:shape>
          <o:OLEObject Type="Embed" ProgID="Equation.DSMT4" ShapeID="_x0000_i2087" DrawAspect="Content" ObjectID="_1505643469" r:id="rId1861"/>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Из условий дополняющей </w:t>
      </w:r>
      <w:proofErr w:type="spellStart"/>
      <w:r>
        <w:rPr>
          <w:rFonts w:ascii="Times New Roman" w:hAnsi="Times New Roman" w:cs="Times New Roman"/>
          <w:sz w:val="24"/>
          <w:szCs w:val="24"/>
        </w:rPr>
        <w:t>нежёсткости</w:t>
      </w:r>
      <w:proofErr w:type="spellEnd"/>
      <w:r>
        <w:rPr>
          <w:rFonts w:ascii="Times New Roman" w:hAnsi="Times New Roman" w:cs="Times New Roman"/>
          <w:sz w:val="24"/>
          <w:szCs w:val="24"/>
        </w:rPr>
        <w:t xml:space="preserve"> следует, что в точке </w:t>
      </w:r>
      <w:r w:rsidRPr="003540C5">
        <w:rPr>
          <w:position w:val="-12"/>
        </w:rPr>
        <w:object w:dxaOrig="1260" w:dyaOrig="360">
          <v:shape id="_x0000_i2088" type="#_x0000_t75" style="width:63.7pt;height:17.55pt" o:ole="">
            <v:imagedata r:id="rId1862" o:title=""/>
          </v:shape>
          <o:OLEObject Type="Embed" ProgID="Equation.DSMT4" ShapeID="_x0000_i2088" DrawAspect="Content" ObjectID="_1505643470" r:id="rId1863"/>
        </w:object>
      </w:r>
      <w:r>
        <w:rPr>
          <w:rFonts w:ascii="Times New Roman" w:hAnsi="Times New Roman" w:cs="Times New Roman"/>
          <w:sz w:val="24"/>
          <w:szCs w:val="24"/>
        </w:rPr>
        <w:t xml:space="preserve">   справедливо равенство</w:t>
      </w:r>
    </w:p>
    <w:p w:rsidR="0043522D" w:rsidRDefault="0043522D" w:rsidP="0043522D">
      <w:pPr>
        <w:spacing w:line="360" w:lineRule="auto"/>
        <w:jc w:val="center"/>
        <w:rPr>
          <w:rFonts w:ascii="Times New Roman" w:hAnsi="Times New Roman" w:cs="Times New Roman"/>
          <w:sz w:val="24"/>
          <w:szCs w:val="24"/>
        </w:rPr>
      </w:pPr>
      <w:r w:rsidRPr="00B61BEF">
        <w:rPr>
          <w:position w:val="-36"/>
        </w:rPr>
        <w:object w:dxaOrig="6740" w:dyaOrig="820">
          <v:shape id="_x0000_i2089" type="#_x0000_t75" style="width:340.15pt;height:40.15pt" o:ole="">
            <v:imagedata r:id="rId1864" o:title=""/>
          </v:shape>
          <o:OLEObject Type="Embed" ProgID="Equation.DSMT4" ShapeID="_x0000_i2089" DrawAspect="Content" ObjectID="_1505643471" r:id="rId1865"/>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Таким образом  максимум </w:t>
      </w:r>
      <w:r w:rsidRPr="00A80578">
        <w:rPr>
          <w:position w:val="-12"/>
        </w:rPr>
        <w:object w:dxaOrig="600" w:dyaOrig="360">
          <v:shape id="_x0000_i2090" type="#_x0000_t75" style="width:30pt;height:17.55pt" o:ole="">
            <v:imagedata r:id="rId1866" o:title=""/>
          </v:shape>
          <o:OLEObject Type="Embed" ProgID="Equation.DSMT4" ShapeID="_x0000_i2090" DrawAspect="Content" ObjectID="_1505643472" r:id="rId1867"/>
        </w:object>
      </w:r>
      <w:r>
        <w:rPr>
          <w:rFonts w:ascii="Times New Roman" w:hAnsi="Times New Roman" w:cs="Times New Roman"/>
          <w:sz w:val="24"/>
          <w:szCs w:val="24"/>
        </w:rPr>
        <w:t xml:space="preserve"> равен </w:t>
      </w:r>
      <w:r w:rsidRPr="00843B1B">
        <w:rPr>
          <w:position w:val="-32"/>
        </w:rPr>
        <w:object w:dxaOrig="1080" w:dyaOrig="780">
          <v:shape id="_x0000_i2091" type="#_x0000_t75" style="width:54.45pt;height:38.3pt" o:ole="">
            <v:imagedata r:id="rId1868" o:title=""/>
          </v:shape>
          <o:OLEObject Type="Embed" ProgID="Equation.DSMT4" ShapeID="_x0000_i2091" DrawAspect="Content" ObjectID="_1505643473" r:id="rId1869"/>
        </w:object>
      </w:r>
      <w:r>
        <w:rPr>
          <w:rFonts w:ascii="Times New Roman" w:hAnsi="Times New Roman" w:cs="Times New Roman"/>
          <w:sz w:val="24"/>
          <w:szCs w:val="24"/>
        </w:rPr>
        <w:t xml:space="preserve"> и достигается  при </w:t>
      </w:r>
      <w:r>
        <w:rPr>
          <w:position w:val="-12"/>
        </w:rPr>
        <w:t xml:space="preserve"> </w:t>
      </w:r>
      <w:r>
        <w:rPr>
          <w:rFonts w:ascii="Times New Roman" w:hAnsi="Times New Roman" w:cs="Times New Roman"/>
          <w:sz w:val="24"/>
          <w:szCs w:val="24"/>
        </w:rPr>
        <w:t xml:space="preserve"> </w:t>
      </w:r>
      <w:r w:rsidRPr="00887EA0">
        <w:rPr>
          <w:position w:val="-4"/>
        </w:rPr>
        <w:object w:dxaOrig="720" w:dyaOrig="340">
          <v:shape id="_x0000_i2092" type="#_x0000_t75" style="width:36pt;height:16.6pt" o:ole="">
            <v:imagedata r:id="rId1870" o:title=""/>
          </v:shape>
          <o:OLEObject Type="Embed" ProgID="Equation.DSMT4" ShapeID="_x0000_i2092" DrawAspect="Content" ObjectID="_1505643474" r:id="rId1871"/>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оптимальные </w:t>
      </w:r>
      <w:r w:rsidRPr="00914F48">
        <w:rPr>
          <w:rFonts w:ascii="Times New Roman" w:hAnsi="Times New Roman" w:cs="Times New Roman"/>
          <w:sz w:val="24"/>
          <w:szCs w:val="24"/>
        </w:rPr>
        <w:t xml:space="preserve"> </w:t>
      </w:r>
      <w:r>
        <w:rPr>
          <w:rFonts w:ascii="Times New Roman" w:hAnsi="Times New Roman" w:cs="Times New Roman"/>
          <w:sz w:val="24"/>
          <w:szCs w:val="24"/>
        </w:rPr>
        <w:t xml:space="preserve">значения </w:t>
      </w:r>
      <w:r w:rsidRPr="00914F48">
        <w:rPr>
          <w:rFonts w:ascii="Times New Roman" w:hAnsi="Times New Roman" w:cs="Times New Roman"/>
          <w:sz w:val="24"/>
          <w:szCs w:val="24"/>
        </w:rPr>
        <w:t xml:space="preserve">неотрицательных множителей Лагранжа </w:t>
      </w:r>
      <w:r>
        <w:rPr>
          <w:rFonts w:ascii="Times New Roman" w:hAnsi="Times New Roman" w:cs="Times New Roman"/>
          <w:sz w:val="24"/>
          <w:szCs w:val="24"/>
        </w:rPr>
        <w:t xml:space="preserve"> </w:t>
      </w:r>
      <w:r w:rsidRPr="00914F48">
        <w:rPr>
          <w:position w:val="-12"/>
        </w:rPr>
        <w:object w:dxaOrig="1280" w:dyaOrig="420">
          <v:shape id="_x0000_i2093" type="#_x0000_t75" style="width:64.6pt;height:19.4pt" o:ole="">
            <v:imagedata r:id="rId1872" o:title=""/>
          </v:shape>
          <o:OLEObject Type="Embed" ProgID="Equation.DSMT4" ShapeID="_x0000_i2093" DrawAspect="Content" ObjectID="_1505643475" r:id="rId1873"/>
        </w:object>
      </w:r>
      <w:r w:rsidRPr="00914F4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84482">
        <w:rPr>
          <w:rFonts w:ascii="Times New Roman" w:hAnsi="Times New Roman" w:cs="Times New Roman"/>
          <w:sz w:val="24"/>
          <w:szCs w:val="24"/>
        </w:rPr>
        <w:t>могут быть найдены как решение</w:t>
      </w:r>
      <w:r>
        <w:rPr>
          <w:rFonts w:ascii="Times New Roman" w:hAnsi="Times New Roman" w:cs="Times New Roman"/>
          <w:sz w:val="24"/>
          <w:szCs w:val="24"/>
        </w:rPr>
        <w:t xml:space="preserve"> оптимизационной </w:t>
      </w:r>
      <w:r w:rsidRPr="00E84482">
        <w:rPr>
          <w:rFonts w:ascii="Times New Roman" w:hAnsi="Times New Roman" w:cs="Times New Roman"/>
          <w:sz w:val="24"/>
          <w:szCs w:val="24"/>
        </w:rPr>
        <w:t xml:space="preserve"> задачи</w:t>
      </w:r>
      <w:r>
        <w:rPr>
          <w:rFonts w:ascii="Times New Roman" w:hAnsi="Times New Roman" w:cs="Times New Roman"/>
          <w:sz w:val="24"/>
          <w:szCs w:val="24"/>
        </w:rPr>
        <w:t>, которая называется</w:t>
      </w:r>
      <w:r w:rsidRPr="00E84482">
        <w:rPr>
          <w:rFonts w:ascii="Times New Roman" w:hAnsi="Times New Roman" w:cs="Times New Roman"/>
          <w:sz w:val="24"/>
          <w:szCs w:val="24"/>
        </w:rPr>
        <w:t xml:space="preserve">  </w:t>
      </w:r>
      <w:r>
        <w:rPr>
          <w:rFonts w:ascii="Times New Roman" w:hAnsi="Times New Roman" w:cs="Times New Roman"/>
          <w:sz w:val="24"/>
          <w:szCs w:val="24"/>
        </w:rPr>
        <w:t xml:space="preserve"> квадратичного программирования, двойственной по отношению к задаче (4)</w:t>
      </w:r>
      <w:r w:rsidRPr="00F06ADE">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4599" w:dyaOrig="820">
          <v:shape id="_x0000_i2094" type="#_x0000_t75" style="width:231.7pt;height:40.15pt" o:ole="">
            <v:imagedata r:id="rId1874" o:title=""/>
          </v:shape>
          <o:OLEObject Type="Embed" ProgID="Equation.DSMT4" ShapeID="_x0000_i2094" DrawAspect="Content" ObjectID="_1505643476" r:id="rId1875"/>
        </w:object>
      </w:r>
      <w:r>
        <w:rPr>
          <w:rFonts w:ascii="Times New Roman" w:hAnsi="Times New Roman" w:cs="Times New Roman"/>
          <w:sz w:val="24"/>
          <w:szCs w:val="24"/>
        </w:rPr>
        <w:t xml:space="preserve">                         (7)</w:t>
      </w:r>
      <w:r>
        <w:rPr>
          <w:position w:val="-36"/>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1320" w:dyaOrig="820">
          <v:shape id="_x0000_i2095" type="#_x0000_t75" style="width:66.9pt;height:40.15pt" o:ole="">
            <v:imagedata r:id="rId1876" o:title=""/>
          </v:shape>
          <o:OLEObject Type="Embed" ProgID="Equation.DSMT4" ShapeID="_x0000_i2095" DrawAspect="Content" ObjectID="_1505643477" r:id="rId1877"/>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D002F">
        <w:rPr>
          <w:position w:val="-16"/>
        </w:rPr>
        <w:object w:dxaOrig="2020" w:dyaOrig="420">
          <v:shape id="_x0000_i2096" type="#_x0000_t75" style="width:102pt;height:19.4pt" o:ole="">
            <v:imagedata r:id="rId1878" o:title=""/>
          </v:shape>
          <o:OLEObject Type="Embed" ProgID="Equation.DSMT4" ShapeID="_x0000_i2096" DrawAspect="Content" ObjectID="_1505643478" r:id="rId1879"/>
        </w:object>
      </w:r>
    </w:p>
    <w:p w:rsidR="0043522D" w:rsidRDefault="0043522D" w:rsidP="0043522D">
      <w:pPr>
        <w:spacing w:line="360" w:lineRule="auto"/>
        <w:jc w:val="both"/>
        <w:rPr>
          <w:rFonts w:ascii="Times New Roman" w:hAnsi="Times New Roman" w:cs="Times New Roman"/>
          <w:sz w:val="24"/>
          <w:szCs w:val="24"/>
        </w:rPr>
      </w:pPr>
      <w:r w:rsidRPr="00E84482">
        <w:rPr>
          <w:rFonts w:ascii="Times New Roman" w:hAnsi="Times New Roman" w:cs="Times New Roman"/>
          <w:sz w:val="24"/>
          <w:szCs w:val="24"/>
        </w:rPr>
        <w:lastRenderedPageBreak/>
        <w:t xml:space="preserve">Пусть  </w:t>
      </w:r>
      <w:r w:rsidRPr="00914F48">
        <w:rPr>
          <w:position w:val="-12"/>
        </w:rPr>
        <w:object w:dxaOrig="1219" w:dyaOrig="440">
          <v:shape id="_x0000_i2097" type="#_x0000_t75" style="width:60.9pt;height:21.7pt" o:ole="">
            <v:imagedata r:id="rId1880" o:title=""/>
          </v:shape>
          <o:OLEObject Type="Embed" ProgID="Equation.DSMT4" ShapeID="_x0000_i2097" DrawAspect="Content" ObjectID="_1505643479" r:id="rId1881"/>
        </w:object>
      </w:r>
      <w:r>
        <w:rPr>
          <w:position w:val="-12"/>
        </w:rPr>
        <w:t xml:space="preserve">   </w:t>
      </w:r>
      <w:r w:rsidRPr="00E84482">
        <w:rPr>
          <w:rFonts w:ascii="Times New Roman" w:hAnsi="Times New Roman" w:cs="Times New Roman"/>
          <w:sz w:val="24"/>
          <w:szCs w:val="24"/>
        </w:rPr>
        <w:t xml:space="preserve">-  решение задачи  (7) </w:t>
      </w:r>
      <w:r>
        <w:rPr>
          <w:rFonts w:ascii="Times New Roman" w:hAnsi="Times New Roman" w:cs="Times New Roman"/>
          <w:sz w:val="24"/>
          <w:szCs w:val="24"/>
        </w:rPr>
        <w:t xml:space="preserve">  </w:t>
      </w:r>
      <w:r w:rsidRPr="00E84482">
        <w:rPr>
          <w:rFonts w:ascii="Times New Roman" w:hAnsi="Times New Roman" w:cs="Times New Roman"/>
          <w:sz w:val="24"/>
          <w:szCs w:val="24"/>
        </w:rPr>
        <w:t xml:space="preserve">  Направляющий вектор  оптимальной разделяющей</w:t>
      </w:r>
      <w:r>
        <w:rPr>
          <w:rFonts w:ascii="Times New Roman" w:hAnsi="Times New Roman" w:cs="Times New Roman"/>
          <w:sz w:val="24"/>
          <w:szCs w:val="24"/>
        </w:rPr>
        <w:t xml:space="preserve"> </w:t>
      </w:r>
      <w:r w:rsidRPr="00E84482">
        <w:rPr>
          <w:rFonts w:ascii="Times New Roman" w:hAnsi="Times New Roman" w:cs="Times New Roman"/>
          <w:sz w:val="24"/>
          <w:szCs w:val="24"/>
        </w:rPr>
        <w:t xml:space="preserve">      гиперплоскости находится по формуле</w:t>
      </w:r>
      <w:r>
        <w:rPr>
          <w:rFonts w:ascii="Times New Roman" w:hAnsi="Times New Roman" w:cs="Times New Roman"/>
          <w:sz w:val="24"/>
          <w:szCs w:val="24"/>
        </w:rPr>
        <w:t xml:space="preserve">  </w:t>
      </w:r>
      <w:r w:rsidRPr="00D1110F">
        <w:rPr>
          <w:position w:val="-36"/>
        </w:rPr>
        <w:object w:dxaOrig="1660" w:dyaOrig="820">
          <v:shape id="_x0000_i2098" type="#_x0000_t75" style="width:83.1pt;height:40.15pt" o:ole="">
            <v:imagedata r:id="rId1882" o:title=""/>
          </v:shape>
          <o:OLEObject Type="Embed" ProgID="Equation.DSMT4" ShapeID="_x0000_i2098" DrawAspect="Content" ObjectID="_1505643480" r:id="rId1883"/>
        </w:object>
      </w:r>
      <w:r>
        <w:rPr>
          <w:rFonts w:ascii="Times New Roman" w:hAnsi="Times New Roman" w:cs="Times New Roman"/>
          <w:sz w:val="24"/>
          <w:szCs w:val="24"/>
        </w:rPr>
        <w:t>.</w:t>
      </w:r>
      <w:r w:rsidRPr="00E84482">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E84482">
        <w:rPr>
          <w:rFonts w:ascii="Times New Roman" w:hAnsi="Times New Roman" w:cs="Times New Roman"/>
          <w:sz w:val="24"/>
          <w:szCs w:val="24"/>
        </w:rPr>
        <w:t>То есть направляющий вектор разделяющей гиперплоскости  является линейной комбинацией векторных описаний объектов обучающей выборки,  для которых значения соответствующих оптимальных множителей Лагранжа отличны от 0.</w:t>
      </w:r>
      <w:r>
        <w:rPr>
          <w:rFonts w:ascii="Times New Roman" w:hAnsi="Times New Roman" w:cs="Times New Roman"/>
          <w:sz w:val="24"/>
          <w:szCs w:val="24"/>
        </w:rPr>
        <w:t xml:space="preserve"> </w:t>
      </w:r>
      <w:r w:rsidRPr="00E84482">
        <w:rPr>
          <w:rFonts w:ascii="Times New Roman" w:hAnsi="Times New Roman" w:cs="Times New Roman"/>
          <w:sz w:val="24"/>
          <w:szCs w:val="24"/>
        </w:rPr>
        <w:t>Такие векторные описания принято называть опорными векторами.</w:t>
      </w:r>
      <w:r>
        <w:rPr>
          <w:rFonts w:ascii="Times New Roman" w:hAnsi="Times New Roman" w:cs="Times New Roman"/>
          <w:sz w:val="24"/>
          <w:szCs w:val="24"/>
        </w:rPr>
        <w:t xml:space="preserve"> Пусть  </w:t>
      </w:r>
    </w:p>
    <w:p w:rsidR="0043522D" w:rsidRDefault="0043522D" w:rsidP="0043522D">
      <w:pPr>
        <w:spacing w:line="360" w:lineRule="auto"/>
        <w:rPr>
          <w:rFonts w:ascii="Times New Roman" w:hAnsi="Times New Roman" w:cs="Times New Roman"/>
          <w:sz w:val="24"/>
          <w:szCs w:val="24"/>
        </w:rPr>
      </w:pPr>
      <w:r>
        <w:rPr>
          <w:position w:val="-16"/>
        </w:rPr>
        <w:t xml:space="preserve">                                             </w:t>
      </w:r>
      <w:r w:rsidRPr="00C6466D">
        <w:rPr>
          <w:position w:val="-16"/>
        </w:rPr>
        <w:object w:dxaOrig="4340" w:dyaOrig="460">
          <v:shape id="_x0000_i2099" type="#_x0000_t75" style="width:220.15pt;height:22.6pt" o:ole="">
            <v:imagedata r:id="rId1884" o:title=""/>
          </v:shape>
          <o:OLEObject Type="Embed" ProgID="Equation.DSMT4" ShapeID="_x0000_i2099" DrawAspect="Content" ObjectID="_1505643481" r:id="rId1885"/>
        </w:object>
      </w:r>
    </w:p>
    <w:p w:rsidR="0043522D" w:rsidRDefault="0043522D" w:rsidP="0043522D">
      <w:pPr>
        <w:spacing w:line="360" w:lineRule="auto"/>
        <w:jc w:val="both"/>
        <w:rPr>
          <w:rFonts w:ascii="Times New Roman" w:hAnsi="Times New Roman" w:cs="Times New Roman"/>
          <w:sz w:val="24"/>
          <w:szCs w:val="24"/>
        </w:rPr>
      </w:pPr>
      <w:r w:rsidRPr="00AD002F">
        <w:rPr>
          <w:rFonts w:ascii="Times New Roman" w:hAnsi="Times New Roman" w:cs="Times New Roman"/>
          <w:sz w:val="24"/>
          <w:szCs w:val="24"/>
        </w:rPr>
        <w:t xml:space="preserve">Из условий дополняющей </w:t>
      </w:r>
      <w:proofErr w:type="spellStart"/>
      <w:r w:rsidRPr="00AD002F">
        <w:rPr>
          <w:rFonts w:ascii="Times New Roman" w:hAnsi="Times New Roman" w:cs="Times New Roman"/>
          <w:sz w:val="24"/>
          <w:szCs w:val="24"/>
        </w:rPr>
        <w:t>нежёсткости</w:t>
      </w:r>
      <w:proofErr w:type="spellEnd"/>
      <w:r w:rsidRPr="00AD002F">
        <w:rPr>
          <w:rFonts w:ascii="Times New Roman" w:hAnsi="Times New Roman" w:cs="Times New Roman"/>
          <w:sz w:val="24"/>
          <w:szCs w:val="24"/>
        </w:rPr>
        <w:t xml:space="preserve"> видно, при </w:t>
      </w:r>
      <w:r w:rsidRPr="00C6466D">
        <w:rPr>
          <w:position w:val="-12"/>
        </w:rPr>
        <w:object w:dxaOrig="720" w:dyaOrig="380">
          <v:shape id="_x0000_i2100" type="#_x0000_t75" style="width:36.9pt;height:17.55pt" o:ole="">
            <v:imagedata r:id="rId1886" o:title=""/>
          </v:shape>
          <o:OLEObject Type="Embed" ProgID="Equation.DSMT4" ShapeID="_x0000_i2100" DrawAspect="Content" ObjectID="_1505643482" r:id="rId1887"/>
        </w:object>
      </w:r>
      <w:r>
        <w:rPr>
          <w:rFonts w:ascii="Times New Roman" w:hAnsi="Times New Roman" w:cs="Times New Roman"/>
          <w:sz w:val="24"/>
          <w:szCs w:val="24"/>
        </w:rPr>
        <w:t xml:space="preserve"> </w:t>
      </w:r>
      <w:r w:rsidRPr="00AD002F">
        <w:rPr>
          <w:rFonts w:ascii="Times New Roman" w:hAnsi="Times New Roman" w:cs="Times New Roman"/>
          <w:sz w:val="24"/>
          <w:szCs w:val="24"/>
        </w:rPr>
        <w:t xml:space="preserve"> обязательно должно выполняться равенство </w:t>
      </w:r>
      <w:r w:rsidRPr="00C6466D">
        <w:rPr>
          <w:position w:val="-16"/>
        </w:rPr>
        <w:object w:dxaOrig="740" w:dyaOrig="480">
          <v:shape id="_x0000_i2101" type="#_x0000_t75" style="width:37.85pt;height:22.6pt" o:ole="">
            <v:imagedata r:id="rId1888" o:title=""/>
          </v:shape>
          <o:OLEObject Type="Embed" ProgID="Equation.DSMT4" ShapeID="_x0000_i2101" DrawAspect="Content" ObjectID="_1505643483" r:id="rId1889"/>
        </w:object>
      </w:r>
      <w:r w:rsidRPr="00AD002F">
        <w:rPr>
          <w:rFonts w:ascii="Times New Roman" w:hAnsi="Times New Roman" w:cs="Times New Roman"/>
          <w:sz w:val="24"/>
          <w:szCs w:val="24"/>
        </w:rPr>
        <w:t>. Поэтом</w:t>
      </w:r>
      <w:r>
        <w:rPr>
          <w:rFonts w:ascii="Times New Roman" w:hAnsi="Times New Roman" w:cs="Times New Roman"/>
          <w:sz w:val="24"/>
          <w:szCs w:val="24"/>
        </w:rPr>
        <w:t xml:space="preserve">у векторное описание </w:t>
      </w:r>
      <w:r w:rsidRPr="00AD002F">
        <w:rPr>
          <w:rFonts w:ascii="Times New Roman" w:hAnsi="Times New Roman" w:cs="Times New Roman"/>
          <w:sz w:val="24"/>
          <w:szCs w:val="24"/>
        </w:rPr>
        <w:t xml:space="preserve"> </w:t>
      </w:r>
      <w:r w:rsidRPr="00C6466D">
        <w:rPr>
          <w:position w:val="-16"/>
        </w:rPr>
        <w:object w:dxaOrig="320" w:dyaOrig="460">
          <v:shape id="_x0000_i2102" type="#_x0000_t75" style="width:16.6pt;height:22.6pt" o:ole="">
            <v:imagedata r:id="rId1890" o:title=""/>
          </v:shape>
          <o:OLEObject Type="Embed" ProgID="Equation.DSMT4" ShapeID="_x0000_i2102" DrawAspect="Content" ObjectID="_1505643484" r:id="rId1891"/>
        </w:object>
      </w:r>
      <w:r w:rsidRPr="00AD002F">
        <w:rPr>
          <w:rFonts w:ascii="Times New Roman" w:hAnsi="Times New Roman" w:cs="Times New Roman"/>
          <w:sz w:val="24"/>
          <w:szCs w:val="24"/>
        </w:rPr>
        <w:t xml:space="preserve">соответствующего объекта обучающей выборки является опорным вектором, если </w:t>
      </w:r>
      <w:r w:rsidRPr="00C6466D">
        <w:rPr>
          <w:position w:val="-12"/>
        </w:rPr>
        <w:object w:dxaOrig="220" w:dyaOrig="340">
          <v:shape id="_x0000_i2103" type="#_x0000_t75" style="width:11.1pt;height:16.6pt" o:ole="">
            <v:imagedata r:id="rId1892" o:title=""/>
          </v:shape>
          <o:OLEObject Type="Embed" ProgID="Equation.DSMT4" ShapeID="_x0000_i2103" DrawAspect="Content" ObjectID="_1505643485" r:id="rId1893"/>
        </w:object>
      </w:r>
      <w:r>
        <w:rPr>
          <w:rFonts w:ascii="Times New Roman" w:hAnsi="Times New Roman" w:cs="Times New Roman"/>
          <w:sz w:val="24"/>
          <w:szCs w:val="24"/>
        </w:rPr>
        <w:t xml:space="preserve"> </w:t>
      </w:r>
      <w:r w:rsidRPr="00AD002F">
        <w:rPr>
          <w:rFonts w:ascii="Times New Roman" w:hAnsi="Times New Roman" w:cs="Times New Roman"/>
          <w:sz w:val="24"/>
          <w:szCs w:val="24"/>
        </w:rPr>
        <w:t xml:space="preserve"> не принадлежит </w:t>
      </w:r>
      <w:r w:rsidRPr="00894570">
        <w:rPr>
          <w:position w:val="-12"/>
        </w:rPr>
        <w:object w:dxaOrig="320" w:dyaOrig="380">
          <v:shape id="_x0000_i2104" type="#_x0000_t75" style="width:16.6pt;height:17.55pt" o:ole="">
            <v:imagedata r:id="rId1894" o:title=""/>
          </v:shape>
          <o:OLEObject Type="Embed" ProgID="Equation.DSMT4" ShapeID="_x0000_i2104" DrawAspect="Content" ObjectID="_1505643486" r:id="rId1895"/>
        </w:object>
      </w:r>
      <w:r w:rsidRPr="00AD002F">
        <w:rPr>
          <w:rFonts w:ascii="Times New Roman" w:hAnsi="Times New Roman" w:cs="Times New Roman"/>
          <w:sz w:val="24"/>
          <w:szCs w:val="24"/>
        </w:rPr>
        <w:t xml:space="preserve">. Оценка  параметра сдвига   </w:t>
      </w:r>
      <w:r w:rsidRPr="00894570">
        <w:rPr>
          <w:position w:val="-6"/>
        </w:rPr>
        <w:object w:dxaOrig="220" w:dyaOrig="380">
          <v:shape id="_x0000_i2105" type="#_x0000_t75" style="width:11.1pt;height:17.55pt" o:ole="">
            <v:imagedata r:id="rId1896" o:title=""/>
          </v:shape>
          <o:OLEObject Type="Embed" ProgID="Equation.DSMT4" ShapeID="_x0000_i2105" DrawAspect="Content" ObjectID="_1505643487" r:id="rId1897"/>
        </w:object>
      </w:r>
      <w:r w:rsidRPr="00AD002F">
        <w:rPr>
          <w:rFonts w:ascii="Times New Roman" w:hAnsi="Times New Roman" w:cs="Times New Roman"/>
          <w:sz w:val="24"/>
          <w:szCs w:val="24"/>
        </w:rPr>
        <w:t xml:space="preserve">   находится из ограничения, соответствующего </w:t>
      </w:r>
      <w:r>
        <w:rPr>
          <w:rFonts w:ascii="Times New Roman" w:hAnsi="Times New Roman" w:cs="Times New Roman"/>
          <w:sz w:val="24"/>
          <w:szCs w:val="24"/>
        </w:rPr>
        <w:t>п</w:t>
      </w:r>
      <w:r w:rsidRPr="00AD002F">
        <w:rPr>
          <w:rFonts w:ascii="Times New Roman" w:hAnsi="Times New Roman" w:cs="Times New Roman"/>
          <w:sz w:val="24"/>
          <w:szCs w:val="24"/>
        </w:rPr>
        <w:t>роизвольному  опорному вектору.</w:t>
      </w:r>
    </w:p>
    <w:p w:rsidR="0043522D" w:rsidRDefault="0043522D" w:rsidP="0043522D">
      <w:pPr>
        <w:spacing w:line="360" w:lineRule="auto"/>
        <w:jc w:val="both"/>
        <w:rPr>
          <w:rFonts w:ascii="Times New Roman" w:eastAsia="Times New Roman" w:hAnsi="Times New Roman" w:cs="Times New Roman"/>
          <w:color w:val="000000"/>
          <w:sz w:val="24"/>
          <w:szCs w:val="24"/>
          <w:lang w:eastAsia="ru-RU"/>
        </w:rPr>
      </w:pPr>
      <w:r w:rsidRPr="00EA7F84">
        <w:rPr>
          <w:rFonts w:ascii="Times New Roman" w:hAnsi="Times New Roman" w:cs="Times New Roman"/>
          <w:b/>
          <w:i/>
          <w:sz w:val="24"/>
          <w:szCs w:val="24"/>
        </w:rPr>
        <w:t>Распознавание новых объектов</w:t>
      </w:r>
      <w:r w:rsidRPr="00EA7F84">
        <w:rPr>
          <w:rFonts w:ascii="Times New Roman" w:hAnsi="Times New Roman" w:cs="Times New Roman"/>
          <w:b/>
          <w:sz w:val="24"/>
          <w:szCs w:val="24"/>
        </w:rPr>
        <w:t>.</w:t>
      </w:r>
      <w:r>
        <w:rPr>
          <w:rFonts w:ascii="Times New Roman" w:hAnsi="Times New Roman" w:cs="Times New Roman"/>
          <w:b/>
          <w:sz w:val="24"/>
          <w:szCs w:val="24"/>
        </w:rPr>
        <w:t xml:space="preserve">  </w:t>
      </w:r>
      <w:r w:rsidRPr="00EA7F84">
        <w:rPr>
          <w:rFonts w:ascii="Times New Roman" w:eastAsia="Times New Roman" w:hAnsi="Times New Roman" w:cs="Times New Roman"/>
          <w:color w:val="000000"/>
          <w:sz w:val="24"/>
          <w:szCs w:val="24"/>
          <w:lang w:eastAsia="ru-RU"/>
        </w:rPr>
        <w:t xml:space="preserve">Классификация нового распознаваемого объекта  </w:t>
      </w:r>
      <w:r w:rsidRPr="00EA7F84">
        <w:rPr>
          <w:rFonts w:ascii="Times New Roman" w:hAnsi="Times New Roman" w:cs="Times New Roman"/>
          <w:position w:val="-6"/>
          <w:sz w:val="24"/>
          <w:szCs w:val="24"/>
        </w:rPr>
        <w:object w:dxaOrig="200" w:dyaOrig="240">
          <v:shape id="_x0000_i2106" type="#_x0000_t75" style="width:10.15pt;height:11.1pt" o:ole="">
            <v:imagedata r:id="rId1898" o:title=""/>
          </v:shape>
          <o:OLEObject Type="Embed" ProgID="Equation.DSMT4" ShapeID="_x0000_i2106" DrawAspect="Content" ObjectID="_1505643488" r:id="rId1899"/>
        </w:object>
      </w:r>
      <w:r w:rsidRPr="00EA7F84">
        <w:rPr>
          <w:rFonts w:ascii="Times New Roman" w:eastAsia="Times New Roman" w:hAnsi="Times New Roman" w:cs="Times New Roman"/>
          <w:color w:val="000000"/>
          <w:sz w:val="24"/>
          <w:szCs w:val="24"/>
          <w:lang w:eastAsia="ru-RU"/>
        </w:rPr>
        <w:t xml:space="preserve">    с описанием  </w:t>
      </w:r>
      <w:r w:rsidRPr="00EA7F84">
        <w:rPr>
          <w:rFonts w:ascii="Times New Roman" w:hAnsi="Times New Roman" w:cs="Times New Roman"/>
          <w:position w:val="-4"/>
          <w:sz w:val="24"/>
          <w:szCs w:val="24"/>
        </w:rPr>
        <w:object w:dxaOrig="220" w:dyaOrig="220">
          <v:shape id="_x0000_i2107" type="#_x0000_t75" style="width:11.1pt;height:10.15pt" o:ole="">
            <v:imagedata r:id="rId1900" o:title=""/>
          </v:shape>
          <o:OLEObject Type="Embed" ProgID="Equation.DSMT4" ShapeID="_x0000_i2107" DrawAspect="Content" ObjectID="_1505643489" r:id="rId1901"/>
        </w:object>
      </w:r>
      <w:r w:rsidRPr="00EA7F84">
        <w:rPr>
          <w:rFonts w:ascii="Times New Roman" w:eastAsia="Times New Roman" w:hAnsi="Times New Roman" w:cs="Times New Roman"/>
          <w:color w:val="000000"/>
          <w:sz w:val="24"/>
          <w:szCs w:val="24"/>
          <w:lang w:eastAsia="ru-RU"/>
        </w:rPr>
        <w:t xml:space="preserve"> вычисляется согласно знаку выражения</w:t>
      </w:r>
    </w:p>
    <w:p w:rsidR="0043522D" w:rsidRPr="00EA7F84" w:rsidRDefault="0043522D" w:rsidP="0043522D">
      <w:pPr>
        <w:spacing w:line="360" w:lineRule="auto"/>
        <w:jc w:val="both"/>
        <w:rPr>
          <w:rFonts w:ascii="Times New Roman" w:eastAsia="Times New Roman" w:hAnsi="Times New Roman" w:cs="Times New Roman"/>
          <w:sz w:val="24"/>
          <w:szCs w:val="24"/>
          <w:lang w:eastAsia="ru-RU"/>
        </w:rPr>
      </w:pPr>
      <w:r w:rsidRPr="00E84482">
        <w:rPr>
          <w:position w:val="-36"/>
        </w:rPr>
        <w:object w:dxaOrig="2799" w:dyaOrig="820">
          <v:shape id="_x0000_i2108" type="#_x0000_t75" style="width:141.7pt;height:40.15pt" o:ole="">
            <v:imagedata r:id="rId1902" o:title=""/>
          </v:shape>
          <o:OLEObject Type="Embed" ProgID="Equation.DSMT4" ShapeID="_x0000_i2108" DrawAspect="Content" ObjectID="_1505643490" r:id="rId1903"/>
        </w:objec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r w:rsidRPr="00EA7F84">
        <w:rPr>
          <w:rFonts w:ascii="Times New Roman" w:eastAsia="Times New Roman" w:hAnsi="Times New Roman" w:cs="Times New Roman"/>
          <w:color w:val="000000"/>
          <w:sz w:val="24"/>
          <w:szCs w:val="24"/>
          <w:lang w:eastAsia="ru-RU"/>
        </w:rPr>
        <w:t xml:space="preserve"> </w:t>
      </w:r>
      <w:r w:rsidRPr="00DA5540">
        <w:rPr>
          <w:rFonts w:ascii="Times New Roman" w:eastAsia="Times New Roman" w:hAnsi="Times New Roman" w:cs="Times New Roman"/>
          <w:color w:val="000000"/>
          <w:sz w:val="24"/>
          <w:szCs w:val="24"/>
          <w:lang w:eastAsia="ru-RU"/>
        </w:rPr>
        <w:t xml:space="preserve"> Объект  </w:t>
      </w:r>
      <w:r w:rsidRPr="00DA5540">
        <w:rPr>
          <w:rFonts w:ascii="Times New Roman" w:hAnsi="Times New Roman" w:cs="Times New Roman"/>
          <w:position w:val="-6"/>
          <w:sz w:val="24"/>
          <w:szCs w:val="24"/>
        </w:rPr>
        <w:object w:dxaOrig="200" w:dyaOrig="240">
          <v:shape id="_x0000_i2109" type="#_x0000_t75" style="width:10.15pt;height:11.1pt" o:ole="">
            <v:imagedata r:id="rId1898" o:title=""/>
          </v:shape>
          <o:OLEObject Type="Embed" ProgID="Equation.DSMT4" ShapeID="_x0000_i2109" DrawAspect="Content" ObjectID="_1505643491" r:id="rId1904"/>
        </w:object>
      </w:r>
      <w:r w:rsidRPr="00DA5540">
        <w:rPr>
          <w:rFonts w:ascii="Times New Roman" w:eastAsia="Times New Roman" w:hAnsi="Times New Roman" w:cs="Times New Roman"/>
          <w:color w:val="000000"/>
          <w:sz w:val="24"/>
          <w:szCs w:val="24"/>
          <w:lang w:eastAsia="ru-RU"/>
        </w:rPr>
        <w:t xml:space="preserve"> относится к классу   </w:t>
      </w:r>
      <w:r w:rsidRPr="00DA5540">
        <w:rPr>
          <w:rFonts w:ascii="Times New Roman" w:hAnsi="Times New Roman" w:cs="Times New Roman"/>
          <w:position w:val="-12"/>
          <w:sz w:val="24"/>
          <w:szCs w:val="24"/>
        </w:rPr>
        <w:object w:dxaOrig="340" w:dyaOrig="380">
          <v:shape id="_x0000_i2110" type="#_x0000_t75" style="width:17.55pt;height:17.55pt" o:ole="">
            <v:imagedata r:id="rId1905" o:title=""/>
          </v:shape>
          <o:OLEObject Type="Embed" ProgID="Equation.DSMT4" ShapeID="_x0000_i2110" DrawAspect="Content" ObjectID="_1505643492" r:id="rId1906"/>
        </w:object>
      </w:r>
      <w:r w:rsidRPr="00DA5540">
        <w:rPr>
          <w:rFonts w:ascii="Times New Roman" w:eastAsia="Times New Roman" w:hAnsi="Times New Roman" w:cs="Times New Roman"/>
          <w:color w:val="000000"/>
          <w:sz w:val="24"/>
          <w:szCs w:val="24"/>
          <w:lang w:eastAsia="ru-RU"/>
        </w:rPr>
        <w:t xml:space="preserve">, если </w:t>
      </w:r>
      <w:r w:rsidRPr="00DA5540">
        <w:rPr>
          <w:rFonts w:ascii="Times New Roman" w:hAnsi="Times New Roman" w:cs="Times New Roman"/>
          <w:position w:val="-12"/>
          <w:sz w:val="24"/>
          <w:szCs w:val="24"/>
        </w:rPr>
        <w:object w:dxaOrig="999" w:dyaOrig="360">
          <v:shape id="_x0000_i2111" type="#_x0000_t75" style="width:50.3pt;height:17.55pt" o:ole="">
            <v:imagedata r:id="rId1907" o:title=""/>
          </v:shape>
          <o:OLEObject Type="Embed" ProgID="Equation.DSMT4" ShapeID="_x0000_i2111" DrawAspect="Content" ObjectID="_1505643493" r:id="rId1908"/>
        </w:object>
      </w:r>
      <w:r w:rsidRPr="00DA5540">
        <w:rPr>
          <w:rFonts w:ascii="Times New Roman" w:eastAsia="Times New Roman" w:hAnsi="Times New Roman" w:cs="Times New Roman"/>
          <w:color w:val="000000"/>
          <w:sz w:val="24"/>
          <w:szCs w:val="24"/>
          <w:lang w:eastAsia="ru-RU"/>
        </w:rPr>
        <w:t xml:space="preserve"> и объект  </w:t>
      </w:r>
      <w:r w:rsidRPr="00DA5540">
        <w:rPr>
          <w:rFonts w:ascii="Times New Roman" w:hAnsi="Times New Roman" w:cs="Times New Roman"/>
          <w:position w:val="-6"/>
          <w:sz w:val="24"/>
          <w:szCs w:val="24"/>
        </w:rPr>
        <w:object w:dxaOrig="200" w:dyaOrig="240">
          <v:shape id="_x0000_i2112" type="#_x0000_t75" style="width:10.15pt;height:11.1pt" o:ole="">
            <v:imagedata r:id="rId1898" o:title=""/>
          </v:shape>
          <o:OLEObject Type="Embed" ProgID="Equation.DSMT4" ShapeID="_x0000_i2112" DrawAspect="Content" ObjectID="_1505643494" r:id="rId1909"/>
        </w:object>
      </w:r>
      <w:r w:rsidRPr="00DA5540">
        <w:rPr>
          <w:rFonts w:ascii="Times New Roman" w:eastAsia="Times New Roman" w:hAnsi="Times New Roman" w:cs="Times New Roman"/>
          <w:color w:val="000000"/>
          <w:sz w:val="24"/>
          <w:szCs w:val="24"/>
          <w:lang w:eastAsia="ru-RU"/>
        </w:rPr>
        <w:t xml:space="preserve"> относится к классу </w:t>
      </w:r>
      <w:r w:rsidRPr="00DA5540">
        <w:rPr>
          <w:rFonts w:ascii="Times New Roman" w:hAnsi="Times New Roman" w:cs="Times New Roman"/>
          <w:position w:val="-12"/>
          <w:sz w:val="24"/>
          <w:szCs w:val="24"/>
        </w:rPr>
        <w:object w:dxaOrig="360" w:dyaOrig="380">
          <v:shape id="_x0000_i2113" type="#_x0000_t75" style="width:18.45pt;height:17.55pt" o:ole="">
            <v:imagedata r:id="rId1910" o:title=""/>
          </v:shape>
          <o:OLEObject Type="Embed" ProgID="Equation.DSMT4" ShapeID="_x0000_i2113" DrawAspect="Content" ObjectID="_1505643495" r:id="rId1911"/>
        </w:object>
      </w:r>
      <w:r w:rsidRPr="00DA5540">
        <w:rPr>
          <w:rFonts w:ascii="Times New Roman" w:eastAsia="Times New Roman" w:hAnsi="Times New Roman" w:cs="Times New Roman"/>
          <w:color w:val="000000"/>
          <w:sz w:val="24"/>
          <w:szCs w:val="24"/>
          <w:lang w:eastAsia="ru-RU"/>
        </w:rPr>
        <w:t xml:space="preserve"> в противном случае</w:t>
      </w:r>
      <w:r w:rsidRPr="00EA7F84">
        <w:rPr>
          <w:rFonts w:ascii="Times New Roman" w:eastAsia="Times New Roman" w:hAnsi="Times New Roman" w:cs="Times New Roman"/>
          <w:color w:val="000000"/>
          <w:sz w:val="24"/>
          <w:szCs w:val="24"/>
          <w:lang w:eastAsia="ru-RU"/>
        </w:rPr>
        <w:t>.</w: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p>
    <w:p w:rsidR="0043522D" w:rsidRPr="003C6BD9" w:rsidRDefault="0043522D" w:rsidP="0043522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4.7.2 </w:t>
      </w:r>
      <w:r w:rsidRPr="003C6BD9">
        <w:rPr>
          <w:rFonts w:ascii="Times New Roman" w:hAnsi="Times New Roman" w:cs="Times New Roman"/>
          <w:b/>
          <w:sz w:val="28"/>
          <w:szCs w:val="28"/>
        </w:rPr>
        <w:t>Случай отсутствия линейной разделимости</w:t>
      </w:r>
    </w:p>
    <w:p w:rsidR="0043522D" w:rsidRPr="001C3E6A" w:rsidRDefault="0043522D" w:rsidP="0043522D">
      <w:pPr>
        <w:spacing w:line="360" w:lineRule="auto"/>
        <w:rPr>
          <w:rFonts w:ascii="Times New Roman" w:hAnsi="Times New Roman" w:cs="Times New Roman"/>
          <w:b/>
          <w:sz w:val="24"/>
          <w:szCs w:val="24"/>
        </w:rPr>
      </w:pPr>
      <w:r w:rsidRPr="001C3E6A">
        <w:rPr>
          <w:rFonts w:ascii="Times New Roman" w:hAnsi="Times New Roman" w:cs="Times New Roman"/>
          <w:color w:val="000000"/>
          <w:sz w:val="24"/>
          <w:szCs w:val="24"/>
        </w:rPr>
        <w:t xml:space="preserve">Существенным недостатком рассмотренного варианта метода опорных векторов является требование линейной разделимости классов. Однако данный  недостаток может быть легко преодолён  с помощью следующей модификации, основанной на использовании   дополнительного   вектора неотрицательных переменных  </w:t>
      </w:r>
      <w:r>
        <w:rPr>
          <w:rFonts w:ascii="Times New Roman" w:hAnsi="Times New Roman" w:cs="Times New Roman"/>
          <w:color w:val="000000"/>
          <w:sz w:val="24"/>
          <w:szCs w:val="24"/>
        </w:rPr>
        <w:t xml:space="preserve"> </w:t>
      </w:r>
      <w:r w:rsidRPr="003540C5">
        <w:rPr>
          <w:position w:val="-12"/>
        </w:rPr>
        <w:object w:dxaOrig="1260" w:dyaOrig="380">
          <v:shape id="_x0000_i2114" type="#_x0000_t75" style="width:63.7pt;height:18.45pt" o:ole="">
            <v:imagedata r:id="rId1912" o:title=""/>
          </v:shape>
          <o:OLEObject Type="Embed" ProgID="Equation.DSMT4" ShapeID="_x0000_i2114" DrawAspect="Content" ObjectID="_1505643496" r:id="rId1913"/>
        </w:object>
      </w:r>
      <w:r>
        <w:rPr>
          <w:rFonts w:ascii="Times New Roman" w:hAnsi="Times New Roman" w:cs="Times New Roman"/>
          <w:color w:val="000000"/>
          <w:sz w:val="24"/>
          <w:szCs w:val="24"/>
        </w:rPr>
        <w:t xml:space="preserve"> .</w:t>
      </w:r>
      <w:r w:rsidRPr="001C3E6A">
        <w:rPr>
          <w:rFonts w:ascii="Times New Roman" w:hAnsi="Times New Roman" w:cs="Times New Roman"/>
          <w:color w:val="000000"/>
          <w:sz w:val="24"/>
          <w:szCs w:val="24"/>
        </w:rPr>
        <w:t xml:space="preserve">                   </w:t>
      </w:r>
    </w:p>
    <w:p w:rsidR="0043522D" w:rsidRDefault="0043522D" w:rsidP="0043522D">
      <w:pPr>
        <w:spacing w:line="360" w:lineRule="auto"/>
        <w:rPr>
          <w:rFonts w:ascii="Times New Roman" w:hAnsi="Times New Roman" w:cs="Times New Roman"/>
          <w:sz w:val="24"/>
          <w:szCs w:val="24"/>
        </w:rPr>
      </w:pPr>
      <w:r w:rsidRPr="001E1781">
        <w:rPr>
          <w:color w:val="000000"/>
        </w:rPr>
        <w:t>Требования об отделимости классов из задачи (3) заменяются  более мягкими требованиями:</w:t>
      </w:r>
    </w:p>
    <w:p w:rsidR="0043522D" w:rsidRDefault="0043522D" w:rsidP="0043522D">
      <w:pPr>
        <w:spacing w:line="360" w:lineRule="auto"/>
        <w:rPr>
          <w:position w:val="-32"/>
        </w:rPr>
      </w:pPr>
      <w:r>
        <w:rPr>
          <w:position w:val="-32"/>
        </w:rPr>
        <w:t xml:space="preserve">                                       </w:t>
      </w:r>
      <w:r w:rsidRPr="006B2D8C">
        <w:rPr>
          <w:position w:val="-16"/>
        </w:rPr>
        <w:object w:dxaOrig="1719" w:dyaOrig="460">
          <v:shape id="_x0000_i2115" type="#_x0000_t75" style="width:86.3pt;height:22.6pt" o:ole="">
            <v:imagedata r:id="rId1914" o:title=""/>
          </v:shape>
          <o:OLEObject Type="Embed" ProgID="Equation.DSMT4" ShapeID="_x0000_i2115" DrawAspect="Content" ObjectID="_1505643497" r:id="rId1915"/>
        </w:object>
      </w:r>
      <w:r>
        <w:rPr>
          <w:position w:val="-32"/>
        </w:rPr>
        <w:t xml:space="preserve">    </w:t>
      </w:r>
      <w:r>
        <w:rPr>
          <w:rFonts w:ascii="Times New Roman" w:hAnsi="Times New Roman" w:cs="Times New Roman"/>
          <w:sz w:val="24"/>
          <w:szCs w:val="24"/>
        </w:rPr>
        <w:t xml:space="preserve">при  </w:t>
      </w:r>
      <w:r w:rsidRPr="006B2D8C">
        <w:rPr>
          <w:position w:val="-16"/>
        </w:rPr>
        <w:object w:dxaOrig="1359" w:dyaOrig="460">
          <v:shape id="_x0000_i2116" type="#_x0000_t75" style="width:67.85pt;height:22.6pt" o:ole="">
            <v:imagedata r:id="rId1798" o:title=""/>
          </v:shape>
          <o:OLEObject Type="Embed" ProgID="Equation.DSMT4" ShapeID="_x0000_i2116" DrawAspect="Content" ObjectID="_1505643498" r:id="rId1916"/>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B2D8C">
        <w:rPr>
          <w:position w:val="-16"/>
        </w:rPr>
        <w:object w:dxaOrig="1719" w:dyaOrig="460">
          <v:shape id="_x0000_i2117" type="#_x0000_t75" style="width:87.25pt;height:22.6pt" o:ole="">
            <v:imagedata r:id="rId1917" o:title=""/>
          </v:shape>
          <o:OLEObject Type="Embed" ProgID="Equation.DSMT4" ShapeID="_x0000_i2117" DrawAspect="Content" ObjectID="_1505643499" r:id="rId1918"/>
        </w:object>
      </w:r>
      <w:r>
        <w:rPr>
          <w:position w:val="-32"/>
        </w:rPr>
        <w:t xml:space="preserve">    </w:t>
      </w:r>
      <w:r>
        <w:rPr>
          <w:rFonts w:ascii="Times New Roman" w:hAnsi="Times New Roman" w:cs="Times New Roman"/>
          <w:sz w:val="24"/>
          <w:szCs w:val="24"/>
        </w:rPr>
        <w:t xml:space="preserve"> при  </w:t>
      </w:r>
      <w:r w:rsidRPr="006B2D8C">
        <w:rPr>
          <w:position w:val="-16"/>
        </w:rPr>
        <w:object w:dxaOrig="1400" w:dyaOrig="460">
          <v:shape id="_x0000_i2118" type="#_x0000_t75" style="width:71.1pt;height:22.6pt" o:ole="">
            <v:imagedata r:id="rId1802" o:title=""/>
          </v:shape>
          <o:OLEObject Type="Embed" ProgID="Equation.DSMT4" ShapeID="_x0000_i2118" DrawAspect="Content" ObjectID="_1505643500" r:id="rId1919"/>
        </w:object>
      </w:r>
      <w:r>
        <w:rPr>
          <w:rFonts w:ascii="Times New Roman" w:hAnsi="Times New Roman" w:cs="Times New Roman"/>
          <w:sz w:val="24"/>
          <w:szCs w:val="24"/>
        </w:rPr>
        <w:t xml:space="preserve">,   </w:t>
      </w:r>
      <w:r w:rsidRPr="0034427C">
        <w:rPr>
          <w:position w:val="-12"/>
        </w:rPr>
        <w:object w:dxaOrig="1219" w:dyaOrig="360">
          <v:shape id="_x0000_i2119" type="#_x0000_t75" style="width:61.85pt;height:18.45pt" o:ole="">
            <v:imagedata r:id="rId1804" o:title=""/>
          </v:shape>
          <o:OLEObject Type="Embed" ProgID="Equation.DSMT4" ShapeID="_x0000_i2119" DrawAspect="Content" ObjectID="_1505643501" r:id="rId1920"/>
        </w:object>
      </w:r>
      <w:r>
        <w:rPr>
          <w:rFonts w:ascii="Times New Roman" w:hAnsi="Times New Roman" w:cs="Times New Roman"/>
          <w:sz w:val="24"/>
          <w:szCs w:val="24"/>
        </w:rPr>
        <w:t>.</w:t>
      </w:r>
    </w:p>
    <w:p w:rsidR="0043522D" w:rsidRDefault="0043522D" w:rsidP="0043522D">
      <w:pPr>
        <w:spacing w:line="360" w:lineRule="auto"/>
        <w:rPr>
          <w:rFonts w:ascii="Times New Roman" w:hAnsi="Times New Roman" w:cs="Times New Roman"/>
          <w:color w:val="000000"/>
          <w:sz w:val="24"/>
          <w:szCs w:val="24"/>
        </w:rPr>
      </w:pPr>
      <w:r w:rsidRPr="006D70BC">
        <w:rPr>
          <w:rFonts w:ascii="Times New Roman" w:hAnsi="Times New Roman" w:cs="Times New Roman"/>
          <w:color w:val="000000"/>
          <w:sz w:val="24"/>
          <w:szCs w:val="24"/>
        </w:rPr>
        <w:t xml:space="preserve">При этом  выдвигается  требование  минимальности суммы  </w:t>
      </w:r>
      <w:r w:rsidRPr="006D70BC">
        <w:rPr>
          <w:rFonts w:ascii="Times New Roman" w:hAnsi="Times New Roman" w:cs="Times New Roman"/>
          <w:position w:val="-36"/>
          <w:sz w:val="24"/>
          <w:szCs w:val="24"/>
        </w:rPr>
        <w:object w:dxaOrig="660" w:dyaOrig="820">
          <v:shape id="_x0000_i2120" type="#_x0000_t75" style="width:33.7pt;height:40.15pt" o:ole="">
            <v:imagedata r:id="rId1921" o:title=""/>
          </v:shape>
          <o:OLEObject Type="Embed" ProgID="Equation.DSMT4" ShapeID="_x0000_i2120" DrawAspect="Content" ObjectID="_1505643502" r:id="rId1922"/>
        </w:object>
      </w:r>
      <w:r w:rsidRPr="006D70BC">
        <w:rPr>
          <w:rFonts w:ascii="Times New Roman" w:hAnsi="Times New Roman" w:cs="Times New Roman"/>
          <w:color w:val="000000"/>
          <w:sz w:val="24"/>
          <w:szCs w:val="24"/>
        </w:rPr>
        <w:t>. Поиск оптимальных параметров разделяющей гиперплоскости при отсутствии линейной разделимости таким образом сводится к решению задачи квадратично программирования</w:t>
      </w:r>
    </w:p>
    <w:p w:rsidR="0043522D" w:rsidRDefault="0043522D" w:rsidP="0043522D">
      <w:pPr>
        <w:spacing w:line="360" w:lineRule="auto"/>
        <w:rPr>
          <w:rFonts w:ascii="Times New Roman" w:hAnsi="Times New Roman" w:cs="Times New Roman"/>
          <w:sz w:val="24"/>
          <w:szCs w:val="24"/>
        </w:rPr>
      </w:pPr>
      <w:r>
        <w:rPr>
          <w:position w:val="-32"/>
        </w:rPr>
        <w:t xml:space="preserve">                                                                </w:t>
      </w:r>
      <w:r w:rsidRPr="006D70BC">
        <w:rPr>
          <w:position w:val="-36"/>
        </w:rPr>
        <w:object w:dxaOrig="2760" w:dyaOrig="820">
          <v:shape id="_x0000_i2121" type="#_x0000_t75" style="width:138.9pt;height:40.15pt" o:ole="">
            <v:imagedata r:id="rId1923" o:title=""/>
          </v:shape>
          <o:OLEObject Type="Embed" ProgID="Equation.DSMT4" ShapeID="_x0000_i2121" DrawAspect="Content" ObjectID="_1505643503" r:id="rId1924"/>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B2D8C">
        <w:rPr>
          <w:position w:val="-16"/>
        </w:rPr>
        <w:object w:dxaOrig="3100" w:dyaOrig="460">
          <v:shape id="_x0000_i2122" type="#_x0000_t75" style="width:154.6pt;height:22.6pt" o:ole="">
            <v:imagedata r:id="rId1925" o:title=""/>
          </v:shape>
          <o:OLEObject Type="Embed" ProgID="Equation.DSMT4" ShapeID="_x0000_i2122" DrawAspect="Content" ObjectID="_1505643504" r:id="rId1926"/>
        </w:object>
      </w:r>
      <w:r>
        <w:rPr>
          <w:rFonts w:ascii="Times New Roman" w:hAnsi="Times New Roman" w:cs="Times New Roman"/>
          <w:sz w:val="24"/>
          <w:szCs w:val="24"/>
        </w:rPr>
        <w:t xml:space="preserve"> , </w:t>
      </w:r>
      <w:r w:rsidRPr="0034427C">
        <w:rPr>
          <w:position w:val="-12"/>
        </w:rPr>
        <w:object w:dxaOrig="1219" w:dyaOrig="360">
          <v:shape id="_x0000_i2123" type="#_x0000_t75" style="width:61.85pt;height:18.45pt" o:ole="">
            <v:imagedata r:id="rId1804" o:title=""/>
          </v:shape>
          <o:OLEObject Type="Embed" ProgID="Equation.DSMT4" ShapeID="_x0000_i2123" DrawAspect="Content" ObjectID="_1505643505" r:id="rId1927"/>
        </w:object>
      </w:r>
      <w:r>
        <w:rPr>
          <w:rFonts w:ascii="Times New Roman" w:hAnsi="Times New Roman" w:cs="Times New Roman"/>
          <w:sz w:val="24"/>
          <w:szCs w:val="24"/>
        </w:rPr>
        <w:t>,</w: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r w:rsidRPr="00CE74AF">
        <w:rPr>
          <w:rFonts w:ascii="Times New Roman" w:eastAsia="Times New Roman" w:hAnsi="Times New Roman" w:cs="Times New Roman"/>
          <w:color w:val="000000"/>
          <w:sz w:val="24"/>
          <w:szCs w:val="24"/>
          <w:lang w:eastAsia="ru-RU"/>
        </w:rPr>
        <w:t>Положительная константа</w:t>
      </w:r>
      <w:r>
        <w:rPr>
          <w:rFonts w:ascii="Times New Roman" w:eastAsia="Times New Roman" w:hAnsi="Times New Roman" w:cs="Times New Roman"/>
          <w:color w:val="000000"/>
          <w:sz w:val="24"/>
          <w:szCs w:val="24"/>
          <w:lang w:eastAsia="ru-RU"/>
        </w:rPr>
        <w:t xml:space="preserve">  </w:t>
      </w:r>
      <w:r w:rsidRPr="00CE74AF">
        <w:rPr>
          <w:position w:val="-6"/>
        </w:rPr>
        <w:object w:dxaOrig="260" w:dyaOrig="300">
          <v:shape id="_x0000_i2124" type="#_x0000_t75" style="width:13.4pt;height:15.25pt" o:ole="">
            <v:imagedata r:id="rId1928" o:title=""/>
          </v:shape>
          <o:OLEObject Type="Embed" ProgID="Equation.DSMT4" ShapeID="_x0000_i2124" DrawAspect="Content" ObjectID="_1505643506" r:id="rId1929"/>
        </w:object>
      </w:r>
      <w:r>
        <w:rPr>
          <w:rFonts w:ascii="Times New Roman" w:eastAsia="Times New Roman" w:hAnsi="Times New Roman" w:cs="Times New Roman"/>
          <w:color w:val="000000"/>
          <w:sz w:val="24"/>
          <w:szCs w:val="24"/>
          <w:lang w:eastAsia="ru-RU"/>
        </w:rPr>
        <w:t xml:space="preserve"> </w:t>
      </w:r>
      <w:r w:rsidRPr="00CE74A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является </w:t>
      </w:r>
      <w:r w:rsidRPr="00CE74AF">
        <w:rPr>
          <w:rFonts w:ascii="Times New Roman" w:eastAsia="Times New Roman" w:hAnsi="Times New Roman" w:cs="Times New Roman"/>
          <w:color w:val="000000"/>
          <w:sz w:val="24"/>
          <w:szCs w:val="24"/>
          <w:lang w:eastAsia="ru-RU"/>
        </w:rPr>
        <w:t xml:space="preserve"> открытым параметром алгоритма. Иными словами оптимальное  значение </w:t>
      </w:r>
      <w:r>
        <w:rPr>
          <w:rFonts w:ascii="Times New Roman" w:eastAsia="Times New Roman" w:hAnsi="Times New Roman" w:cs="Times New Roman"/>
          <w:color w:val="000000"/>
          <w:sz w:val="24"/>
          <w:szCs w:val="24"/>
          <w:lang w:eastAsia="ru-RU"/>
        </w:rPr>
        <w:t xml:space="preserve"> </w:t>
      </w:r>
      <w:r w:rsidRPr="00CE74AF">
        <w:rPr>
          <w:position w:val="-6"/>
        </w:rPr>
        <w:object w:dxaOrig="260" w:dyaOrig="300">
          <v:shape id="_x0000_i2125" type="#_x0000_t75" style="width:13.4pt;height:15.25pt" o:ole="">
            <v:imagedata r:id="rId1928" o:title=""/>
          </v:shape>
          <o:OLEObject Type="Embed" ProgID="Equation.DSMT4" ShapeID="_x0000_i2125" DrawAspect="Content" ObjectID="_1505643507" r:id="rId1930"/>
        </w:object>
      </w:r>
      <w:r>
        <w:rPr>
          <w:rFonts w:ascii="Times New Roman" w:eastAsia="Times New Roman" w:hAnsi="Times New Roman" w:cs="Times New Roman"/>
          <w:color w:val="008000"/>
          <w:sz w:val="24"/>
          <w:szCs w:val="24"/>
          <w:lang w:eastAsia="ru-RU"/>
        </w:rPr>
        <w:t xml:space="preserve"> </w:t>
      </w:r>
      <w:r w:rsidRPr="00CE74AF">
        <w:rPr>
          <w:rFonts w:ascii="Times New Roman" w:eastAsia="Times New Roman" w:hAnsi="Times New Roman" w:cs="Times New Roman"/>
          <w:color w:val="000000"/>
          <w:sz w:val="24"/>
          <w:szCs w:val="24"/>
          <w:lang w:eastAsia="ru-RU"/>
        </w:rPr>
        <w:t>подбирается пользователем.</w: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Пусть </w:t>
      </w:r>
      <w:r w:rsidRPr="00914F48">
        <w:rPr>
          <w:position w:val="-12"/>
        </w:rPr>
        <w:object w:dxaOrig="1800" w:dyaOrig="420">
          <v:shape id="_x0000_i2126" type="#_x0000_t75" style="width:90.45pt;height:19.4pt" o:ole="">
            <v:imagedata r:id="rId1831" o:title=""/>
          </v:shape>
          <o:OLEObject Type="Embed" ProgID="Equation.DSMT4" ShapeID="_x0000_i2126" DrawAspect="Content" ObjectID="_1505643508" r:id="rId1931"/>
        </w:object>
      </w:r>
      <w:r>
        <w:rPr>
          <w:rFonts w:ascii="Times New Roman" w:eastAsia="Times New Roman" w:hAnsi="Times New Roman" w:cs="Times New Roman"/>
          <w:color w:val="000000"/>
          <w:sz w:val="24"/>
          <w:szCs w:val="24"/>
          <w:lang w:eastAsia="ru-RU"/>
        </w:rPr>
        <w:t xml:space="preserve"> - вектор множителей  Лагранжа, соответствующих ограничениям </w:t>
      </w:r>
    </w:p>
    <w:p w:rsidR="0043522D" w:rsidRPr="00C10895" w:rsidRDefault="0043522D" w:rsidP="0043522D">
      <w:pPr>
        <w:spacing w:line="360" w:lineRule="auto"/>
        <w:rPr>
          <w:rFonts w:ascii="Times New Roman" w:hAnsi="Times New Roman" w:cs="Times New Roman"/>
          <w:sz w:val="24"/>
          <w:szCs w:val="24"/>
        </w:rPr>
      </w:pPr>
      <w:r w:rsidRPr="006B2D8C">
        <w:rPr>
          <w:position w:val="-16"/>
        </w:rPr>
        <w:object w:dxaOrig="2200" w:dyaOrig="460">
          <v:shape id="_x0000_i2127" type="#_x0000_t75" style="width:110.75pt;height:22.6pt" o:ole="">
            <v:imagedata r:id="rId1932" o:title=""/>
          </v:shape>
          <o:OLEObject Type="Embed" ProgID="Equation.DSMT4" ShapeID="_x0000_i2127" DrawAspect="Content" ObjectID="_1505643509" r:id="rId1933"/>
        </w:object>
      </w:r>
      <w:r w:rsidRPr="00C10895">
        <w:rPr>
          <w:rFonts w:ascii="Times New Roman" w:hAnsi="Times New Roman" w:cs="Times New Roman"/>
          <w:sz w:val="24"/>
          <w:szCs w:val="24"/>
        </w:rPr>
        <w:t>;</w: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r w:rsidRPr="00914F48">
        <w:rPr>
          <w:position w:val="-12"/>
        </w:rPr>
        <w:object w:dxaOrig="1780" w:dyaOrig="420">
          <v:shape id="_x0000_i2128" type="#_x0000_t75" style="width:89.55pt;height:19.4pt" o:ole="">
            <v:imagedata r:id="rId1934" o:title=""/>
          </v:shape>
          <o:OLEObject Type="Embed" ProgID="Equation.DSMT4" ShapeID="_x0000_i2128" DrawAspect="Content" ObjectID="_1505643510" r:id="rId1935"/>
        </w:object>
      </w:r>
      <w:r>
        <w:rPr>
          <w:rFonts w:ascii="Times New Roman" w:eastAsia="Times New Roman" w:hAnsi="Times New Roman" w:cs="Times New Roman"/>
          <w:color w:val="000000"/>
          <w:sz w:val="24"/>
          <w:szCs w:val="24"/>
          <w:lang w:eastAsia="ru-RU"/>
        </w:rPr>
        <w:t xml:space="preserve"> - вектор множителей  Лагранжа, соответствующих ограничениям </w:t>
      </w:r>
    </w:p>
    <w:p w:rsidR="0043522D" w:rsidRPr="00C10895" w:rsidRDefault="0043522D" w:rsidP="0043522D">
      <w:pPr>
        <w:spacing w:line="360" w:lineRule="auto"/>
        <w:rPr>
          <w:rFonts w:ascii="Times New Roman" w:hAnsi="Times New Roman" w:cs="Times New Roman"/>
          <w:sz w:val="24"/>
          <w:szCs w:val="24"/>
        </w:rPr>
      </w:pPr>
      <w:r w:rsidRPr="006B2D8C">
        <w:rPr>
          <w:position w:val="-16"/>
        </w:rPr>
        <w:object w:dxaOrig="900" w:dyaOrig="420">
          <v:shape id="_x0000_i2129" type="#_x0000_t75" style="width:45.25pt;height:20.75pt" o:ole="">
            <v:imagedata r:id="rId1936" o:title=""/>
          </v:shape>
          <o:OLEObject Type="Embed" ProgID="Equation.DSMT4" ShapeID="_x0000_i2129" DrawAspect="Content" ObjectID="_1505643511" r:id="rId1937"/>
        </w:object>
      </w:r>
      <w:r>
        <w:rPr>
          <w:rFonts w:ascii="Times New Roman" w:hAnsi="Times New Roman" w:cs="Times New Roman"/>
          <w:sz w:val="24"/>
          <w:szCs w:val="24"/>
        </w:rPr>
        <w:t xml:space="preserve"> , </w:t>
      </w:r>
      <w:r w:rsidRPr="0034427C">
        <w:rPr>
          <w:position w:val="-12"/>
        </w:rPr>
        <w:object w:dxaOrig="1219" w:dyaOrig="360">
          <v:shape id="_x0000_i2130" type="#_x0000_t75" style="width:61.85pt;height:18.45pt" o:ole="">
            <v:imagedata r:id="rId1804" o:title=""/>
          </v:shape>
          <o:OLEObject Type="Embed" ProgID="Equation.DSMT4" ShapeID="_x0000_i2130" DrawAspect="Content" ObjectID="_1505643512" r:id="rId1938"/>
        </w:object>
      </w:r>
      <w:r w:rsidRPr="00C10895">
        <w:rPr>
          <w:rFonts w:ascii="Times New Roman" w:hAnsi="Times New Roman" w:cs="Times New Roman"/>
          <w:sz w:val="24"/>
          <w:szCs w:val="24"/>
        </w:rPr>
        <w:t>;</w:t>
      </w:r>
    </w:p>
    <w:p w:rsidR="0043522D" w:rsidRDefault="0043522D" w:rsidP="0043522D">
      <w:pPr>
        <w:spacing w:line="360" w:lineRule="auto"/>
        <w:jc w:val="both"/>
        <w:rPr>
          <w:rFonts w:ascii="Times New Roman" w:hAnsi="Times New Roman" w:cs="Times New Roman"/>
          <w:sz w:val="24"/>
          <w:szCs w:val="24"/>
        </w:rPr>
      </w:pPr>
      <w:r w:rsidRPr="00CE74AF">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Из  теоремы ККТ</w:t>
      </w:r>
      <w:r w:rsidRPr="00914F48">
        <w:rPr>
          <w:rFonts w:ascii="Times New Roman" w:hAnsi="Times New Roman" w:cs="Times New Roman"/>
          <w:sz w:val="24"/>
          <w:szCs w:val="24"/>
        </w:rPr>
        <w:t xml:space="preserve"> следует, что для точки  </w:t>
      </w:r>
      <w:r w:rsidRPr="00914F48">
        <w:rPr>
          <w:position w:val="-12"/>
        </w:rPr>
        <w:object w:dxaOrig="1120" w:dyaOrig="420">
          <v:shape id="_x0000_i2131" type="#_x0000_t75" style="width:56.3pt;height:19.4pt" o:ole="">
            <v:imagedata r:id="rId1939" o:title=""/>
          </v:shape>
          <o:OLEObject Type="Embed" ProgID="Equation.DSMT4" ShapeID="_x0000_i2131" DrawAspect="Content" ObjectID="_1505643513" r:id="rId1940"/>
        </w:object>
      </w:r>
      <w:r w:rsidRPr="00914F48">
        <w:rPr>
          <w:rFonts w:ascii="Times New Roman" w:hAnsi="Times New Roman" w:cs="Times New Roman"/>
          <w:sz w:val="24"/>
          <w:szCs w:val="24"/>
        </w:rPr>
        <w:t xml:space="preserve">, в которой </w:t>
      </w:r>
      <w:r>
        <w:rPr>
          <w:rFonts w:ascii="Times New Roman" w:hAnsi="Times New Roman" w:cs="Times New Roman"/>
          <w:sz w:val="24"/>
          <w:szCs w:val="24"/>
        </w:rPr>
        <w:t xml:space="preserve"> функция</w:t>
      </w:r>
      <w:r w:rsidRPr="00914F48">
        <w:rPr>
          <w:rFonts w:ascii="Times New Roman" w:hAnsi="Times New Roman" w:cs="Times New Roman"/>
          <w:sz w:val="24"/>
          <w:szCs w:val="24"/>
        </w:rPr>
        <w:t xml:space="preserve"> </w:t>
      </w:r>
      <w:r w:rsidRPr="00DD2871">
        <w:rPr>
          <w:position w:val="-36"/>
        </w:rPr>
        <w:object w:dxaOrig="1920" w:dyaOrig="820">
          <v:shape id="_x0000_i2132" type="#_x0000_t75" style="width:97.85pt;height:40.15pt" o:ole="">
            <v:imagedata r:id="rId1941" o:title=""/>
          </v:shape>
          <o:OLEObject Type="Embed" ProgID="Equation.DSMT4" ShapeID="_x0000_i2132" DrawAspect="Content" ObjectID="_1505643514" r:id="rId1942"/>
        </w:object>
      </w:r>
      <w:r w:rsidRPr="00914F48">
        <w:rPr>
          <w:rFonts w:ascii="Times New Roman" w:hAnsi="Times New Roman" w:cs="Times New Roman"/>
          <w:sz w:val="24"/>
          <w:szCs w:val="24"/>
        </w:rPr>
        <w:t xml:space="preserve">    достигает своего минимума при  ограничениях з</w:t>
      </w:r>
      <w:r>
        <w:rPr>
          <w:rFonts w:ascii="Times New Roman" w:hAnsi="Times New Roman" w:cs="Times New Roman"/>
          <w:sz w:val="24"/>
          <w:szCs w:val="24"/>
        </w:rPr>
        <w:t xml:space="preserve">адачи  (4), и некоторых  векторов </w:t>
      </w:r>
      <w:r w:rsidRPr="00914F48">
        <w:rPr>
          <w:rFonts w:ascii="Times New Roman" w:hAnsi="Times New Roman" w:cs="Times New Roman"/>
          <w:sz w:val="24"/>
          <w:szCs w:val="24"/>
        </w:rPr>
        <w:t xml:space="preserve"> </w:t>
      </w:r>
      <w:r>
        <w:rPr>
          <w:rFonts w:ascii="Times New Roman" w:hAnsi="Times New Roman" w:cs="Times New Roman"/>
          <w:sz w:val="24"/>
          <w:szCs w:val="24"/>
        </w:rPr>
        <w:t xml:space="preserve">значений </w:t>
      </w:r>
      <w:r w:rsidRPr="00914F48">
        <w:rPr>
          <w:rFonts w:ascii="Times New Roman" w:hAnsi="Times New Roman" w:cs="Times New Roman"/>
          <w:sz w:val="24"/>
          <w:szCs w:val="24"/>
        </w:rPr>
        <w:t xml:space="preserve">неотрицательных множителей Лагранжа </w:t>
      </w:r>
      <w:r>
        <w:rPr>
          <w:rFonts w:ascii="Times New Roman" w:hAnsi="Times New Roman" w:cs="Times New Roman"/>
          <w:sz w:val="24"/>
          <w:szCs w:val="24"/>
        </w:rPr>
        <w:t xml:space="preserve"> </w:t>
      </w:r>
      <w:r w:rsidRPr="00C10895">
        <w:rPr>
          <w:position w:val="-4"/>
        </w:rPr>
        <w:object w:dxaOrig="300" w:dyaOrig="340">
          <v:shape id="_x0000_i2133" type="#_x0000_t75" style="width:15.25pt;height:15.7pt" o:ole="">
            <v:imagedata r:id="rId1943" o:title=""/>
          </v:shape>
          <o:OLEObject Type="Embed" ProgID="Equation.DSMT4" ShapeID="_x0000_i2133" DrawAspect="Content" ObjectID="_1505643515" r:id="rId1944"/>
        </w:object>
      </w:r>
      <w:r>
        <w:rPr>
          <w:position w:val="-12"/>
        </w:rPr>
        <w:t xml:space="preserve"> </w:t>
      </w:r>
      <w:r>
        <w:rPr>
          <w:rFonts w:ascii="Times New Roman" w:hAnsi="Times New Roman" w:cs="Times New Roman"/>
          <w:sz w:val="24"/>
          <w:szCs w:val="24"/>
        </w:rPr>
        <w:t xml:space="preserve">и </w:t>
      </w:r>
      <w:r w:rsidRPr="004B2D6A">
        <w:rPr>
          <w:position w:val="-12"/>
        </w:rPr>
        <w:object w:dxaOrig="300" w:dyaOrig="420">
          <v:shape id="_x0000_i2134" type="#_x0000_t75" style="width:15.25pt;height:19.4pt" o:ole="">
            <v:imagedata r:id="rId1945" o:title=""/>
          </v:shape>
          <o:OLEObject Type="Embed" ProgID="Equation.DSMT4" ShapeID="_x0000_i2134" DrawAspect="Content" ObjectID="_1505643516" r:id="rId1946"/>
        </w:object>
      </w:r>
      <w:r>
        <w:rPr>
          <w:rFonts w:ascii="Times New Roman" w:hAnsi="Times New Roman" w:cs="Times New Roman"/>
          <w:sz w:val="24"/>
          <w:szCs w:val="24"/>
        </w:rPr>
        <w:t xml:space="preserve"> </w:t>
      </w:r>
      <w:r w:rsidRPr="00914F48">
        <w:rPr>
          <w:rFonts w:ascii="Times New Roman" w:hAnsi="Times New Roman" w:cs="Times New Roman"/>
          <w:sz w:val="24"/>
          <w:szCs w:val="24"/>
        </w:rPr>
        <w:t xml:space="preserve">соблюдаются условия стационарности  </w:t>
      </w:r>
      <w:proofErr w:type="spellStart"/>
      <w:r w:rsidRPr="00914F48">
        <w:rPr>
          <w:rFonts w:ascii="Times New Roman" w:hAnsi="Times New Roman" w:cs="Times New Roman"/>
          <w:sz w:val="24"/>
          <w:szCs w:val="24"/>
        </w:rPr>
        <w:t>лагранжиана</w:t>
      </w:r>
      <w:proofErr w:type="spellEnd"/>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sidRPr="004B2D6A">
        <w:rPr>
          <w:position w:val="-36"/>
        </w:rPr>
        <w:object w:dxaOrig="7820" w:dyaOrig="820">
          <v:shape id="_x0000_i2135" type="#_x0000_t75" style="width:392.75pt;height:40.15pt" o:ole="">
            <v:imagedata r:id="rId1947" o:title=""/>
          </v:shape>
          <o:OLEObject Type="Embed" ProgID="Equation.DSMT4" ShapeID="_x0000_i2135" DrawAspect="Content" ObjectID="_1505643517" r:id="rId1948"/>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 переменным  </w:t>
      </w:r>
      <w:r w:rsidRPr="00914F48">
        <w:rPr>
          <w:position w:val="-12"/>
        </w:rPr>
        <w:object w:dxaOrig="880" w:dyaOrig="360">
          <v:shape id="_x0000_i2136" type="#_x0000_t75" style="width:44.3pt;height:17.55pt" o:ole="">
            <v:imagedata r:id="rId1949" o:title=""/>
          </v:shape>
          <o:OLEObject Type="Embed" ProgID="Equation.DSMT4" ShapeID="_x0000_i2136" DrawAspect="Content" ObjectID="_1505643518" r:id="rId1950"/>
        </w:object>
      </w:r>
      <w:r>
        <w:rPr>
          <w:rFonts w:ascii="Times New Roman" w:hAnsi="Times New Roman" w:cs="Times New Roman"/>
          <w:sz w:val="24"/>
          <w:szCs w:val="24"/>
        </w:rPr>
        <w:t xml:space="preserve">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Данные условия записываются в виде </w:t>
      </w:r>
    </w:p>
    <w:p w:rsidR="0043522D" w:rsidRDefault="0043522D" w:rsidP="0043522D">
      <w:pPr>
        <w:spacing w:line="360" w:lineRule="auto"/>
        <w:jc w:val="both"/>
        <w:rPr>
          <w:rFonts w:ascii="Times New Roman" w:hAnsi="Times New Roman" w:cs="Times New Roman"/>
          <w:sz w:val="24"/>
          <w:szCs w:val="24"/>
        </w:rPr>
      </w:pPr>
      <w:r w:rsidRPr="001950B8">
        <w:rPr>
          <w:position w:val="-42"/>
        </w:rPr>
        <w:object w:dxaOrig="6020" w:dyaOrig="920">
          <v:shape id="_x0000_i2137" type="#_x0000_t75" style="width:303.25pt;height:45.25pt" o:ole="">
            <v:imagedata r:id="rId1951" o:title=""/>
          </v:shape>
          <o:OLEObject Type="Embed" ProgID="Equation.DSMT4" ShapeID="_x0000_i2137" DrawAspect="Content" ObjectID="_1505643519" r:id="rId1952"/>
        </w:object>
      </w:r>
    </w:p>
    <w:p w:rsidR="0043522D" w:rsidRDefault="0043522D" w:rsidP="0043522D">
      <w:pPr>
        <w:spacing w:line="360" w:lineRule="auto"/>
        <w:rPr>
          <w:rFonts w:ascii="Times New Roman" w:hAnsi="Times New Roman" w:cs="Times New Roman"/>
          <w:sz w:val="24"/>
          <w:szCs w:val="24"/>
        </w:rPr>
      </w:pPr>
      <w:r w:rsidRPr="00F8615C">
        <w:rPr>
          <w:position w:val="-36"/>
        </w:rPr>
        <w:object w:dxaOrig="3600" w:dyaOrig="820">
          <v:shape id="_x0000_i2138" type="#_x0000_t75" style="width:180.9pt;height:40.15pt" o:ole="">
            <v:imagedata r:id="rId1953" o:title=""/>
          </v:shape>
          <o:OLEObject Type="Embed" ProgID="Equation.DSMT4" ShapeID="_x0000_i2138" DrawAspect="Content" ObjectID="_1505643520" r:id="rId1954"/>
        </w:object>
      </w:r>
    </w:p>
    <w:p w:rsidR="0043522D" w:rsidRDefault="0043522D" w:rsidP="0043522D">
      <w:pPr>
        <w:spacing w:line="360" w:lineRule="auto"/>
        <w:rPr>
          <w:rFonts w:ascii="Times New Roman" w:hAnsi="Times New Roman" w:cs="Times New Roman"/>
          <w:sz w:val="24"/>
          <w:szCs w:val="24"/>
        </w:rPr>
      </w:pPr>
      <w:r w:rsidRPr="009652DF">
        <w:rPr>
          <w:position w:val="-44"/>
        </w:rPr>
        <w:object w:dxaOrig="5380" w:dyaOrig="980">
          <v:shape id="_x0000_i2139" type="#_x0000_t75" style="width:270.45pt;height:47.55pt" o:ole="">
            <v:imagedata r:id="rId1955" o:title=""/>
          </v:shape>
          <o:OLEObject Type="Embed" ProgID="Equation.DSMT4" ShapeID="_x0000_i2139" DrawAspect="Content" ObjectID="_1505643521" r:id="rId1956"/>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Т</w:t>
      </w:r>
      <w:r w:rsidRPr="003C7FC6">
        <w:rPr>
          <w:rFonts w:ascii="Times New Roman" w:hAnsi="Times New Roman" w:cs="Times New Roman"/>
          <w:sz w:val="24"/>
          <w:szCs w:val="24"/>
        </w:rPr>
        <w:t>акже из теоремы ККТ следу</w:t>
      </w:r>
      <w:r>
        <w:rPr>
          <w:rFonts w:ascii="Times New Roman" w:hAnsi="Times New Roman" w:cs="Times New Roman"/>
          <w:sz w:val="24"/>
          <w:szCs w:val="24"/>
        </w:rPr>
        <w:t xml:space="preserve">ет необходимость  выполнения </w:t>
      </w:r>
      <w:r w:rsidRPr="003C7FC6">
        <w:rPr>
          <w:rFonts w:ascii="Times New Roman" w:hAnsi="Times New Roman" w:cs="Times New Roman"/>
          <w:sz w:val="24"/>
          <w:szCs w:val="24"/>
        </w:rPr>
        <w:t xml:space="preserve"> </w:t>
      </w:r>
      <w:r w:rsidRPr="009E1C27">
        <w:rPr>
          <w:position w:val="-6"/>
        </w:rPr>
        <w:object w:dxaOrig="279" w:dyaOrig="240">
          <v:shape id="_x0000_i2140" type="#_x0000_t75" style="width:14.3pt;height:12.45pt" o:ole="">
            <v:imagedata r:id="rId1837" o:title=""/>
          </v:shape>
          <o:OLEObject Type="Embed" ProgID="Equation.DSMT4" ShapeID="_x0000_i2140" DrawAspect="Content" ObjectID="_1505643522" r:id="rId1957"/>
        </w:object>
      </w:r>
      <w:r>
        <w:rPr>
          <w:position w:val="-16"/>
        </w:rPr>
        <w:t xml:space="preserve"> </w:t>
      </w:r>
      <w:r w:rsidRPr="003C7FC6">
        <w:rPr>
          <w:rFonts w:ascii="Times New Roman" w:hAnsi="Times New Roman" w:cs="Times New Roman"/>
          <w:sz w:val="24"/>
          <w:szCs w:val="24"/>
        </w:rPr>
        <w:t xml:space="preserve">равенств, которые носят название условий дополняющей </w:t>
      </w:r>
      <w:proofErr w:type="spellStart"/>
      <w:r w:rsidRPr="003C7FC6">
        <w:rPr>
          <w:rFonts w:ascii="Times New Roman" w:hAnsi="Times New Roman" w:cs="Times New Roman"/>
          <w:sz w:val="24"/>
          <w:szCs w:val="24"/>
        </w:rPr>
        <w:t>нежёсткости</w:t>
      </w:r>
      <w:proofErr w:type="spellEnd"/>
      <w:r>
        <w:rPr>
          <w:rFonts w:ascii="Times New Roman" w:hAnsi="Times New Roman" w:cs="Times New Roman"/>
          <w:sz w:val="24"/>
          <w:szCs w:val="24"/>
        </w:rPr>
        <w:t xml:space="preserve"> </w:t>
      </w:r>
    </w:p>
    <w:p w:rsidR="0043522D" w:rsidRPr="00CB7174" w:rsidRDefault="0043522D" w:rsidP="0043522D">
      <w:pPr>
        <w:spacing w:line="360" w:lineRule="auto"/>
        <w:rPr>
          <w:rFonts w:ascii="Courier New" w:eastAsia="Times New Roman" w:hAnsi="Courier New" w:cs="Courier New"/>
          <w:sz w:val="20"/>
          <w:szCs w:val="20"/>
          <w:lang w:eastAsia="ru-RU"/>
        </w:rPr>
      </w:pPr>
      <w:r>
        <w:rPr>
          <w:position w:val="-16"/>
        </w:rPr>
        <w:t xml:space="preserve">                                   </w:t>
      </w:r>
      <w:r w:rsidRPr="006B2D8C">
        <w:rPr>
          <w:position w:val="-16"/>
        </w:rPr>
        <w:object w:dxaOrig="5140" w:dyaOrig="460">
          <v:shape id="_x0000_i2141" type="#_x0000_t75" style="width:261.25pt;height:22.6pt" o:ole="">
            <v:imagedata r:id="rId1958" o:title=""/>
          </v:shape>
          <o:OLEObject Type="Embed" ProgID="Equation.DSMT4" ShapeID="_x0000_i2141" DrawAspect="Content" ObjectID="_1505643523" r:id="rId1959"/>
        </w:object>
      </w:r>
      <w:r>
        <w:rPr>
          <w:rFonts w:ascii="Times New Roman" w:hAnsi="Times New Roman" w:cs="Times New Roman"/>
          <w:sz w:val="24"/>
          <w:szCs w:val="24"/>
        </w:rPr>
        <w:t xml:space="preserve">,   </w:t>
      </w:r>
      <w:r w:rsidRPr="0034427C">
        <w:rPr>
          <w:position w:val="-12"/>
        </w:rPr>
        <w:object w:dxaOrig="1219" w:dyaOrig="360">
          <v:shape id="_x0000_i2142" type="#_x0000_t75" style="width:61.85pt;height:18.45pt" o:ole="">
            <v:imagedata r:id="rId1804" o:title=""/>
          </v:shape>
          <o:OLEObject Type="Embed" ProgID="Equation.DSMT4" ShapeID="_x0000_i2142" DrawAspect="Content" ObjectID="_1505643524" r:id="rId1960"/>
        </w:objec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sz w:val="24"/>
          <w:szCs w:val="24"/>
          <w:lang w:eastAsia="ru-RU"/>
        </w:rPr>
      </w:pPr>
      <w:r w:rsidRPr="00CB7174">
        <w:rPr>
          <w:rFonts w:ascii="Times New Roman" w:eastAsia="Times New Roman" w:hAnsi="Times New Roman" w:cs="Times New Roman"/>
          <w:color w:val="000000"/>
          <w:sz w:val="24"/>
          <w:szCs w:val="24"/>
          <w:lang w:eastAsia="ru-RU"/>
        </w:rPr>
        <w:t xml:space="preserve">    Оптимальные значения множителей </w:t>
      </w:r>
      <w:r w:rsidRPr="00CB7174">
        <w:rPr>
          <w:rFonts w:ascii="Times New Roman" w:hAnsi="Times New Roman" w:cs="Times New Roman"/>
          <w:position w:val="-12"/>
          <w:sz w:val="24"/>
          <w:szCs w:val="24"/>
        </w:rPr>
        <w:object w:dxaOrig="1280" w:dyaOrig="420">
          <v:shape id="_x0000_i2143" type="#_x0000_t75" style="width:64.6pt;height:19.4pt" o:ole="">
            <v:imagedata r:id="rId1961" o:title=""/>
          </v:shape>
          <o:OLEObject Type="Embed" ProgID="Equation.DSMT4" ShapeID="_x0000_i2143" DrawAspect="Content" ObjectID="_1505643525" r:id="rId1962"/>
        </w:object>
      </w:r>
      <w:r w:rsidRPr="00CB7174">
        <w:rPr>
          <w:rFonts w:ascii="Times New Roman" w:eastAsia="Times New Roman" w:hAnsi="Times New Roman" w:cs="Times New Roman"/>
          <w:color w:val="000000"/>
          <w:sz w:val="24"/>
          <w:szCs w:val="24"/>
          <w:lang w:eastAsia="ru-RU"/>
        </w:rPr>
        <w:t>могут быть найдены как решение двойственной задачи   квадратичного программирования</w:t>
      </w:r>
      <w:r>
        <w:rPr>
          <w:rFonts w:ascii="Times New Roman" w:eastAsia="Times New Roman" w:hAnsi="Times New Roman" w:cs="Times New Roman"/>
          <w:color w:val="000000"/>
          <w:sz w:val="24"/>
          <w:szCs w:val="24"/>
          <w:lang w:eastAsia="ru-RU"/>
        </w:rPr>
        <w:t>.</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4599" w:dyaOrig="820">
          <v:shape id="_x0000_i2144" type="#_x0000_t75" style="width:231.7pt;height:40.15pt" o:ole="">
            <v:imagedata r:id="rId1874" o:title=""/>
          </v:shape>
          <o:OLEObject Type="Embed" ProgID="Equation.DSMT4" ShapeID="_x0000_i2144" DrawAspect="Content" ObjectID="_1505643526" r:id="rId1963"/>
        </w:object>
      </w:r>
      <w:r>
        <w:rPr>
          <w:rFonts w:ascii="Times New Roman" w:hAnsi="Times New Roman" w:cs="Times New Roman"/>
          <w:sz w:val="24"/>
          <w:szCs w:val="24"/>
        </w:rPr>
        <w:t xml:space="preserve">                         (7)</w:t>
      </w:r>
      <w:r>
        <w:rPr>
          <w:position w:val="-36"/>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1320" w:dyaOrig="820">
          <v:shape id="_x0000_i2145" type="#_x0000_t75" style="width:66.9pt;height:40.15pt" o:ole="">
            <v:imagedata r:id="rId1876" o:title=""/>
          </v:shape>
          <o:OLEObject Type="Embed" ProgID="Equation.DSMT4" ShapeID="_x0000_i2145" DrawAspect="Content" ObjectID="_1505643527" r:id="rId1964"/>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D002F">
        <w:rPr>
          <w:position w:val="-16"/>
        </w:rPr>
        <w:object w:dxaOrig="2480" w:dyaOrig="420">
          <v:shape id="_x0000_i2146" type="#_x0000_t75" style="width:125.55pt;height:19.4pt" o:ole="">
            <v:imagedata r:id="rId1965" o:title=""/>
          </v:shape>
          <o:OLEObject Type="Embed" ProgID="Equation.DSMT4" ShapeID="_x0000_i2146" DrawAspect="Content" ObjectID="_1505643528" r:id="rId1966"/>
        </w:object>
      </w:r>
    </w:p>
    <w:p w:rsidR="0043522D" w:rsidRDefault="0043522D" w:rsidP="0043522D">
      <w:pPr>
        <w:pStyle w:val="HTML"/>
        <w:rPr>
          <w:rFonts w:ascii="Times New Roman" w:hAnsi="Times New Roman" w:cs="Times New Roman"/>
          <w:sz w:val="24"/>
          <w:szCs w:val="24"/>
        </w:rPr>
      </w:pPr>
      <w:r w:rsidRPr="0058254C">
        <w:rPr>
          <w:rFonts w:ascii="Times New Roman" w:hAnsi="Times New Roman" w:cs="Times New Roman"/>
          <w:color w:val="000000"/>
          <w:sz w:val="24"/>
          <w:szCs w:val="24"/>
        </w:rPr>
        <w:t xml:space="preserve">Как и в случае линейной разделимости направляющий вектор  оптимальной разделяющей гиперплоскости находится по формуле   </w:t>
      </w:r>
      <w:r w:rsidRPr="0058254C">
        <w:rPr>
          <w:rFonts w:ascii="Times New Roman" w:hAnsi="Times New Roman" w:cs="Times New Roman"/>
          <w:position w:val="-36"/>
          <w:sz w:val="24"/>
          <w:szCs w:val="24"/>
        </w:rPr>
        <w:object w:dxaOrig="1660" w:dyaOrig="820">
          <v:shape id="_x0000_i2147" type="#_x0000_t75" style="width:84.45pt;height:40.15pt" o:ole="">
            <v:imagedata r:id="rId1967" o:title=""/>
          </v:shape>
          <o:OLEObject Type="Embed" ProgID="Equation.DSMT4" ShapeID="_x0000_i2147" DrawAspect="Content" ObjectID="_1505643529" r:id="rId1968"/>
        </w:object>
      </w:r>
      <w:r w:rsidRPr="0058254C">
        <w:rPr>
          <w:rFonts w:ascii="Times New Roman" w:hAnsi="Times New Roman" w:cs="Times New Roman"/>
          <w:color w:val="000000"/>
          <w:sz w:val="24"/>
          <w:szCs w:val="24"/>
        </w:rPr>
        <w:t xml:space="preserve"> . Из условий </w:t>
      </w:r>
      <w:r w:rsidRPr="0058254C">
        <w:rPr>
          <w:rFonts w:ascii="Times New Roman" w:hAnsi="Times New Roman" w:cs="Times New Roman"/>
          <w:position w:val="-16"/>
          <w:sz w:val="24"/>
          <w:szCs w:val="24"/>
        </w:rPr>
        <w:object w:dxaOrig="1700" w:dyaOrig="420">
          <v:shape id="_x0000_i2148" type="#_x0000_t75" style="width:85.4pt;height:20.75pt" o:ole="">
            <v:imagedata r:id="rId1969" o:title=""/>
          </v:shape>
          <o:OLEObject Type="Embed" ProgID="Equation.DSMT4" ShapeID="_x0000_i2148" DrawAspect="Content" ObjectID="_1505643530" r:id="rId1970"/>
        </w:object>
      </w:r>
      <w:r w:rsidRPr="0058254C">
        <w:rPr>
          <w:rFonts w:ascii="Times New Roman" w:hAnsi="Times New Roman" w:cs="Times New Roman"/>
          <w:color w:val="000000"/>
          <w:sz w:val="24"/>
          <w:szCs w:val="24"/>
        </w:rPr>
        <w:t xml:space="preserve"> и  </w:t>
      </w:r>
      <w:r w:rsidRPr="0058254C">
        <w:rPr>
          <w:rFonts w:ascii="Times New Roman" w:hAnsi="Times New Roman" w:cs="Times New Roman"/>
          <w:position w:val="-16"/>
          <w:sz w:val="24"/>
          <w:szCs w:val="24"/>
        </w:rPr>
        <w:object w:dxaOrig="980" w:dyaOrig="420">
          <v:shape id="_x0000_i2149" type="#_x0000_t75" style="width:49.4pt;height:20.75pt" o:ole="">
            <v:imagedata r:id="rId1971" o:title=""/>
          </v:shape>
          <o:OLEObject Type="Embed" ProgID="Equation.DSMT4" ShapeID="_x0000_i2149" DrawAspect="Content" ObjectID="_1505643531" r:id="rId1972"/>
        </w:object>
      </w:r>
      <w:r w:rsidRPr="0058254C">
        <w:rPr>
          <w:rFonts w:ascii="Times New Roman" w:hAnsi="Times New Roman" w:cs="Times New Roman"/>
          <w:color w:val="000000"/>
          <w:sz w:val="24"/>
          <w:szCs w:val="24"/>
        </w:rPr>
        <w:t xml:space="preserve"> следует  что </w:t>
      </w:r>
      <w:r w:rsidRPr="0058254C">
        <w:rPr>
          <w:rFonts w:ascii="Times New Roman" w:hAnsi="Times New Roman" w:cs="Times New Roman"/>
          <w:position w:val="-16"/>
          <w:sz w:val="24"/>
          <w:szCs w:val="24"/>
        </w:rPr>
        <w:object w:dxaOrig="740" w:dyaOrig="420">
          <v:shape id="_x0000_i2150" type="#_x0000_t75" style="width:37.85pt;height:20.75pt" o:ole="">
            <v:imagedata r:id="rId1973" o:title=""/>
          </v:shape>
          <o:OLEObject Type="Embed" ProgID="Equation.DSMT4" ShapeID="_x0000_i2150" DrawAspect="Content" ObjectID="_1505643532" r:id="rId1974"/>
        </w:object>
      </w:r>
      <w:r w:rsidRPr="0058254C">
        <w:rPr>
          <w:rFonts w:ascii="Times New Roman" w:hAnsi="Times New Roman" w:cs="Times New Roman"/>
          <w:color w:val="000000"/>
          <w:sz w:val="24"/>
          <w:szCs w:val="24"/>
        </w:rPr>
        <w:t xml:space="preserve"> и </w:t>
      </w:r>
      <w:r w:rsidRPr="0058254C">
        <w:rPr>
          <w:rFonts w:ascii="Times New Roman" w:hAnsi="Times New Roman" w:cs="Times New Roman"/>
          <w:position w:val="-16"/>
          <w:sz w:val="24"/>
          <w:szCs w:val="24"/>
        </w:rPr>
        <w:object w:dxaOrig="740" w:dyaOrig="420">
          <v:shape id="_x0000_i2151" type="#_x0000_t75" style="width:37.85pt;height:20.75pt" o:ole="">
            <v:imagedata r:id="rId1975" o:title=""/>
          </v:shape>
          <o:OLEObject Type="Embed" ProgID="Equation.DSMT4" ShapeID="_x0000_i2151" DrawAspect="Content" ObjectID="_1505643533" r:id="rId1976"/>
        </w:object>
      </w:r>
      <w:r w:rsidRPr="0058254C">
        <w:rPr>
          <w:rFonts w:ascii="Times New Roman" w:hAnsi="Times New Roman" w:cs="Times New Roman"/>
          <w:color w:val="000000"/>
          <w:sz w:val="24"/>
          <w:szCs w:val="24"/>
        </w:rPr>
        <w:t xml:space="preserve"> при</w:t>
      </w:r>
      <w:r w:rsidRPr="0058254C">
        <w:rPr>
          <w:rFonts w:ascii="Times New Roman" w:hAnsi="Times New Roman" w:cs="Times New Roman"/>
          <w:color w:val="000000"/>
          <w:sz w:val="24"/>
          <w:szCs w:val="24"/>
          <w:u w:val="single"/>
        </w:rPr>
        <w:t xml:space="preserve"> </w:t>
      </w:r>
      <w:r w:rsidRPr="0058254C">
        <w:rPr>
          <w:rFonts w:ascii="Times New Roman" w:hAnsi="Times New Roman" w:cs="Times New Roman"/>
          <w:color w:val="000000"/>
          <w:sz w:val="24"/>
          <w:szCs w:val="24"/>
        </w:rPr>
        <w:t xml:space="preserve"> </w:t>
      </w:r>
      <w:r w:rsidRPr="0058254C">
        <w:rPr>
          <w:rFonts w:ascii="Times New Roman" w:hAnsi="Times New Roman" w:cs="Times New Roman"/>
          <w:position w:val="-16"/>
          <w:sz w:val="24"/>
          <w:szCs w:val="24"/>
        </w:rPr>
        <w:object w:dxaOrig="1200" w:dyaOrig="420">
          <v:shape id="_x0000_i2152" type="#_x0000_t75" style="width:60.45pt;height:20.75pt" o:ole="">
            <v:imagedata r:id="rId1977" o:title=""/>
          </v:shape>
          <o:OLEObject Type="Embed" ProgID="Equation.DSMT4" ShapeID="_x0000_i2152" DrawAspect="Content" ObjectID="_1505643534" r:id="rId1978"/>
        </w:object>
      </w:r>
      <w:r w:rsidRPr="0058254C">
        <w:rPr>
          <w:rFonts w:ascii="Times New Roman" w:hAnsi="Times New Roman" w:cs="Times New Roman"/>
          <w:color w:val="000000"/>
          <w:sz w:val="24"/>
          <w:szCs w:val="24"/>
        </w:rPr>
        <w:t>.</w:t>
      </w:r>
      <w:r w:rsidRPr="0058254C">
        <w:rPr>
          <w:rFonts w:ascii="Times New Roman" w:hAnsi="Times New Roman" w:cs="Times New Roman"/>
          <w:sz w:val="24"/>
          <w:szCs w:val="24"/>
        </w:rPr>
        <w:t xml:space="preserve"> </w:t>
      </w:r>
    </w:p>
    <w:p w:rsidR="0043522D" w:rsidRPr="004B4B91" w:rsidRDefault="0043522D" w:rsidP="0043522D">
      <w:pPr>
        <w:pStyle w:val="HTML"/>
        <w:spacing w:line="360" w:lineRule="auto"/>
        <w:jc w:val="both"/>
        <w:rPr>
          <w:rFonts w:ascii="Times New Roman" w:hAnsi="Times New Roman" w:cs="Times New Roman"/>
          <w:sz w:val="24"/>
          <w:szCs w:val="24"/>
        </w:rPr>
      </w:pPr>
      <w:r w:rsidRPr="004B4B91">
        <w:rPr>
          <w:rFonts w:ascii="Times New Roman" w:hAnsi="Times New Roman" w:cs="Times New Roman"/>
          <w:color w:val="000000"/>
          <w:sz w:val="24"/>
          <w:szCs w:val="24"/>
        </w:rPr>
        <w:t xml:space="preserve">Также как и в случае существования линейной разделимости параметра сдвига  </w:t>
      </w:r>
      <w:r w:rsidRPr="00733EF6">
        <w:rPr>
          <w:rFonts w:ascii="Times New Roman" w:hAnsi="Times New Roman" w:cs="Times New Roman"/>
          <w:position w:val="-6"/>
          <w:sz w:val="24"/>
          <w:szCs w:val="24"/>
        </w:rPr>
        <w:object w:dxaOrig="220" w:dyaOrig="380">
          <v:shape id="_x0000_i2153" type="#_x0000_t75" style="width:11.1pt;height:18.45pt" o:ole="">
            <v:imagedata r:id="rId1979" o:title=""/>
          </v:shape>
          <o:OLEObject Type="Embed" ProgID="Equation.DSMT4" ShapeID="_x0000_i2153" DrawAspect="Content" ObjectID="_1505643535" r:id="rId1980"/>
        </w:object>
      </w:r>
      <w:r w:rsidRPr="004B4B91">
        <w:rPr>
          <w:rFonts w:ascii="Times New Roman" w:hAnsi="Times New Roman" w:cs="Times New Roman"/>
          <w:color w:val="000000"/>
          <w:sz w:val="24"/>
          <w:szCs w:val="24"/>
        </w:rPr>
        <w:t xml:space="preserve">   находится из ограничения, соответствующего произвольному  опорному вектору</w:t>
      </w:r>
      <w:r>
        <w:rPr>
          <w:rFonts w:ascii="Times New Roman" w:hAnsi="Times New Roman" w:cs="Times New Roman"/>
          <w:color w:val="000000"/>
          <w:sz w:val="24"/>
          <w:szCs w:val="24"/>
        </w:rPr>
        <w:t xml:space="preserve"> </w:t>
      </w:r>
      <w:r w:rsidRPr="006B2D8C">
        <w:rPr>
          <w:position w:val="-16"/>
        </w:rPr>
        <w:object w:dxaOrig="320" w:dyaOrig="460">
          <v:shape id="_x0000_i2154" type="#_x0000_t75" style="width:15.7pt;height:22.6pt" o:ole="">
            <v:imagedata r:id="rId1981" o:title=""/>
          </v:shape>
          <o:OLEObject Type="Embed" ProgID="Equation.DSMT4" ShapeID="_x0000_i2154" DrawAspect="Content" ObjectID="_1505643536" r:id="rId1982"/>
        </w:object>
      </w:r>
      <w:r>
        <w:rPr>
          <w:rFonts w:ascii="Times New Roman" w:hAnsi="Times New Roman" w:cs="Times New Roman"/>
          <w:color w:val="000000"/>
          <w:sz w:val="24"/>
          <w:szCs w:val="24"/>
        </w:rPr>
        <w:t xml:space="preserve"> </w:t>
      </w:r>
      <w:r w:rsidRPr="004B4B91">
        <w:rPr>
          <w:rFonts w:ascii="Times New Roman" w:hAnsi="Times New Roman" w:cs="Times New Roman"/>
          <w:color w:val="000000"/>
          <w:sz w:val="24"/>
          <w:szCs w:val="24"/>
        </w:rPr>
        <w:t xml:space="preserve">. Действительно, из условий дополняющей </w:t>
      </w:r>
      <w:proofErr w:type="spellStart"/>
      <w:r w:rsidRPr="004B4B91">
        <w:rPr>
          <w:rFonts w:ascii="Times New Roman" w:hAnsi="Times New Roman" w:cs="Times New Roman"/>
          <w:color w:val="000000"/>
          <w:sz w:val="24"/>
          <w:szCs w:val="24"/>
        </w:rPr>
        <w:t>нежёсткости</w:t>
      </w:r>
      <w:proofErr w:type="spellEnd"/>
      <w:r w:rsidRPr="004B4B91">
        <w:rPr>
          <w:rFonts w:ascii="Times New Roman" w:hAnsi="Times New Roman" w:cs="Times New Roman"/>
          <w:color w:val="000000"/>
          <w:sz w:val="24"/>
          <w:szCs w:val="24"/>
        </w:rPr>
        <w:t xml:space="preserve"> и </w:t>
      </w:r>
      <w:proofErr w:type="spellStart"/>
      <w:r w:rsidRPr="004B4B91">
        <w:rPr>
          <w:rFonts w:ascii="Times New Roman" w:hAnsi="Times New Roman" w:cs="Times New Roman"/>
          <w:color w:val="000000"/>
          <w:sz w:val="24"/>
          <w:szCs w:val="24"/>
        </w:rPr>
        <w:t>и</w:t>
      </w:r>
      <w:proofErr w:type="spellEnd"/>
      <w:r w:rsidRPr="004B4B91">
        <w:rPr>
          <w:rFonts w:ascii="Times New Roman" w:hAnsi="Times New Roman" w:cs="Times New Roman"/>
          <w:color w:val="000000"/>
          <w:sz w:val="24"/>
          <w:szCs w:val="24"/>
        </w:rPr>
        <w:t xml:space="preserve"> следующего из них равенства </w:t>
      </w:r>
      <w:r w:rsidRPr="0058254C">
        <w:rPr>
          <w:rFonts w:ascii="Times New Roman" w:hAnsi="Times New Roman" w:cs="Times New Roman"/>
          <w:position w:val="-16"/>
          <w:sz w:val="24"/>
          <w:szCs w:val="24"/>
        </w:rPr>
        <w:object w:dxaOrig="740" w:dyaOrig="420">
          <v:shape id="_x0000_i2155" type="#_x0000_t75" style="width:37.85pt;height:20.75pt" o:ole="">
            <v:imagedata r:id="rId1975" o:title=""/>
          </v:shape>
          <o:OLEObject Type="Embed" ProgID="Equation.DSMT4" ShapeID="_x0000_i2155" DrawAspect="Content" ObjectID="_1505643537" r:id="rId1983"/>
        </w:object>
      </w:r>
      <w:r w:rsidRPr="004B4B91">
        <w:rPr>
          <w:rFonts w:ascii="Times New Roman" w:hAnsi="Times New Roman" w:cs="Times New Roman"/>
          <w:color w:val="000000"/>
          <w:sz w:val="24"/>
          <w:szCs w:val="24"/>
        </w:rPr>
        <w:t xml:space="preserve">  следует  выполнение  равенства </w:t>
      </w:r>
      <w:r w:rsidRPr="006B2D8C">
        <w:rPr>
          <w:position w:val="-16"/>
        </w:rPr>
        <w:object w:dxaOrig="2180" w:dyaOrig="480">
          <v:shape id="_x0000_i2156" type="#_x0000_t75" style="width:110.3pt;height:23.55pt" o:ole="">
            <v:imagedata r:id="rId1984" o:title=""/>
          </v:shape>
          <o:OLEObject Type="Embed" ProgID="Equation.DSMT4" ShapeID="_x0000_i2156" DrawAspect="Content" ObjectID="_1505643538" r:id="rId1985"/>
        </w:object>
      </w:r>
      <w:r w:rsidRPr="004B4B91">
        <w:rPr>
          <w:rFonts w:ascii="Times New Roman" w:hAnsi="Times New Roman" w:cs="Times New Roman"/>
          <w:color w:val="000000"/>
          <w:sz w:val="24"/>
          <w:szCs w:val="24"/>
        </w:rPr>
        <w:t xml:space="preserve">, эквивалентного равенству </w:t>
      </w:r>
      <w:r w:rsidRPr="00733EF6">
        <w:rPr>
          <w:position w:val="-16"/>
        </w:rPr>
        <w:object w:dxaOrig="1480" w:dyaOrig="480">
          <v:shape id="_x0000_i2157" type="#_x0000_t75" style="width:74.3pt;height:23.55pt" o:ole="">
            <v:imagedata r:id="rId1986" o:title=""/>
          </v:shape>
          <o:OLEObject Type="Embed" ProgID="Equation.DSMT4" ShapeID="_x0000_i2157" DrawAspect="Content" ObjectID="_1505643539" r:id="rId1987"/>
        </w:object>
      </w:r>
      <w:r w:rsidRPr="004B4B91">
        <w:rPr>
          <w:rFonts w:ascii="Times New Roman" w:hAnsi="Times New Roman" w:cs="Times New Roman"/>
          <w:color w:val="000000"/>
          <w:sz w:val="24"/>
          <w:szCs w:val="24"/>
        </w:rPr>
        <w:t>.</w:t>
      </w:r>
    </w:p>
    <w:p w:rsidR="0043522D" w:rsidRDefault="0043522D" w:rsidP="0043522D">
      <w:pPr>
        <w:pStyle w:val="HTML"/>
        <w:spacing w:line="360" w:lineRule="auto"/>
        <w:rPr>
          <w:rFonts w:ascii="Times New Roman" w:hAnsi="Times New Roman" w:cs="Times New Roman"/>
          <w:color w:val="000000"/>
          <w:sz w:val="24"/>
          <w:szCs w:val="24"/>
        </w:rPr>
      </w:pPr>
      <w:r w:rsidRPr="004B4B91">
        <w:rPr>
          <w:rFonts w:ascii="Times New Roman" w:hAnsi="Times New Roman" w:cs="Times New Roman"/>
          <w:color w:val="000000"/>
          <w:sz w:val="24"/>
          <w:szCs w:val="24"/>
        </w:rPr>
        <w:t xml:space="preserve">   Распознавание нового объекта    </w:t>
      </w:r>
      <w:r w:rsidRPr="0042691B">
        <w:rPr>
          <w:position w:val="-6"/>
        </w:rPr>
        <w:object w:dxaOrig="200" w:dyaOrig="240">
          <v:shape id="_x0000_i2158" type="#_x0000_t75" style="width:10.15pt;height:12.45pt" o:ole="">
            <v:imagedata r:id="rId1988" o:title=""/>
          </v:shape>
          <o:OLEObject Type="Embed" ProgID="Equation.DSMT4" ShapeID="_x0000_i2158" DrawAspect="Content" ObjectID="_1505643540" r:id="rId1989"/>
        </w:object>
      </w:r>
      <w:r>
        <w:rPr>
          <w:rFonts w:ascii="Times New Roman" w:hAnsi="Times New Roman" w:cs="Times New Roman"/>
          <w:color w:val="000000"/>
          <w:sz w:val="24"/>
          <w:szCs w:val="24"/>
        </w:rPr>
        <w:t xml:space="preserve">   </w:t>
      </w:r>
      <w:r w:rsidRPr="004B4B91">
        <w:rPr>
          <w:rFonts w:ascii="Times New Roman" w:hAnsi="Times New Roman" w:cs="Times New Roman"/>
          <w:color w:val="000000"/>
          <w:sz w:val="24"/>
          <w:szCs w:val="24"/>
        </w:rPr>
        <w:t xml:space="preserve">производится по его описанию    </w:t>
      </w:r>
      <w:r w:rsidRPr="0042691B">
        <w:rPr>
          <w:position w:val="-4"/>
        </w:rPr>
        <w:object w:dxaOrig="220" w:dyaOrig="220">
          <v:shape id="_x0000_i2159" type="#_x0000_t75" style="width:11.1pt;height:10.15pt" o:ole="">
            <v:imagedata r:id="rId1990" o:title=""/>
          </v:shape>
          <o:OLEObject Type="Embed" ProgID="Equation.DSMT4" ShapeID="_x0000_i2159" DrawAspect="Content" ObjectID="_1505643541" r:id="rId1991"/>
        </w:object>
      </w:r>
      <w:r w:rsidRPr="004B4B91">
        <w:rPr>
          <w:rFonts w:ascii="Times New Roman" w:hAnsi="Times New Roman" w:cs="Times New Roman"/>
          <w:color w:val="000000"/>
          <w:sz w:val="24"/>
          <w:szCs w:val="24"/>
        </w:rPr>
        <w:t xml:space="preserve">    также как и в случае линейно разделимых  классов    с помощью решающего правила (8)   по величине распознающей функции   </w:t>
      </w:r>
      <w:r w:rsidRPr="0042691B">
        <w:rPr>
          <w:position w:val="-12"/>
        </w:rPr>
        <w:object w:dxaOrig="580" w:dyaOrig="360">
          <v:shape id="_x0000_i2160" type="#_x0000_t75" style="width:29.1pt;height:17.55pt" o:ole="">
            <v:imagedata r:id="rId1992" o:title=""/>
          </v:shape>
          <o:OLEObject Type="Embed" ProgID="Equation.DSMT4" ShapeID="_x0000_i2160" DrawAspect="Content" ObjectID="_1505643542" r:id="rId1993"/>
        </w:object>
      </w:r>
      <w:r w:rsidRPr="004B4B91">
        <w:rPr>
          <w:rFonts w:ascii="Times New Roman" w:hAnsi="Times New Roman" w:cs="Times New Roman"/>
          <w:color w:val="000000"/>
          <w:sz w:val="24"/>
          <w:szCs w:val="24"/>
        </w:rPr>
        <w:t>.</w:t>
      </w:r>
    </w:p>
    <w:p w:rsidR="0043522D" w:rsidRDefault="0043522D" w:rsidP="0043522D">
      <w:pPr>
        <w:pStyle w:val="HTML"/>
        <w:spacing w:line="360" w:lineRule="auto"/>
        <w:rPr>
          <w:rFonts w:ascii="Times New Roman" w:hAnsi="Times New Roman" w:cs="Times New Roman"/>
          <w:color w:val="000000"/>
          <w:sz w:val="24"/>
          <w:szCs w:val="24"/>
        </w:rPr>
      </w:pPr>
    </w:p>
    <w:p w:rsidR="0043522D" w:rsidRDefault="0043522D" w:rsidP="0043522D">
      <w:pPr>
        <w:pStyle w:val="HTML"/>
        <w:spacing w:line="360" w:lineRule="auto"/>
        <w:rPr>
          <w:rFonts w:ascii="Times New Roman" w:hAnsi="Times New Roman" w:cs="Times New Roman"/>
          <w:sz w:val="24"/>
          <w:szCs w:val="24"/>
        </w:rPr>
      </w:pPr>
    </w:p>
    <w:p w:rsidR="0043522D" w:rsidRPr="003C6BD9" w:rsidRDefault="0043522D" w:rsidP="0043522D">
      <w:pPr>
        <w:spacing w:line="360" w:lineRule="auto"/>
        <w:rPr>
          <w:rFonts w:ascii="Times New Roman" w:hAnsi="Times New Roman" w:cs="Times New Roman"/>
          <w:sz w:val="28"/>
          <w:szCs w:val="28"/>
        </w:rPr>
      </w:pPr>
      <w:r>
        <w:rPr>
          <w:rFonts w:ascii="Times New Roman" w:hAnsi="Times New Roman" w:cs="Times New Roman"/>
          <w:b/>
          <w:sz w:val="28"/>
          <w:szCs w:val="28"/>
        </w:rPr>
        <w:lastRenderedPageBreak/>
        <w:t xml:space="preserve">4.7.3 </w:t>
      </w:r>
      <w:r w:rsidRPr="003C6BD9">
        <w:rPr>
          <w:rFonts w:ascii="Times New Roman" w:hAnsi="Times New Roman" w:cs="Times New Roman"/>
          <w:b/>
          <w:sz w:val="28"/>
          <w:szCs w:val="28"/>
        </w:rPr>
        <w:t>Построение оптимальных нелинейных разделяющих поверхностей с помощью метода опорных векторов</w:t>
      </w:r>
      <w:r w:rsidRPr="003C6BD9">
        <w:rPr>
          <w:rFonts w:ascii="Times New Roman" w:hAnsi="Times New Roman" w:cs="Times New Roman"/>
          <w:sz w:val="28"/>
          <w:szCs w:val="28"/>
        </w:rPr>
        <w:t>.</w:t>
      </w:r>
    </w:p>
    <w:p w:rsidR="0043522D" w:rsidRDefault="0043522D" w:rsidP="0043522D">
      <w:pPr>
        <w:spacing w:line="360" w:lineRule="auto"/>
        <w:jc w:val="both"/>
        <w:rPr>
          <w:rFonts w:ascii="Times New Roman" w:hAnsi="Times New Roman" w:cs="Times New Roman"/>
          <w:sz w:val="24"/>
          <w:szCs w:val="24"/>
        </w:rPr>
      </w:pPr>
      <w:r w:rsidRPr="00894570">
        <w:rPr>
          <w:rFonts w:ascii="Times New Roman" w:hAnsi="Times New Roman" w:cs="Times New Roman"/>
          <w:sz w:val="24"/>
          <w:szCs w:val="24"/>
        </w:rPr>
        <w:t xml:space="preserve">Предположим что в исходном признаковом пространстве     эффективное линейное разделение  отсутствует. Однако  может существовать такое  евклидово пространство </w:t>
      </w:r>
      <w:r w:rsidRPr="00422304">
        <w:rPr>
          <w:position w:val="-16"/>
        </w:rPr>
        <w:object w:dxaOrig="400" w:dyaOrig="420">
          <v:shape id="_x0000_i2161" type="#_x0000_t75" style="width:19.4pt;height:19.4pt" o:ole="">
            <v:imagedata r:id="rId1994" o:title=""/>
          </v:shape>
          <o:OLEObject Type="Embed" ProgID="Equation.DSMT4" ShapeID="_x0000_i2161" DrawAspect="Content" ObjectID="_1505643543" r:id="rId1995"/>
        </w:object>
      </w:r>
      <w:r w:rsidRPr="00894570">
        <w:rPr>
          <w:rFonts w:ascii="Times New Roman" w:hAnsi="Times New Roman" w:cs="Times New Roman"/>
          <w:sz w:val="24"/>
          <w:szCs w:val="24"/>
        </w:rPr>
        <w:t xml:space="preserve"> и такое отображение </w:t>
      </w:r>
      <w:r w:rsidRPr="00422304">
        <w:rPr>
          <w:position w:val="-4"/>
        </w:rPr>
        <w:object w:dxaOrig="300" w:dyaOrig="279">
          <v:shape id="_x0000_i2162" type="#_x0000_t75" style="width:15.25pt;height:13.4pt" o:ole="">
            <v:imagedata r:id="rId1996" o:title=""/>
          </v:shape>
          <o:OLEObject Type="Embed" ProgID="Equation.DSMT4" ShapeID="_x0000_i2162" DrawAspect="Content" ObjectID="_1505643544" r:id="rId1997"/>
        </w:object>
      </w:r>
      <w:r>
        <w:rPr>
          <w:rFonts w:ascii="Times New Roman" w:hAnsi="Times New Roman" w:cs="Times New Roman"/>
          <w:sz w:val="24"/>
          <w:szCs w:val="24"/>
        </w:rPr>
        <w:t xml:space="preserve"> </w:t>
      </w:r>
      <w:r w:rsidRPr="00894570">
        <w:rPr>
          <w:rFonts w:ascii="Times New Roman" w:hAnsi="Times New Roman" w:cs="Times New Roman"/>
          <w:sz w:val="24"/>
          <w:szCs w:val="24"/>
        </w:rPr>
        <w:t xml:space="preserve"> из области пространства </w:t>
      </w:r>
      <w:r w:rsidRPr="00AA28C7">
        <w:rPr>
          <w:position w:val="-4"/>
        </w:rPr>
        <w:object w:dxaOrig="380" w:dyaOrig="340">
          <v:shape id="_x0000_i2163" type="#_x0000_t75" style="width:19.4pt;height:16.6pt" o:ole="">
            <v:imagedata r:id="rId1752" o:title=""/>
          </v:shape>
          <o:OLEObject Type="Embed" ProgID="Equation.DSMT4" ShapeID="_x0000_i2163" DrawAspect="Content" ObjectID="_1505643545" r:id="rId1998"/>
        </w:object>
      </w:r>
      <w:r w:rsidRPr="00894570">
        <w:rPr>
          <w:rFonts w:ascii="Times New Roman" w:hAnsi="Times New Roman" w:cs="Times New Roman"/>
          <w:sz w:val="24"/>
          <w:szCs w:val="24"/>
        </w:rPr>
        <w:t xml:space="preserve"> содержащей описания распознаваемых объектов, в пространство </w:t>
      </w:r>
      <w:r w:rsidRPr="00422304">
        <w:rPr>
          <w:position w:val="-16"/>
        </w:rPr>
        <w:object w:dxaOrig="400" w:dyaOrig="420">
          <v:shape id="_x0000_i2164" type="#_x0000_t75" style="width:19.4pt;height:19.4pt" o:ole="">
            <v:imagedata r:id="rId1994" o:title=""/>
          </v:shape>
          <o:OLEObject Type="Embed" ProgID="Equation.DSMT4" ShapeID="_x0000_i2164" DrawAspect="Content" ObjectID="_1505643546" r:id="rId1999"/>
        </w:object>
      </w:r>
      <w:r w:rsidRPr="00894570">
        <w:rPr>
          <w:rFonts w:ascii="Times New Roman" w:hAnsi="Times New Roman" w:cs="Times New Roman"/>
          <w:sz w:val="24"/>
          <w:szCs w:val="24"/>
        </w:rPr>
        <w:t xml:space="preserve">, что образы объектов обучающей выборки из классов </w:t>
      </w:r>
      <w:r w:rsidRPr="00422304">
        <w:rPr>
          <w:position w:val="-12"/>
        </w:rPr>
        <w:object w:dxaOrig="340" w:dyaOrig="380">
          <v:shape id="_x0000_i2165" type="#_x0000_t75" style="width:18.45pt;height:17.55pt" o:ole="">
            <v:imagedata r:id="rId2000" o:title=""/>
          </v:shape>
          <o:OLEObject Type="Embed" ProgID="Equation.DSMT4" ShapeID="_x0000_i2165" DrawAspect="Content" ObjectID="_1505643547" r:id="rId2001"/>
        </w:object>
      </w:r>
      <w:r w:rsidRPr="00894570">
        <w:rPr>
          <w:rFonts w:ascii="Times New Roman" w:hAnsi="Times New Roman" w:cs="Times New Roman"/>
          <w:sz w:val="24"/>
          <w:szCs w:val="24"/>
        </w:rPr>
        <w:t xml:space="preserve"> и </w:t>
      </w:r>
      <w:r>
        <w:rPr>
          <w:rFonts w:ascii="Times New Roman" w:hAnsi="Times New Roman" w:cs="Times New Roman"/>
          <w:sz w:val="24"/>
          <w:szCs w:val="24"/>
        </w:rPr>
        <w:t xml:space="preserve"> </w:t>
      </w:r>
      <w:r w:rsidRPr="00422304">
        <w:rPr>
          <w:position w:val="-12"/>
        </w:rPr>
        <w:object w:dxaOrig="360" w:dyaOrig="380">
          <v:shape id="_x0000_i2166" type="#_x0000_t75" style="width:18.45pt;height:17.55pt" o:ole="">
            <v:imagedata r:id="rId2002" o:title=""/>
          </v:shape>
          <o:OLEObject Type="Embed" ProgID="Equation.DSMT4" ShapeID="_x0000_i2166" DrawAspect="Content" ObjectID="_1505643548" r:id="rId2003"/>
        </w:object>
      </w:r>
      <w:r w:rsidRPr="00894570">
        <w:rPr>
          <w:rFonts w:ascii="Times New Roman" w:hAnsi="Times New Roman" w:cs="Times New Roman"/>
          <w:sz w:val="24"/>
          <w:szCs w:val="24"/>
        </w:rPr>
        <w:t xml:space="preserve"> оказываются разделимыми с помощью некоторой гиперплоскости </w:t>
      </w:r>
      <w:r w:rsidRPr="009E0C35">
        <w:rPr>
          <w:position w:val="-16"/>
        </w:rPr>
        <w:object w:dxaOrig="279" w:dyaOrig="420">
          <v:shape id="_x0000_i2167" type="#_x0000_t75" style="width:14.3pt;height:20.75pt" o:ole="">
            <v:imagedata r:id="rId2004" o:title=""/>
          </v:shape>
          <o:OLEObject Type="Embed" ProgID="Equation.DSMT4" ShapeID="_x0000_i2167" DrawAspect="Content" ObjectID="_1505643549" r:id="rId2005"/>
        </w:object>
      </w:r>
      <w:r w:rsidRPr="00894570">
        <w:rPr>
          <w:rFonts w:ascii="Times New Roman" w:hAnsi="Times New Roman" w:cs="Times New Roman"/>
          <w:sz w:val="24"/>
          <w:szCs w:val="24"/>
        </w:rPr>
        <w:t xml:space="preserve">. Пусть </w:t>
      </w:r>
      <w:r w:rsidRPr="00422304">
        <w:rPr>
          <w:position w:val="-12"/>
        </w:rPr>
        <w:object w:dxaOrig="1260" w:dyaOrig="380">
          <v:shape id="_x0000_i2168" type="#_x0000_t75" style="width:63.7pt;height:17.55pt" o:ole="">
            <v:imagedata r:id="rId2006" o:title=""/>
          </v:shape>
          <o:OLEObject Type="Embed" ProgID="Equation.DSMT4" ShapeID="_x0000_i2168" DrawAspect="Content" ObjectID="_1505643550" r:id="rId2007"/>
        </w:object>
      </w:r>
      <w:r w:rsidRPr="00894570">
        <w:rPr>
          <w:rFonts w:ascii="Times New Roman" w:hAnsi="Times New Roman" w:cs="Times New Roman"/>
          <w:sz w:val="24"/>
          <w:szCs w:val="24"/>
        </w:rPr>
        <w:t xml:space="preserve"> -образы в пространстве </w:t>
      </w:r>
      <w:r w:rsidRPr="00422304">
        <w:rPr>
          <w:position w:val="-16"/>
        </w:rPr>
        <w:object w:dxaOrig="400" w:dyaOrig="420">
          <v:shape id="_x0000_i2169" type="#_x0000_t75" style="width:19.4pt;height:19.4pt" o:ole="">
            <v:imagedata r:id="rId1994" o:title=""/>
          </v:shape>
          <o:OLEObject Type="Embed" ProgID="Equation.DSMT4" ShapeID="_x0000_i2169" DrawAspect="Content" ObjectID="_1505643551" r:id="rId2008"/>
        </w:object>
      </w:r>
      <w:r w:rsidRPr="00894570">
        <w:rPr>
          <w:rFonts w:ascii="Times New Roman" w:hAnsi="Times New Roman" w:cs="Times New Roman"/>
          <w:sz w:val="24"/>
          <w:szCs w:val="24"/>
        </w:rPr>
        <w:t xml:space="preserve"> векторов описаний объектов обучающей выборки </w:t>
      </w:r>
      <w:r w:rsidRPr="00422304">
        <w:rPr>
          <w:position w:val="-12"/>
        </w:rPr>
        <w:object w:dxaOrig="1260" w:dyaOrig="380">
          <v:shape id="_x0000_i2170" type="#_x0000_t75" style="width:63.7pt;height:17.55pt" o:ole="">
            <v:imagedata r:id="rId2006" o:title=""/>
          </v:shape>
          <o:OLEObject Type="Embed" ProgID="Equation.DSMT4" ShapeID="_x0000_i2170" DrawAspect="Content" ObjectID="_1505643552" r:id="rId2009"/>
        </w:object>
      </w:r>
      <w:r w:rsidRPr="00894570">
        <w:rPr>
          <w:rFonts w:ascii="Times New Roman" w:hAnsi="Times New Roman" w:cs="Times New Roman"/>
          <w:sz w:val="24"/>
          <w:szCs w:val="24"/>
        </w:rPr>
        <w:t>.</w:t>
      </w:r>
    </w:p>
    <w:p w:rsidR="0043522D" w:rsidRPr="009E0C35" w:rsidRDefault="0043522D" w:rsidP="0043522D">
      <w:pPr>
        <w:spacing w:line="360" w:lineRule="auto"/>
        <w:jc w:val="both"/>
        <w:rPr>
          <w:rFonts w:ascii="Times New Roman" w:hAnsi="Times New Roman" w:cs="Times New Roman"/>
          <w:sz w:val="24"/>
          <w:szCs w:val="24"/>
        </w:rPr>
      </w:pPr>
      <w:r w:rsidRPr="009E0C35">
        <w:rPr>
          <w:rFonts w:ascii="Times New Roman" w:hAnsi="Times New Roman" w:cs="Times New Roman"/>
          <w:sz w:val="24"/>
          <w:szCs w:val="24"/>
        </w:rPr>
        <w:t xml:space="preserve">Линейная разделимость означает существование  решения     аналога   задачи квадратичного программирования   (4)  для пространства </w:t>
      </w:r>
      <w:r w:rsidRPr="00422304">
        <w:rPr>
          <w:position w:val="-16"/>
        </w:rPr>
        <w:object w:dxaOrig="400" w:dyaOrig="420">
          <v:shape id="_x0000_i2171" type="#_x0000_t75" style="width:19.4pt;height:19.4pt" o:ole="">
            <v:imagedata r:id="rId1994" o:title=""/>
          </v:shape>
          <o:OLEObject Type="Embed" ProgID="Equation.DSMT4" ShapeID="_x0000_i2171" DrawAspect="Content" ObjectID="_1505643553" r:id="rId2010"/>
        </w:object>
      </w:r>
      <w:r w:rsidRPr="009E0C35">
        <w:rPr>
          <w:rFonts w:ascii="Times New Roman" w:hAnsi="Times New Roman" w:cs="Times New Roman"/>
          <w:sz w:val="24"/>
          <w:szCs w:val="24"/>
        </w:rPr>
        <w:t>, которое сводится к решению двойственной задачи</w:t>
      </w:r>
    </w:p>
    <w:p w:rsidR="0043522D" w:rsidRDefault="0043522D" w:rsidP="0043522D">
      <w:pPr>
        <w:spacing w:line="360" w:lineRule="auto"/>
        <w:rPr>
          <w:rFonts w:ascii="Times New Roman" w:hAnsi="Times New Roman" w:cs="Times New Roman"/>
          <w:sz w:val="24"/>
          <w:szCs w:val="24"/>
        </w:rPr>
      </w:pPr>
      <w:r>
        <w:rPr>
          <w:position w:val="-36"/>
        </w:rPr>
        <w:t xml:space="preserve">                                         </w:t>
      </w:r>
      <w:r w:rsidRPr="00E84482">
        <w:rPr>
          <w:position w:val="-36"/>
        </w:rPr>
        <w:object w:dxaOrig="4620" w:dyaOrig="820">
          <v:shape id="_x0000_i2172" type="#_x0000_t75" style="width:233.1pt;height:40.15pt" o:ole="">
            <v:imagedata r:id="rId2011" o:title=""/>
          </v:shape>
          <o:OLEObject Type="Embed" ProgID="Equation.DSMT4" ShapeID="_x0000_i2172" DrawAspect="Content" ObjectID="_1505643554" r:id="rId2012"/>
        </w:objec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84482">
        <w:rPr>
          <w:position w:val="-36"/>
        </w:rPr>
        <w:object w:dxaOrig="1320" w:dyaOrig="820">
          <v:shape id="_x0000_i2173" type="#_x0000_t75" style="width:66.9pt;height:40.15pt" o:ole="">
            <v:imagedata r:id="rId1876" o:title=""/>
          </v:shape>
          <o:OLEObject Type="Embed" ProgID="Equation.DSMT4" ShapeID="_x0000_i2173" DrawAspect="Content" ObjectID="_1505643555" r:id="rId2013"/>
        </w:object>
      </w:r>
      <w:r>
        <w:rPr>
          <w:rFonts w:ascii="Times New Roman" w:hAnsi="Times New Roman" w:cs="Times New Roman"/>
          <w:sz w:val="24"/>
          <w:szCs w:val="24"/>
        </w:rPr>
        <w:t xml:space="preserve">    </w:t>
      </w:r>
    </w:p>
    <w:p w:rsidR="0043522D"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AD002F">
        <w:rPr>
          <w:position w:val="-16"/>
        </w:rPr>
        <w:object w:dxaOrig="2020" w:dyaOrig="420">
          <v:shape id="_x0000_i2174" type="#_x0000_t75" style="width:102pt;height:19.4pt" o:ole="">
            <v:imagedata r:id="rId1878" o:title=""/>
          </v:shape>
          <o:OLEObject Type="Embed" ProgID="Equation.DSMT4" ShapeID="_x0000_i2174" DrawAspect="Content" ObjectID="_1505643556" r:id="rId2014"/>
        </w:object>
      </w:r>
    </w:p>
    <w:p w:rsidR="0043522D" w:rsidRDefault="0043522D" w:rsidP="0043522D">
      <w:pPr>
        <w:spacing w:line="360" w:lineRule="auto"/>
        <w:jc w:val="both"/>
        <w:rPr>
          <w:rFonts w:ascii="Times New Roman" w:hAnsi="Times New Roman" w:cs="Times New Roman"/>
          <w:sz w:val="24"/>
          <w:szCs w:val="24"/>
        </w:rPr>
      </w:pPr>
      <w:r w:rsidRPr="00320503">
        <w:rPr>
          <w:rFonts w:ascii="Times New Roman" w:hAnsi="Times New Roman" w:cs="Times New Roman"/>
          <w:sz w:val="24"/>
          <w:szCs w:val="24"/>
        </w:rPr>
        <w:t xml:space="preserve">  </w:t>
      </w:r>
      <w:r w:rsidRPr="009E0C35">
        <w:rPr>
          <w:rFonts w:ascii="Times New Roman" w:hAnsi="Times New Roman" w:cs="Times New Roman"/>
          <w:sz w:val="24"/>
          <w:szCs w:val="24"/>
        </w:rPr>
        <w:t xml:space="preserve">Отметим, что необходимость полного восстановления преобразования  </w:t>
      </w:r>
      <w:r w:rsidRPr="00320503">
        <w:rPr>
          <w:position w:val="-12"/>
        </w:rPr>
        <w:object w:dxaOrig="639" w:dyaOrig="360">
          <v:shape id="_x0000_i2175" type="#_x0000_t75" style="width:32.75pt;height:18.45pt" o:ole="">
            <v:imagedata r:id="rId2015" o:title=""/>
          </v:shape>
          <o:OLEObject Type="Embed" ProgID="Equation.DSMT4" ShapeID="_x0000_i2175" DrawAspect="Content" ObjectID="_1505643557" r:id="rId2016"/>
        </w:object>
      </w:r>
      <w:r w:rsidRPr="009E0C35">
        <w:rPr>
          <w:rFonts w:ascii="Times New Roman" w:hAnsi="Times New Roman" w:cs="Times New Roman"/>
          <w:sz w:val="24"/>
          <w:szCs w:val="24"/>
        </w:rPr>
        <w:t xml:space="preserve"> для поиска всех коэффициентов задачи квадратичного программирования (13) отсутствует.  Достаточно найти функцию, связывающую   скалярное произведение </w:t>
      </w:r>
      <w:r w:rsidRPr="00961E62">
        <w:rPr>
          <w:position w:val="-16"/>
        </w:rPr>
        <w:object w:dxaOrig="880" w:dyaOrig="460">
          <v:shape id="_x0000_i2176" type="#_x0000_t75" style="width:44.3pt;height:22.6pt" o:ole="">
            <v:imagedata r:id="rId2017" o:title=""/>
          </v:shape>
          <o:OLEObject Type="Embed" ProgID="Equation.DSMT4" ShapeID="_x0000_i2176" DrawAspect="Content" ObjectID="_1505643558" r:id="rId2018"/>
        </w:object>
      </w:r>
      <w:r w:rsidRPr="009E0C35">
        <w:rPr>
          <w:rFonts w:ascii="Times New Roman" w:hAnsi="Times New Roman" w:cs="Times New Roman"/>
          <w:sz w:val="24"/>
          <w:szCs w:val="24"/>
        </w:rPr>
        <w:t xml:space="preserve"> c векторами </w:t>
      </w:r>
      <w:r w:rsidRPr="00961E62">
        <w:rPr>
          <w:position w:val="-16"/>
        </w:rPr>
        <w:object w:dxaOrig="340" w:dyaOrig="460">
          <v:shape id="_x0000_i2177" type="#_x0000_t75" style="width:18.45pt;height:22.6pt" o:ole="">
            <v:imagedata r:id="rId2019" o:title=""/>
          </v:shape>
          <o:OLEObject Type="Embed" ProgID="Equation.DSMT4" ShapeID="_x0000_i2177" DrawAspect="Content" ObjectID="_1505643559" r:id="rId2020"/>
        </w:object>
      </w:r>
      <w:r>
        <w:rPr>
          <w:rFonts w:ascii="Times New Roman" w:hAnsi="Times New Roman" w:cs="Times New Roman"/>
          <w:sz w:val="24"/>
          <w:szCs w:val="24"/>
        </w:rPr>
        <w:t xml:space="preserve"> </w:t>
      </w:r>
      <w:r w:rsidRPr="009E0C35">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961E62">
        <w:rPr>
          <w:position w:val="-16"/>
        </w:rPr>
        <w:object w:dxaOrig="340" w:dyaOrig="460">
          <v:shape id="_x0000_i2178" type="#_x0000_t75" style="width:18.45pt;height:22.6pt" o:ole="">
            <v:imagedata r:id="rId2019" o:title=""/>
          </v:shape>
          <o:OLEObject Type="Embed" ProgID="Equation.DSMT4" ShapeID="_x0000_i2178" DrawAspect="Content" ObjectID="_1505643560" r:id="rId2021"/>
        </w:object>
      </w:r>
      <w:r>
        <w:rPr>
          <w:rFonts w:ascii="Times New Roman" w:hAnsi="Times New Roman" w:cs="Times New Roman"/>
          <w:sz w:val="24"/>
          <w:szCs w:val="24"/>
        </w:rPr>
        <w:t xml:space="preserve"> </w:t>
      </w:r>
      <w:r w:rsidRPr="009E0C35">
        <w:rPr>
          <w:rFonts w:ascii="Times New Roman" w:hAnsi="Times New Roman" w:cs="Times New Roman"/>
          <w:sz w:val="24"/>
          <w:szCs w:val="24"/>
        </w:rPr>
        <w:t>, где</w:t>
      </w:r>
      <w:r>
        <w:rPr>
          <w:rFonts w:ascii="Times New Roman" w:hAnsi="Times New Roman" w:cs="Times New Roman"/>
          <w:sz w:val="24"/>
          <w:szCs w:val="24"/>
        </w:rPr>
        <w:t xml:space="preserve"> </w:t>
      </w:r>
      <w:r w:rsidRPr="00961E62">
        <w:rPr>
          <w:position w:val="-16"/>
        </w:rPr>
        <w:object w:dxaOrig="1359" w:dyaOrig="420">
          <v:shape id="_x0000_i2179" type="#_x0000_t75" style="width:67.85pt;height:19.4pt" o:ole="">
            <v:imagedata r:id="rId2022" o:title=""/>
          </v:shape>
          <o:OLEObject Type="Embed" ProgID="Equation.DSMT4" ShapeID="_x0000_i2179" DrawAspect="Content" ObjectID="_1505643561" r:id="rId2023"/>
        </w:object>
      </w:r>
      <w:r w:rsidRPr="009E0C35">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961E62">
        <w:rPr>
          <w:position w:val="-16"/>
        </w:rPr>
        <w:object w:dxaOrig="1400" w:dyaOrig="420">
          <v:shape id="_x0000_i2180" type="#_x0000_t75" style="width:70.15pt;height:19.4pt" o:ole="">
            <v:imagedata r:id="rId2024" o:title=""/>
          </v:shape>
          <o:OLEObject Type="Embed" ProgID="Equation.DSMT4" ShapeID="_x0000_i2180" DrawAspect="Content" ObjectID="_1505643562" r:id="rId2025"/>
        </w:object>
      </w:r>
      <w:r w:rsidRPr="009E0C35">
        <w:rPr>
          <w:rFonts w:ascii="Times New Roman" w:hAnsi="Times New Roman" w:cs="Times New Roman"/>
          <w:sz w:val="24"/>
          <w:szCs w:val="24"/>
        </w:rPr>
        <w:t>.</w:t>
      </w:r>
    </w:p>
    <w:p w:rsidR="0043522D" w:rsidRPr="00AF10EE"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r w:rsidRPr="00AF10EE">
        <w:rPr>
          <w:rFonts w:ascii="Times New Roman" w:eastAsia="Times New Roman" w:hAnsi="Times New Roman" w:cs="Times New Roman"/>
          <w:color w:val="000000"/>
          <w:sz w:val="24"/>
          <w:szCs w:val="24"/>
          <w:lang w:eastAsia="ru-RU"/>
        </w:rPr>
        <w:t xml:space="preserve">  Такую функцию мы далее будем называть  потенциальной и  обозначать</w:t>
      </w:r>
      <w:r>
        <w:rPr>
          <w:rFonts w:ascii="Times New Roman" w:eastAsia="Times New Roman" w:hAnsi="Times New Roman" w:cs="Times New Roman"/>
          <w:color w:val="000000"/>
          <w:sz w:val="24"/>
          <w:szCs w:val="24"/>
          <w:lang w:eastAsia="ru-RU"/>
        </w:rPr>
        <w:t xml:space="preserve">  </w:t>
      </w:r>
      <w:r w:rsidRPr="005C16D3">
        <w:rPr>
          <w:position w:val="-16"/>
        </w:rPr>
        <w:object w:dxaOrig="1260" w:dyaOrig="420">
          <v:shape id="_x0000_i2181" type="#_x0000_t75" style="width:63.7pt;height:19.4pt" o:ole="">
            <v:imagedata r:id="rId2026" o:title=""/>
          </v:shape>
          <o:OLEObject Type="Embed" ProgID="Equation.DSMT4" ShapeID="_x0000_i2181" DrawAspect="Content" ObjectID="_1505643563" r:id="rId2027"/>
        </w:object>
      </w:r>
    </w:p>
    <w:p w:rsidR="0043522D" w:rsidRDefault="0043522D" w:rsidP="0043522D">
      <w:pPr>
        <w:spacing w:line="360" w:lineRule="auto"/>
        <w:jc w:val="both"/>
        <w:rPr>
          <w:rFonts w:ascii="Times New Roman" w:hAnsi="Times New Roman" w:cs="Times New Roman"/>
          <w:color w:val="000000"/>
          <w:sz w:val="24"/>
          <w:szCs w:val="24"/>
        </w:rPr>
      </w:pPr>
      <w:r w:rsidRPr="00AF10EE">
        <w:rPr>
          <w:rFonts w:ascii="Times New Roman" w:eastAsia="Times New Roman" w:hAnsi="Times New Roman" w:cs="Times New Roman"/>
          <w:color w:val="000000"/>
          <w:sz w:val="24"/>
          <w:szCs w:val="24"/>
          <w:lang w:eastAsia="ru-RU"/>
        </w:rPr>
        <w:t xml:space="preserve">  . Можно подобрать потенциальную функцию таким образом, чтобы решение (13) было оптимальным. При этом поиск оптимальной потенциальной функции может производится внутри некоторого заранее  заданного семейства.   Например, потенциальную функцию можно задать с помощью простого сдвига</w:t>
      </w:r>
      <w:r>
        <w:rPr>
          <w:rFonts w:ascii="Times New Roman" w:eastAsia="Times New Roman" w:hAnsi="Times New Roman" w:cs="Times New Roman"/>
          <w:color w:val="000000"/>
          <w:sz w:val="24"/>
          <w:szCs w:val="24"/>
          <w:lang w:eastAsia="ru-RU"/>
        </w:rPr>
        <w:t xml:space="preserve">      </w:t>
      </w:r>
      <w:r w:rsidRPr="00C7579D">
        <w:rPr>
          <w:rFonts w:ascii="Times New Roman" w:hAnsi="Times New Roman" w:cs="Times New Roman"/>
          <w:position w:val="-16"/>
          <w:sz w:val="24"/>
          <w:szCs w:val="24"/>
        </w:rPr>
        <w:object w:dxaOrig="2500" w:dyaOrig="460">
          <v:shape id="_x0000_i2182" type="#_x0000_t75" style="width:125.55pt;height:21.7pt" o:ole="">
            <v:imagedata r:id="rId2028" o:title=""/>
          </v:shape>
          <o:OLEObject Type="Embed" ProgID="Equation.DSMT4" ShapeID="_x0000_i2182" DrawAspect="Content" ObjectID="_1505643564" r:id="rId2029"/>
        </w:object>
      </w:r>
      <w:r w:rsidRPr="00C7579D">
        <w:rPr>
          <w:rFonts w:ascii="Times New Roman" w:eastAsia="Times New Roman" w:hAnsi="Times New Roman" w:cs="Times New Roman"/>
          <w:color w:val="000000"/>
          <w:sz w:val="24"/>
          <w:szCs w:val="24"/>
          <w:lang w:eastAsia="ru-RU"/>
        </w:rPr>
        <w:t>.</w:t>
      </w:r>
      <w:r w:rsidRPr="00C7579D">
        <w:rPr>
          <w:rFonts w:ascii="Times New Roman" w:hAnsi="Times New Roman" w:cs="Times New Roman"/>
          <w:sz w:val="24"/>
          <w:szCs w:val="24"/>
        </w:rPr>
        <w:t xml:space="preserve"> Реш</w:t>
      </w:r>
      <w:r w:rsidRPr="00C7579D">
        <w:rPr>
          <w:rFonts w:ascii="Times New Roman" w:hAnsi="Times New Roman" w:cs="Times New Roman"/>
          <w:color w:val="0000CC"/>
          <w:sz w:val="24"/>
          <w:szCs w:val="24"/>
        </w:rPr>
        <w:t>е</w:t>
      </w:r>
      <w:r w:rsidRPr="00C7579D">
        <w:rPr>
          <w:rFonts w:ascii="Times New Roman" w:hAnsi="Times New Roman" w:cs="Times New Roman"/>
          <w:color w:val="000000"/>
          <w:sz w:val="24"/>
          <w:szCs w:val="24"/>
        </w:rPr>
        <w:t xml:space="preserve">ние, полученное путём замены скалярных произведений на потенциальные функции, может </w:t>
      </w:r>
      <w:r w:rsidRPr="00C7579D">
        <w:rPr>
          <w:rFonts w:ascii="Times New Roman" w:hAnsi="Times New Roman" w:cs="Times New Roman"/>
          <w:color w:val="000000"/>
          <w:sz w:val="24"/>
          <w:szCs w:val="24"/>
        </w:rPr>
        <w:lastRenderedPageBreak/>
        <w:t xml:space="preserve">рассматриваться как построении линейной разделяющей поверхности в трансформированном пространстве, если удаётся доказать существование отображения </w:t>
      </w:r>
      <w:r w:rsidRPr="007C60AF">
        <w:rPr>
          <w:position w:val="-12"/>
        </w:rPr>
        <w:object w:dxaOrig="639" w:dyaOrig="360">
          <v:shape id="_x0000_i2183" type="#_x0000_t75" style="width:31.85pt;height:16.6pt" o:ole="">
            <v:imagedata r:id="rId2030" o:title=""/>
          </v:shape>
          <o:OLEObject Type="Embed" ProgID="Equation.DSMT4" ShapeID="_x0000_i2183" DrawAspect="Content" ObjectID="_1505643565" r:id="rId2031"/>
        </w:object>
      </w:r>
      <w:r w:rsidRPr="00C7579D">
        <w:rPr>
          <w:rFonts w:ascii="Times New Roman" w:hAnsi="Times New Roman" w:cs="Times New Roman"/>
          <w:color w:val="000000"/>
          <w:sz w:val="24"/>
          <w:szCs w:val="24"/>
        </w:rPr>
        <w:t xml:space="preserve">, для которого при произвольных </w:t>
      </w:r>
      <w:r w:rsidRPr="007C60AF">
        <w:rPr>
          <w:position w:val="-4"/>
        </w:rPr>
        <w:object w:dxaOrig="279" w:dyaOrig="300">
          <v:shape id="_x0000_i2184" type="#_x0000_t75" style="width:14.3pt;height:14.3pt" o:ole="">
            <v:imagedata r:id="rId2032" o:title=""/>
          </v:shape>
          <o:OLEObject Type="Embed" ProgID="Equation.DSMT4" ShapeID="_x0000_i2184" DrawAspect="Content" ObjectID="_1505643566" r:id="rId2033"/>
        </w:object>
      </w:r>
      <w:r w:rsidRPr="00C7579D">
        <w:rPr>
          <w:rFonts w:ascii="Times New Roman" w:hAnsi="Times New Roman" w:cs="Times New Roman"/>
          <w:color w:val="000000"/>
          <w:sz w:val="24"/>
          <w:szCs w:val="24"/>
        </w:rPr>
        <w:t xml:space="preserve"> и</w:t>
      </w:r>
      <w:r>
        <w:rPr>
          <w:rFonts w:ascii="Times New Roman" w:hAnsi="Times New Roman" w:cs="Times New Roman"/>
          <w:color w:val="000000"/>
          <w:sz w:val="24"/>
          <w:szCs w:val="24"/>
        </w:rPr>
        <w:t xml:space="preserve"> </w:t>
      </w:r>
      <w:r w:rsidRPr="007C60AF">
        <w:rPr>
          <w:position w:val="-4"/>
        </w:rPr>
        <w:object w:dxaOrig="300" w:dyaOrig="300">
          <v:shape id="_x0000_i2185" type="#_x0000_t75" style="width:15.25pt;height:14.3pt" o:ole="">
            <v:imagedata r:id="rId2034" o:title=""/>
          </v:shape>
          <o:OLEObject Type="Embed" ProgID="Equation.DSMT4" ShapeID="_x0000_i2185" DrawAspect="Content" ObjectID="_1505643567" r:id="rId2035"/>
        </w:object>
      </w:r>
      <w:r w:rsidRPr="00C7579D">
        <w:rPr>
          <w:rFonts w:ascii="Times New Roman" w:hAnsi="Times New Roman" w:cs="Times New Roman"/>
          <w:color w:val="000000"/>
          <w:sz w:val="24"/>
          <w:szCs w:val="24"/>
        </w:rPr>
        <w:t xml:space="preserve">  из</w:t>
      </w:r>
      <w:r>
        <w:rPr>
          <w:rFonts w:ascii="Times New Roman" w:hAnsi="Times New Roman" w:cs="Times New Roman"/>
          <w:color w:val="000000"/>
          <w:sz w:val="24"/>
          <w:szCs w:val="24"/>
        </w:rPr>
        <w:t xml:space="preserve"> </w:t>
      </w:r>
      <w:r w:rsidRPr="007C60AF">
        <w:rPr>
          <w:position w:val="-4"/>
        </w:rPr>
        <w:object w:dxaOrig="380" w:dyaOrig="340">
          <v:shape id="_x0000_i2186" type="#_x0000_t75" style="width:18.45pt;height:15.7pt" o:ole="">
            <v:imagedata r:id="rId2036" o:title=""/>
          </v:shape>
          <o:OLEObject Type="Embed" ProgID="Equation.DSMT4" ShapeID="_x0000_i2186" DrawAspect="Content" ObjectID="_1505643568" r:id="rId2037"/>
        </w:object>
      </w:r>
      <w:r w:rsidRPr="00C7579D">
        <w:rPr>
          <w:rFonts w:ascii="Times New Roman" w:hAnsi="Times New Roman" w:cs="Times New Roman"/>
          <w:color w:val="000000"/>
          <w:sz w:val="24"/>
          <w:szCs w:val="24"/>
        </w:rPr>
        <w:t xml:space="preserve"> выполняется равенство </w:t>
      </w:r>
    </w:p>
    <w:p w:rsidR="0043522D" w:rsidRDefault="0043522D" w:rsidP="0043522D">
      <w:pPr>
        <w:spacing w:line="360" w:lineRule="auto"/>
        <w:jc w:val="both"/>
        <w:rPr>
          <w:rFonts w:ascii="Times New Roman" w:hAnsi="Times New Roman" w:cs="Times New Roman"/>
          <w:color w:val="000000"/>
          <w:sz w:val="24"/>
          <w:szCs w:val="24"/>
        </w:rPr>
      </w:pPr>
      <w:r>
        <w:rPr>
          <w:rFonts w:ascii="Times New Roman" w:hAnsi="Times New Roman" w:cs="Times New Roman"/>
          <w:position w:val="-16"/>
          <w:sz w:val="24"/>
          <w:szCs w:val="24"/>
        </w:rPr>
        <w:t xml:space="preserve">                                                </w:t>
      </w:r>
      <w:r w:rsidRPr="007C60AF">
        <w:rPr>
          <w:rFonts w:ascii="Times New Roman" w:hAnsi="Times New Roman" w:cs="Times New Roman"/>
          <w:position w:val="-12"/>
          <w:sz w:val="24"/>
          <w:szCs w:val="24"/>
        </w:rPr>
        <w:object w:dxaOrig="2600" w:dyaOrig="420">
          <v:shape id="_x0000_i2187" type="#_x0000_t75" style="width:129.7pt;height:19.4pt" o:ole="">
            <v:imagedata r:id="rId2038" o:title=""/>
          </v:shape>
          <o:OLEObject Type="Embed" ProgID="Equation.DSMT4" ShapeID="_x0000_i2187" DrawAspect="Content" ObjectID="_1505643569" r:id="rId2039"/>
        </w:object>
      </w:r>
    </w:p>
    <w:p w:rsidR="0043522D" w:rsidRDefault="0043522D" w:rsidP="0043522D">
      <w:pPr>
        <w:pStyle w:val="HTML"/>
        <w:spacing w:line="360" w:lineRule="auto"/>
        <w:rPr>
          <w:rFonts w:ascii="Times New Roman" w:hAnsi="Times New Roman" w:cs="Times New Roman"/>
          <w:color w:val="000000"/>
          <w:sz w:val="24"/>
          <w:szCs w:val="24"/>
        </w:rPr>
      </w:pPr>
      <w:r w:rsidRPr="009C7E1C">
        <w:rPr>
          <w:rFonts w:ascii="Times New Roman" w:hAnsi="Times New Roman" w:cs="Times New Roman"/>
          <w:color w:val="0000CC"/>
          <w:sz w:val="24"/>
          <w:szCs w:val="24"/>
        </w:rPr>
        <w:t>\</w:t>
      </w:r>
      <w:r w:rsidRPr="009C7E1C">
        <w:rPr>
          <w:rFonts w:ascii="Times New Roman" w:hAnsi="Times New Roman" w:cs="Times New Roman"/>
          <w:color w:val="000000"/>
          <w:sz w:val="24"/>
          <w:szCs w:val="24"/>
        </w:rPr>
        <w:t xml:space="preserve">Существование преобразования  </w:t>
      </w:r>
      <w:r w:rsidRPr="009C7E1C">
        <w:rPr>
          <w:rFonts w:ascii="Times New Roman" w:hAnsi="Times New Roman" w:cs="Times New Roman"/>
          <w:position w:val="-12"/>
          <w:sz w:val="24"/>
          <w:szCs w:val="24"/>
        </w:rPr>
        <w:object w:dxaOrig="639" w:dyaOrig="360">
          <v:shape id="_x0000_i2188" type="#_x0000_t75" style="width:31.85pt;height:16.6pt" o:ole="">
            <v:imagedata r:id="rId2030" o:title=""/>
          </v:shape>
          <o:OLEObject Type="Embed" ProgID="Equation.DSMT4" ShapeID="_x0000_i2188" DrawAspect="Content" ObjectID="_1505643570" r:id="rId2040"/>
        </w:object>
      </w:r>
      <w:r w:rsidRPr="009C7E1C">
        <w:rPr>
          <w:rFonts w:ascii="Times New Roman" w:hAnsi="Times New Roman" w:cs="Times New Roman"/>
          <w:color w:val="000000"/>
          <w:sz w:val="24"/>
          <w:szCs w:val="24"/>
        </w:rPr>
        <w:t>, для которого выполняется равенство (15),   было показано для  неотрицательных симметричных потенциальных  функций вида</w:t>
      </w:r>
    </w:p>
    <w:p w:rsidR="0043522D" w:rsidRPr="009C7E1C" w:rsidRDefault="0043522D" w:rsidP="0043522D">
      <w:pPr>
        <w:pStyle w:val="HTML"/>
        <w:spacing w:line="360" w:lineRule="auto"/>
        <w:jc w:val="center"/>
        <w:rPr>
          <w:rFonts w:ascii="Times New Roman" w:hAnsi="Times New Roman" w:cs="Times New Roman"/>
          <w:sz w:val="24"/>
          <w:szCs w:val="24"/>
        </w:rPr>
      </w:pPr>
      <w:r w:rsidRPr="007C60AF">
        <w:rPr>
          <w:rFonts w:ascii="Times New Roman" w:hAnsi="Times New Roman" w:cs="Times New Roman"/>
          <w:position w:val="-12"/>
          <w:sz w:val="24"/>
          <w:szCs w:val="24"/>
        </w:rPr>
        <w:object w:dxaOrig="2820" w:dyaOrig="420">
          <v:shape id="_x0000_i2189" type="#_x0000_t75" style="width:141.7pt;height:19.4pt" o:ole="">
            <v:imagedata r:id="rId2041" o:title=""/>
          </v:shape>
          <o:OLEObject Type="Embed" ProgID="Equation.DSMT4" ShapeID="_x0000_i2189" DrawAspect="Content" ObjectID="_1505643571" r:id="rId2042"/>
        </w:objec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ru-RU"/>
        </w:rPr>
      </w:pPr>
      <w:r w:rsidRPr="009C7E1C">
        <w:rPr>
          <w:rFonts w:ascii="Courier New" w:eastAsia="Times New Roman" w:hAnsi="Courier New" w:cs="Courier New"/>
          <w:color w:val="000000"/>
          <w:sz w:val="20"/>
          <w:szCs w:val="20"/>
          <w:lang w:eastAsia="ru-RU"/>
        </w:rPr>
        <w:t xml:space="preserve">     </w:t>
      </w:r>
    </w:p>
    <w:p w:rsidR="0043522D" w:rsidRPr="00BE5976"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ru-RU"/>
        </w:rPr>
      </w:pPr>
      <w:r w:rsidRPr="009C7E1C">
        <w:rPr>
          <w:rFonts w:ascii="Times New Roman" w:eastAsia="Times New Roman" w:hAnsi="Times New Roman" w:cs="Times New Roman"/>
          <w:color w:val="000000"/>
          <w:sz w:val="24"/>
          <w:szCs w:val="24"/>
          <w:lang w:eastAsia="ru-RU"/>
        </w:rPr>
        <w:t xml:space="preserve">где </w:t>
      </w:r>
      <w:r w:rsidRPr="00BE5976">
        <w:rPr>
          <w:rFonts w:ascii="Times New Roman" w:hAnsi="Times New Roman" w:cs="Times New Roman"/>
          <w:position w:val="-6"/>
          <w:sz w:val="24"/>
          <w:szCs w:val="24"/>
        </w:rPr>
        <w:object w:dxaOrig="240" w:dyaOrig="300">
          <v:shape id="_x0000_i2190" type="#_x0000_t75" style="width:12.45pt;height:14.3pt" o:ole="">
            <v:imagedata r:id="rId2043" o:title=""/>
          </v:shape>
          <o:OLEObject Type="Embed" ProgID="Equation.DSMT4" ShapeID="_x0000_i2190" DrawAspect="Content" ObjectID="_1505643572" r:id="rId2044"/>
        </w:object>
      </w:r>
      <w:r w:rsidRPr="009C7E1C">
        <w:rPr>
          <w:rFonts w:ascii="Times New Roman" w:eastAsia="Times New Roman" w:hAnsi="Times New Roman" w:cs="Times New Roman"/>
          <w:color w:val="000000"/>
          <w:sz w:val="24"/>
          <w:szCs w:val="24"/>
          <w:lang w:eastAsia="ru-RU"/>
        </w:rPr>
        <w:t>-целое число</w:t>
      </w:r>
      <w:r w:rsidRPr="00BE5976">
        <w:rPr>
          <w:rFonts w:ascii="Times New Roman" w:eastAsia="Times New Roman" w:hAnsi="Times New Roman" w:cs="Times New Roman"/>
          <w:color w:val="000000"/>
          <w:sz w:val="24"/>
          <w:szCs w:val="24"/>
          <w:lang w:eastAsia="ru-RU"/>
        </w:rPr>
        <w:t xml:space="preserve">,  </w:t>
      </w:r>
      <w:r w:rsidRPr="00BE5976">
        <w:rPr>
          <w:rFonts w:ascii="Times New Roman" w:hAnsi="Times New Roman" w:cs="Times New Roman"/>
          <w:position w:val="-4"/>
          <w:sz w:val="24"/>
          <w:szCs w:val="24"/>
        </w:rPr>
        <w:object w:dxaOrig="200" w:dyaOrig="279">
          <v:shape id="_x0000_i2191" type="#_x0000_t75" style="width:10.15pt;height:13.4pt" o:ole="">
            <v:imagedata r:id="rId2045" o:title=""/>
          </v:shape>
          <o:OLEObject Type="Embed" ProgID="Equation.DSMT4" ShapeID="_x0000_i2191" DrawAspect="Content" ObjectID="_1505643573" r:id="rId2046"/>
        </w:object>
      </w:r>
      <w:r w:rsidRPr="00BE5976">
        <w:rPr>
          <w:rFonts w:ascii="Times New Roman" w:eastAsia="Times New Roman" w:hAnsi="Times New Roman" w:cs="Times New Roman"/>
          <w:color w:val="000000"/>
          <w:sz w:val="24"/>
          <w:szCs w:val="24"/>
          <w:lang w:eastAsia="ru-RU"/>
        </w:rPr>
        <w:t>-вещественная константа.</w: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ru-RU"/>
        </w:rPr>
      </w:pPr>
      <w:r w:rsidRPr="00BE5976">
        <w:rPr>
          <w:rFonts w:ascii="Times New Roman" w:eastAsia="Times New Roman" w:hAnsi="Times New Roman" w:cs="Times New Roman"/>
          <w:color w:val="000000"/>
          <w:sz w:val="24"/>
          <w:szCs w:val="24"/>
          <w:lang w:eastAsia="ru-RU"/>
        </w:rPr>
        <w:t xml:space="preserve">Существование </w:t>
      </w:r>
      <w:r w:rsidRPr="00BE5976">
        <w:rPr>
          <w:rFonts w:ascii="Times New Roman" w:hAnsi="Times New Roman" w:cs="Times New Roman"/>
          <w:color w:val="000000"/>
          <w:sz w:val="24"/>
          <w:szCs w:val="24"/>
        </w:rPr>
        <w:t xml:space="preserve">преобразования  </w:t>
      </w:r>
      <w:r w:rsidRPr="00BE5976">
        <w:rPr>
          <w:rFonts w:ascii="Times New Roman" w:hAnsi="Times New Roman" w:cs="Times New Roman"/>
          <w:position w:val="-12"/>
          <w:sz w:val="24"/>
          <w:szCs w:val="24"/>
        </w:rPr>
        <w:object w:dxaOrig="639" w:dyaOrig="360">
          <v:shape id="_x0000_i2192" type="#_x0000_t75" style="width:31.85pt;height:16.6pt" o:ole="">
            <v:imagedata r:id="rId2030" o:title=""/>
          </v:shape>
          <o:OLEObject Type="Embed" ProgID="Equation.DSMT4" ShapeID="_x0000_i2192" DrawAspect="Content" ObjectID="_1505643574" r:id="rId2047"/>
        </w:object>
      </w:r>
      <w:r w:rsidRPr="00BE5976">
        <w:rPr>
          <w:rFonts w:ascii="Times New Roman" w:hAnsi="Times New Roman" w:cs="Times New Roman"/>
          <w:color w:val="000000"/>
          <w:sz w:val="24"/>
          <w:szCs w:val="24"/>
        </w:rPr>
        <w:t xml:space="preserve"> с  выполнением  равенство (15)  доказано также для </w:t>
      </w:r>
      <w:r w:rsidRPr="009C7E1C">
        <w:rPr>
          <w:rFonts w:ascii="Times New Roman" w:eastAsia="Times New Roman" w:hAnsi="Times New Roman" w:cs="Times New Roman"/>
          <w:color w:val="000000"/>
          <w:sz w:val="24"/>
          <w:szCs w:val="24"/>
          <w:lang w:eastAsia="ru-RU"/>
        </w:rPr>
        <w:t xml:space="preserve">  ядровых функции типа </w:t>
      </w:r>
      <w:proofErr w:type="spellStart"/>
      <w:r w:rsidRPr="009C7E1C">
        <w:rPr>
          <w:rFonts w:ascii="Times New Roman" w:eastAsia="Times New Roman" w:hAnsi="Times New Roman" w:cs="Times New Roman"/>
          <w:color w:val="000000"/>
          <w:sz w:val="24"/>
          <w:szCs w:val="24"/>
          <w:lang w:eastAsia="ru-RU"/>
        </w:rPr>
        <w:t>гауссианы</w:t>
      </w:r>
      <w:proofErr w:type="spellEnd"/>
    </w:p>
    <w:p w:rsidR="0043522D" w:rsidRPr="009C7E1C"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lang w:eastAsia="ru-RU"/>
        </w:rPr>
      </w:pPr>
      <w:r w:rsidRPr="00266075">
        <w:rPr>
          <w:rFonts w:ascii="Times New Roman" w:hAnsi="Times New Roman" w:cs="Times New Roman"/>
          <w:position w:val="-32"/>
          <w:sz w:val="24"/>
          <w:szCs w:val="24"/>
        </w:rPr>
        <w:object w:dxaOrig="2980" w:dyaOrig="859">
          <v:shape id="_x0000_i2193" type="#_x0000_t75" style="width:150pt;height:40.15pt" o:ole="">
            <v:imagedata r:id="rId2048" o:title=""/>
          </v:shape>
          <o:OLEObject Type="Embed" ProgID="Equation.DSMT4" ShapeID="_x0000_i2193" DrawAspect="Content" ObjectID="_1505643575" r:id="rId2049"/>
        </w:object>
      </w:r>
    </w:p>
    <w:p w:rsidR="0043522D"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eastAsia="ru-RU"/>
        </w:rPr>
      </w:pPr>
      <w:r w:rsidRPr="009C7E1C">
        <w:rPr>
          <w:rFonts w:ascii="Courier New" w:eastAsia="Times New Roman" w:hAnsi="Courier New" w:cs="Courier New"/>
          <w:color w:val="000000"/>
          <w:sz w:val="20"/>
          <w:szCs w:val="20"/>
          <w:lang w:eastAsia="ru-RU"/>
        </w:rPr>
        <w:t xml:space="preserve">      </w:t>
      </w:r>
      <w:r w:rsidRPr="009C7E1C">
        <w:rPr>
          <w:rFonts w:ascii="Times New Roman" w:eastAsia="Times New Roman" w:hAnsi="Times New Roman" w:cs="Times New Roman"/>
          <w:color w:val="000000"/>
          <w:sz w:val="24"/>
          <w:szCs w:val="24"/>
          <w:lang w:eastAsia="ru-RU"/>
        </w:rPr>
        <w:t xml:space="preserve">где </w:t>
      </w:r>
      <w:r w:rsidRPr="00F91F45">
        <w:rPr>
          <w:rFonts w:ascii="Times New Roman" w:hAnsi="Times New Roman" w:cs="Times New Roman"/>
          <w:position w:val="-6"/>
          <w:sz w:val="24"/>
          <w:szCs w:val="24"/>
        </w:rPr>
        <w:object w:dxaOrig="260" w:dyaOrig="240">
          <v:shape id="_x0000_i2194" type="#_x0000_t75" style="width:13.4pt;height:11.1pt" o:ole="">
            <v:imagedata r:id="rId2050" o:title=""/>
          </v:shape>
          <o:OLEObject Type="Embed" ProgID="Equation.DSMT4" ShapeID="_x0000_i2194" DrawAspect="Content" ObjectID="_1505643576" r:id="rId2051"/>
        </w:object>
      </w:r>
      <w:r w:rsidRPr="009C7E1C">
        <w:rPr>
          <w:rFonts w:ascii="Times New Roman" w:eastAsia="Times New Roman" w:hAnsi="Times New Roman" w:cs="Times New Roman"/>
          <w:color w:val="000000"/>
          <w:sz w:val="24"/>
          <w:szCs w:val="24"/>
          <w:lang w:eastAsia="ru-RU"/>
        </w:rPr>
        <w:t xml:space="preserve"> - вещественная неотрицательная константа (размер ядра). Поскольку в общем случае преобразование       является нелинейным, то прообразом в пространстве </w:t>
      </w:r>
      <w:r w:rsidRPr="00F91F45">
        <w:rPr>
          <w:rFonts w:ascii="Times New Roman" w:hAnsi="Times New Roman" w:cs="Times New Roman"/>
          <w:position w:val="-4"/>
          <w:sz w:val="24"/>
          <w:szCs w:val="24"/>
        </w:rPr>
        <w:object w:dxaOrig="380" w:dyaOrig="340">
          <v:shape id="_x0000_i2195" type="#_x0000_t75" style="width:18.45pt;height:15.7pt" o:ole="">
            <v:imagedata r:id="rId2036" o:title=""/>
          </v:shape>
          <o:OLEObject Type="Embed" ProgID="Equation.DSMT4" ShapeID="_x0000_i2195" DrawAspect="Content" ObjectID="_1505643577" r:id="rId2052"/>
        </w:object>
      </w:r>
      <w:r w:rsidRPr="009C7E1C">
        <w:rPr>
          <w:rFonts w:ascii="Times New Roman" w:eastAsia="Times New Roman" w:hAnsi="Times New Roman" w:cs="Times New Roman"/>
          <w:color w:val="000000"/>
          <w:sz w:val="24"/>
          <w:szCs w:val="24"/>
          <w:lang w:eastAsia="ru-RU"/>
        </w:rPr>
        <w:t xml:space="preserve">  линейной разделяющей гиперплоскости, существующей в пространстве   </w:t>
      </w:r>
      <w:r w:rsidRPr="00F91F45">
        <w:rPr>
          <w:rFonts w:ascii="Times New Roman" w:hAnsi="Times New Roman" w:cs="Times New Roman"/>
          <w:position w:val="-16"/>
          <w:sz w:val="24"/>
          <w:szCs w:val="24"/>
        </w:rPr>
        <w:object w:dxaOrig="400" w:dyaOrig="420">
          <v:shape id="_x0000_i2196" type="#_x0000_t75" style="width:19.4pt;height:19.4pt" o:ole="">
            <v:imagedata r:id="rId1994" o:title=""/>
          </v:shape>
          <o:OLEObject Type="Embed" ProgID="Equation.DSMT4" ShapeID="_x0000_i2196" DrawAspect="Content" ObjectID="_1505643578" r:id="rId2053"/>
        </w:object>
      </w:r>
      <w:r w:rsidRPr="009C7E1C">
        <w:rPr>
          <w:rFonts w:ascii="Times New Roman" w:eastAsia="Times New Roman" w:hAnsi="Times New Roman" w:cs="Times New Roman"/>
          <w:color w:val="000000"/>
          <w:sz w:val="24"/>
          <w:szCs w:val="24"/>
          <w:lang w:eastAsia="ru-RU"/>
        </w:rPr>
        <w:t xml:space="preserve">, может </w:t>
      </w:r>
    </w:p>
    <w:p w:rsidR="0043522D" w:rsidRPr="009C7E1C" w:rsidRDefault="0043522D" w:rsidP="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sz w:val="20"/>
          <w:szCs w:val="20"/>
          <w:lang w:eastAsia="ru-RU"/>
        </w:rPr>
      </w:pPr>
      <w:r w:rsidRPr="009C7E1C">
        <w:rPr>
          <w:rFonts w:ascii="Times New Roman" w:eastAsia="Times New Roman" w:hAnsi="Times New Roman" w:cs="Times New Roman"/>
          <w:color w:val="000000"/>
          <w:sz w:val="24"/>
          <w:szCs w:val="24"/>
          <w:lang w:eastAsia="ru-RU"/>
        </w:rPr>
        <w:t>оказаться нелинейная поверхность</w:t>
      </w:r>
      <w:r w:rsidRPr="009C7E1C">
        <w:rPr>
          <w:rFonts w:ascii="Courier New" w:eastAsia="Times New Roman" w:hAnsi="Courier New" w:cs="Courier New"/>
          <w:color w:val="000000"/>
          <w:sz w:val="20"/>
          <w:szCs w:val="20"/>
          <w:lang w:eastAsia="ru-RU"/>
        </w:rPr>
        <w:t>.</w:t>
      </w:r>
    </w:p>
    <w:p w:rsidR="0043522D" w:rsidRDefault="0043522D" w:rsidP="0043522D">
      <w:pPr>
        <w:spacing w:line="360" w:lineRule="auto"/>
        <w:jc w:val="both"/>
        <w:rPr>
          <w:rFonts w:ascii="Times New Roman" w:hAnsi="Times New Roman" w:cs="Times New Roman"/>
          <w:color w:val="000000"/>
          <w:sz w:val="24"/>
          <w:szCs w:val="24"/>
        </w:rPr>
      </w:pPr>
      <w:r w:rsidRPr="009C7E1C">
        <w:rPr>
          <w:rFonts w:ascii="Times New Roman" w:eastAsia="Times New Roman" w:hAnsi="Times New Roman" w:cs="Times New Roman"/>
          <w:color w:val="000000"/>
          <w:sz w:val="24"/>
          <w:szCs w:val="24"/>
          <w:lang w:eastAsia="ru-RU"/>
        </w:rPr>
        <w:t xml:space="preserve">     </w:t>
      </w:r>
      <w:r w:rsidRPr="00F91F45">
        <w:rPr>
          <w:rFonts w:ascii="Times New Roman" w:hAnsi="Times New Roman" w:cs="Times New Roman"/>
          <w:color w:val="000000"/>
          <w:sz w:val="24"/>
          <w:szCs w:val="24"/>
        </w:rPr>
        <w:t xml:space="preserve">Для большого числа прикладных задач линейная разделимость является недостижимой. Поэтому выбор ядровой функции может производиться из требования о минимальности числа ошибок в смысле задачи квадратичного </w:t>
      </w:r>
      <w:proofErr w:type="spellStart"/>
      <w:r w:rsidRPr="00F91F45">
        <w:rPr>
          <w:rFonts w:ascii="Times New Roman" w:hAnsi="Times New Roman" w:cs="Times New Roman"/>
          <w:color w:val="000000"/>
          <w:sz w:val="24"/>
          <w:szCs w:val="24"/>
        </w:rPr>
        <w:t>програмирования</w:t>
      </w:r>
      <w:proofErr w:type="spellEnd"/>
      <w:r w:rsidRPr="00F91F45">
        <w:rPr>
          <w:rFonts w:ascii="Times New Roman" w:hAnsi="Times New Roman" w:cs="Times New Roman"/>
          <w:color w:val="000000"/>
          <w:sz w:val="24"/>
          <w:szCs w:val="24"/>
        </w:rPr>
        <w:t xml:space="preserve"> (9). На практике подбор ядровых функций и их параметров производится исходя из требования достижения максимальной обобщающей способности, которая оценивается с помощью скользящего контроля или оценок на контрольной выборке.</w:t>
      </w:r>
      <w:r>
        <w:rPr>
          <w:rFonts w:ascii="Times New Roman" w:hAnsi="Times New Roman" w:cs="Times New Roman"/>
          <w:color w:val="000000"/>
          <w:sz w:val="24"/>
          <w:szCs w:val="24"/>
        </w:rPr>
        <w:t xml:space="preserve"> Опыт решения прикладных задач показывает, что высокая эффективность распознавания достигается при выборе в качестве ядровой функции </w:t>
      </w:r>
      <w:proofErr w:type="spellStart"/>
      <w:r>
        <w:rPr>
          <w:rFonts w:ascii="Times New Roman" w:hAnsi="Times New Roman" w:cs="Times New Roman"/>
          <w:color w:val="000000"/>
          <w:sz w:val="24"/>
          <w:szCs w:val="24"/>
        </w:rPr>
        <w:t>гауссианы</w:t>
      </w:r>
      <w:proofErr w:type="spellEnd"/>
      <w:r>
        <w:rPr>
          <w:rFonts w:ascii="Times New Roman" w:hAnsi="Times New Roman" w:cs="Times New Roman"/>
          <w:color w:val="000000"/>
          <w:sz w:val="24"/>
          <w:szCs w:val="24"/>
        </w:rPr>
        <w:t xml:space="preserve">. </w:t>
      </w:r>
    </w:p>
    <w:p w:rsidR="0043522D" w:rsidRDefault="0043522D" w:rsidP="0043522D">
      <w:pPr>
        <w:pStyle w:val="a6"/>
        <w:spacing w:before="0" w:beforeAutospacing="0" w:after="0" w:afterAutospacing="0" w:line="360" w:lineRule="auto"/>
        <w:ind w:firstLine="708"/>
        <w:jc w:val="both"/>
        <w:rPr>
          <w:rStyle w:val="citation"/>
          <w:sz w:val="22"/>
          <w:szCs w:val="22"/>
        </w:rPr>
      </w:pPr>
      <w:r w:rsidRPr="008C2865">
        <w:t>Про</w:t>
      </w:r>
      <w:r>
        <w:t>то</w:t>
      </w:r>
      <w:r w:rsidRPr="008C2865">
        <w:t xml:space="preserve">типом метода опорных векторов явился метод «Обобщенный портрет», разработанный </w:t>
      </w:r>
      <w:proofErr w:type="spellStart"/>
      <w:r w:rsidRPr="008C2865">
        <w:t>В.Н.Вапником</w:t>
      </w:r>
      <w:proofErr w:type="spellEnd"/>
      <w:r w:rsidRPr="008C2865">
        <w:t xml:space="preserve"> и </w:t>
      </w:r>
      <w:proofErr w:type="spellStart"/>
      <w:r w:rsidRPr="008C2865">
        <w:t>А.Я.Червоненкисом</w:t>
      </w:r>
      <w:proofErr w:type="spellEnd"/>
      <w:r w:rsidRPr="00EF3600">
        <w:t xml:space="preserve"> [</w:t>
      </w:r>
      <w:r>
        <w:t>1</w:t>
      </w:r>
      <w:r w:rsidRPr="00EF3600">
        <w:t>]</w:t>
      </w:r>
      <w:r>
        <w:t xml:space="preserve"> </w:t>
      </w:r>
      <w:r w:rsidRPr="008C2865">
        <w:t xml:space="preserve">. </w:t>
      </w:r>
      <w:r>
        <w:t xml:space="preserve"> В современном варианте метод был предложен в работе  </w:t>
      </w:r>
      <w:r w:rsidRPr="000E3D94">
        <w:t>[</w:t>
      </w:r>
      <w:r>
        <w:t>2</w:t>
      </w:r>
      <w:r w:rsidRPr="0022155F">
        <w:t>1</w:t>
      </w:r>
      <w:r w:rsidRPr="000E3D94">
        <w:rPr>
          <w:rStyle w:val="citation"/>
          <w:sz w:val="22"/>
          <w:szCs w:val="22"/>
        </w:rPr>
        <w:t>]</w:t>
      </w:r>
      <w:r>
        <w:rPr>
          <w:rStyle w:val="citation"/>
          <w:sz w:val="22"/>
          <w:szCs w:val="22"/>
        </w:rPr>
        <w:t xml:space="preserve">. Подробное описание метода появилось в работе </w:t>
      </w:r>
      <w:r w:rsidRPr="00E05284">
        <w:rPr>
          <w:rStyle w:val="citation"/>
          <w:sz w:val="22"/>
          <w:szCs w:val="22"/>
        </w:rPr>
        <w:t>[</w:t>
      </w:r>
      <w:r w:rsidRPr="0022155F">
        <w:rPr>
          <w:rStyle w:val="citation"/>
          <w:sz w:val="22"/>
          <w:szCs w:val="22"/>
        </w:rPr>
        <w:t>18</w:t>
      </w:r>
      <w:r w:rsidRPr="00E05284">
        <w:rPr>
          <w:rStyle w:val="citation"/>
          <w:sz w:val="22"/>
          <w:szCs w:val="22"/>
        </w:rPr>
        <w:t>]</w:t>
      </w:r>
      <w:r>
        <w:rPr>
          <w:rStyle w:val="citation"/>
          <w:sz w:val="22"/>
          <w:szCs w:val="22"/>
        </w:rPr>
        <w:t xml:space="preserve"> в 1998 году. .В настоящее время метод опорных векторов является одним из наиболее распространённым в мире средством решения задач распознавания, высокая эффективность которого подтверждается практикой. В связи с этим были предложены подходы,   использующие основные принципы метода опорных векторов для решения задач регрессионного анализа.</w:t>
      </w:r>
    </w:p>
    <w:p w:rsidR="0043522D" w:rsidRDefault="0043522D" w:rsidP="0043522D">
      <w:pPr>
        <w:spacing w:line="360" w:lineRule="auto"/>
        <w:jc w:val="both"/>
        <w:rPr>
          <w:b/>
          <w:sz w:val="28"/>
          <w:szCs w:val="28"/>
        </w:rPr>
      </w:pPr>
    </w:p>
    <w:p w:rsidR="0043522D" w:rsidRDefault="0043522D" w:rsidP="0043522D">
      <w:pPr>
        <w:spacing w:line="360" w:lineRule="auto"/>
        <w:jc w:val="both"/>
        <w:rPr>
          <w:b/>
          <w:sz w:val="28"/>
          <w:szCs w:val="28"/>
        </w:rPr>
      </w:pPr>
    </w:p>
    <w:p w:rsidR="0043522D" w:rsidRDefault="0043522D" w:rsidP="0043522D">
      <w:pPr>
        <w:spacing w:line="360" w:lineRule="auto"/>
        <w:jc w:val="both"/>
        <w:rPr>
          <w:b/>
          <w:sz w:val="28"/>
          <w:szCs w:val="28"/>
        </w:rPr>
      </w:pPr>
    </w:p>
    <w:p w:rsidR="0043522D" w:rsidRDefault="0043522D" w:rsidP="0043522D">
      <w:pPr>
        <w:spacing w:line="360" w:lineRule="auto"/>
        <w:jc w:val="both"/>
        <w:rPr>
          <w:b/>
          <w:sz w:val="28"/>
          <w:szCs w:val="28"/>
        </w:rPr>
      </w:pPr>
    </w:p>
    <w:p w:rsidR="0043522D" w:rsidRPr="002158D1" w:rsidRDefault="0043522D" w:rsidP="0043522D">
      <w:pPr>
        <w:spacing w:line="360" w:lineRule="auto"/>
        <w:jc w:val="both"/>
        <w:rPr>
          <w:b/>
          <w:sz w:val="28"/>
          <w:szCs w:val="28"/>
        </w:rPr>
      </w:pPr>
      <w:r>
        <w:rPr>
          <w:b/>
          <w:sz w:val="28"/>
          <w:szCs w:val="28"/>
        </w:rPr>
        <w:t xml:space="preserve"> </w:t>
      </w:r>
      <w:r w:rsidRPr="006F1E6F">
        <w:rPr>
          <w:b/>
          <w:sz w:val="28"/>
          <w:szCs w:val="28"/>
        </w:rPr>
        <w:t xml:space="preserve">Литература </w:t>
      </w:r>
    </w:p>
    <w:p w:rsidR="0043522D" w:rsidRPr="00524D9E" w:rsidRDefault="0043522D" w:rsidP="0043522D">
      <w:pPr>
        <w:spacing w:line="360" w:lineRule="auto"/>
        <w:jc w:val="both"/>
        <w:rPr>
          <w:rFonts w:ascii="Times New Roman" w:hAnsi="Times New Roman" w:cs="Times New Roman"/>
          <w:sz w:val="24"/>
          <w:szCs w:val="24"/>
        </w:rPr>
      </w:pPr>
      <w:r w:rsidRPr="00524D9E">
        <w:rPr>
          <w:rFonts w:ascii="Times New Roman" w:hAnsi="Times New Roman" w:cs="Times New Roman"/>
          <w:i/>
          <w:sz w:val="24"/>
          <w:szCs w:val="24"/>
        </w:rPr>
        <w:t xml:space="preserve">[1] </w:t>
      </w:r>
      <w:proofErr w:type="spellStart"/>
      <w:r w:rsidRPr="00524D9E">
        <w:rPr>
          <w:rFonts w:ascii="Times New Roman" w:hAnsi="Times New Roman" w:cs="Times New Roman"/>
          <w:i/>
          <w:sz w:val="24"/>
          <w:szCs w:val="24"/>
        </w:rPr>
        <w:t>Вапник</w:t>
      </w:r>
      <w:proofErr w:type="spellEnd"/>
      <w:r w:rsidRPr="00524D9E">
        <w:rPr>
          <w:rFonts w:ascii="Times New Roman" w:hAnsi="Times New Roman" w:cs="Times New Roman"/>
          <w:i/>
          <w:sz w:val="24"/>
          <w:szCs w:val="24"/>
        </w:rPr>
        <w:t xml:space="preserve"> В.Н., </w:t>
      </w:r>
      <w:proofErr w:type="spellStart"/>
      <w:r w:rsidRPr="00524D9E">
        <w:rPr>
          <w:rFonts w:ascii="Times New Roman" w:hAnsi="Times New Roman" w:cs="Times New Roman"/>
          <w:i/>
          <w:sz w:val="24"/>
          <w:szCs w:val="24"/>
        </w:rPr>
        <w:t>Червоненкис</w:t>
      </w:r>
      <w:proofErr w:type="spellEnd"/>
      <w:r w:rsidRPr="00524D9E">
        <w:rPr>
          <w:rFonts w:ascii="Times New Roman" w:hAnsi="Times New Roman" w:cs="Times New Roman"/>
          <w:i/>
          <w:sz w:val="24"/>
          <w:szCs w:val="24"/>
        </w:rPr>
        <w:t xml:space="preserve"> А.Я.</w:t>
      </w:r>
      <w:r w:rsidRPr="00524D9E">
        <w:rPr>
          <w:rFonts w:ascii="Times New Roman" w:hAnsi="Times New Roman" w:cs="Times New Roman"/>
          <w:sz w:val="24"/>
          <w:szCs w:val="24"/>
        </w:rPr>
        <w:t xml:space="preserve"> Теория распознавания образов (статистические проблемы обучения). М.: Наука. 1974. - 416 с.</w:t>
      </w:r>
    </w:p>
    <w:p w:rsidR="0043522D" w:rsidRDefault="0043522D" w:rsidP="0043522D">
      <w:pPr>
        <w:spacing w:line="360" w:lineRule="auto"/>
        <w:jc w:val="both"/>
        <w:rPr>
          <w:rFonts w:ascii="Times New Roman" w:hAnsi="Times New Roman" w:cs="Times New Roman"/>
          <w:sz w:val="24"/>
          <w:szCs w:val="24"/>
        </w:rPr>
      </w:pPr>
      <w:r w:rsidRPr="00E005AD">
        <w:rPr>
          <w:rFonts w:ascii="Times New Roman" w:hAnsi="Times New Roman" w:cs="Times New Roman"/>
          <w:sz w:val="24"/>
          <w:szCs w:val="24"/>
        </w:rPr>
        <w:t xml:space="preserve"> [3] </w:t>
      </w:r>
      <w:r>
        <w:rPr>
          <w:rFonts w:ascii="Times New Roman" w:hAnsi="Times New Roman" w:cs="Times New Roman"/>
          <w:sz w:val="24"/>
          <w:szCs w:val="24"/>
        </w:rPr>
        <w:t>Воронцов</w:t>
      </w:r>
      <w:r w:rsidRPr="009D4E55">
        <w:rPr>
          <w:rFonts w:ascii="Times New Roman" w:hAnsi="Times New Roman" w:cs="Times New Roman"/>
          <w:sz w:val="24"/>
          <w:szCs w:val="24"/>
        </w:rPr>
        <w:t xml:space="preserve">  </w:t>
      </w:r>
      <w:r>
        <w:rPr>
          <w:rFonts w:ascii="Times New Roman" w:hAnsi="Times New Roman" w:cs="Times New Roman"/>
          <w:sz w:val="24"/>
          <w:szCs w:val="24"/>
        </w:rPr>
        <w:t xml:space="preserve">К.В. (Курс лекций). </w:t>
      </w:r>
      <w:hyperlink r:id="rId2054" w:history="1">
        <w:r w:rsidRPr="00AD5D36">
          <w:rPr>
            <w:rStyle w:val="ad"/>
            <w:rFonts w:ascii="Times New Roman" w:hAnsi="Times New Roman" w:cs="Times New Roman"/>
            <w:sz w:val="24"/>
            <w:szCs w:val="24"/>
            <w:lang w:val="en-US"/>
          </w:rPr>
          <w:t>www</w:t>
        </w:r>
        <w:r w:rsidRPr="00AD5D36">
          <w:rPr>
            <w:rStyle w:val="ad"/>
            <w:rFonts w:ascii="Times New Roman" w:hAnsi="Times New Roman" w:cs="Times New Roman"/>
            <w:sz w:val="24"/>
            <w:szCs w:val="24"/>
          </w:rPr>
          <w:t>.</w:t>
        </w:r>
        <w:proofErr w:type="spellStart"/>
        <w:r w:rsidRPr="00AD5D36">
          <w:rPr>
            <w:rStyle w:val="ad"/>
            <w:rFonts w:ascii="Times New Roman" w:hAnsi="Times New Roman" w:cs="Times New Roman"/>
            <w:sz w:val="24"/>
            <w:szCs w:val="24"/>
            <w:lang w:val="en-US"/>
          </w:rPr>
          <w:t>machinelearning</w:t>
        </w:r>
        <w:proofErr w:type="spellEnd"/>
        <w:r w:rsidRPr="00AD5D36">
          <w:rPr>
            <w:rStyle w:val="ad"/>
            <w:rFonts w:ascii="Times New Roman" w:hAnsi="Times New Roman" w:cs="Times New Roman"/>
            <w:sz w:val="24"/>
            <w:szCs w:val="24"/>
          </w:rPr>
          <w:t>.</w:t>
        </w:r>
        <w:proofErr w:type="spellStart"/>
        <w:r w:rsidRPr="00AD5D36">
          <w:rPr>
            <w:rStyle w:val="ad"/>
            <w:rFonts w:ascii="Times New Roman" w:hAnsi="Times New Roman" w:cs="Times New Roman"/>
            <w:sz w:val="24"/>
            <w:szCs w:val="24"/>
            <w:lang w:val="en-US"/>
          </w:rPr>
          <w:t>ru</w:t>
        </w:r>
        <w:proofErr w:type="spellEnd"/>
      </w:hyperlink>
    </w:p>
    <w:p w:rsidR="0043522D" w:rsidRPr="0022155F" w:rsidRDefault="0043522D" w:rsidP="0043522D">
      <w:pPr>
        <w:spacing w:after="0" w:line="240" w:lineRule="auto"/>
        <w:rPr>
          <w:rFonts w:ascii="Times New Roman" w:hAnsi="Times New Roman" w:cs="Times New Roman"/>
          <w:sz w:val="24"/>
          <w:szCs w:val="24"/>
        </w:rPr>
      </w:pPr>
      <w:r w:rsidRPr="0022155F">
        <w:rPr>
          <w:rFonts w:ascii="Times New Roman" w:hAnsi="Times New Roman" w:cs="Times New Roman"/>
          <w:i/>
          <w:iCs/>
          <w:sz w:val="24"/>
          <w:szCs w:val="24"/>
        </w:rPr>
        <w:t xml:space="preserve">[4] Докукин А.А., Сенько </w:t>
      </w:r>
      <w:proofErr w:type="spellStart"/>
      <w:r w:rsidRPr="0022155F">
        <w:rPr>
          <w:rFonts w:ascii="Times New Roman" w:hAnsi="Times New Roman" w:cs="Times New Roman"/>
          <w:i/>
          <w:iCs/>
          <w:sz w:val="24"/>
          <w:szCs w:val="24"/>
        </w:rPr>
        <w:t>О.В.</w:t>
      </w:r>
      <w:hyperlink r:id="rId2055" w:history="1">
        <w:r w:rsidRPr="0022155F">
          <w:rPr>
            <w:rStyle w:val="ad"/>
            <w:rFonts w:ascii="Times New Roman" w:hAnsi="Times New Roman" w:cs="Times New Roman"/>
            <w:bCs/>
            <w:sz w:val="24"/>
            <w:szCs w:val="24"/>
          </w:rPr>
          <w:t>Оптимальные</w:t>
        </w:r>
        <w:proofErr w:type="spellEnd"/>
        <w:r w:rsidRPr="0022155F">
          <w:rPr>
            <w:rStyle w:val="ad"/>
            <w:rFonts w:ascii="Times New Roman" w:hAnsi="Times New Roman" w:cs="Times New Roman"/>
            <w:bCs/>
            <w:sz w:val="24"/>
            <w:szCs w:val="24"/>
          </w:rPr>
          <w:t xml:space="preserve"> выпуклые корректирующие процедуры в задачах высокой размерности</w:t>
        </w:r>
      </w:hyperlink>
      <w:r w:rsidRPr="0022155F">
        <w:rPr>
          <w:rFonts w:ascii="Times New Roman" w:hAnsi="Times New Roman" w:cs="Times New Roman"/>
          <w:sz w:val="24"/>
          <w:szCs w:val="24"/>
        </w:rPr>
        <w:t xml:space="preserve"> </w:t>
      </w:r>
      <w:hyperlink r:id="rId2056" w:history="1">
        <w:r w:rsidRPr="0022155F">
          <w:rPr>
            <w:rStyle w:val="ad"/>
            <w:rFonts w:ascii="Times New Roman" w:hAnsi="Times New Roman" w:cs="Times New Roman"/>
            <w:sz w:val="24"/>
            <w:szCs w:val="24"/>
          </w:rPr>
          <w:t>Журнал вычислительной математики и математической физики</w:t>
        </w:r>
      </w:hyperlink>
      <w:r w:rsidRPr="0022155F">
        <w:rPr>
          <w:rFonts w:ascii="Times New Roman" w:hAnsi="Times New Roman" w:cs="Times New Roman"/>
          <w:sz w:val="24"/>
          <w:szCs w:val="24"/>
        </w:rPr>
        <w:t xml:space="preserve">. 2011. Т. 51. </w:t>
      </w:r>
      <w:hyperlink r:id="rId2057" w:history="1">
        <w:r w:rsidRPr="0022155F">
          <w:rPr>
            <w:rStyle w:val="ad"/>
            <w:rFonts w:ascii="Times New Roman" w:hAnsi="Times New Roman" w:cs="Times New Roman"/>
            <w:sz w:val="24"/>
            <w:szCs w:val="24"/>
          </w:rPr>
          <w:t>№ 9</w:t>
        </w:r>
      </w:hyperlink>
      <w:r w:rsidRPr="0022155F">
        <w:rPr>
          <w:rFonts w:ascii="Times New Roman" w:hAnsi="Times New Roman" w:cs="Times New Roman"/>
          <w:sz w:val="24"/>
          <w:szCs w:val="24"/>
        </w:rPr>
        <w:t xml:space="preserve">. С. 1751-1760. </w:t>
      </w:r>
    </w:p>
    <w:p w:rsidR="0043522D" w:rsidRPr="0022155F" w:rsidRDefault="0043522D" w:rsidP="0043522D">
      <w:pPr>
        <w:spacing w:line="360" w:lineRule="auto"/>
        <w:jc w:val="both"/>
        <w:rPr>
          <w:rFonts w:ascii="Times New Roman" w:hAnsi="Times New Roman" w:cs="Times New Roman"/>
          <w:sz w:val="24"/>
          <w:szCs w:val="24"/>
        </w:rPr>
      </w:pPr>
    </w:p>
    <w:p w:rsidR="0043522D" w:rsidRPr="00610203" w:rsidRDefault="0043522D" w:rsidP="0043522D">
      <w:pPr>
        <w:autoSpaceDE w:val="0"/>
        <w:autoSpaceDN w:val="0"/>
        <w:adjustRightInd w:val="0"/>
        <w:spacing w:after="0" w:line="36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w:t>
      </w:r>
      <w:r w:rsidRPr="0022155F">
        <w:rPr>
          <w:rFonts w:ascii="Times New Roman" w:eastAsia="TimesNewRoman" w:hAnsi="Times New Roman" w:cs="Times New Roman"/>
          <w:sz w:val="24"/>
          <w:szCs w:val="24"/>
        </w:rPr>
        <w:t>5</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А</w:t>
      </w:r>
      <w:r w:rsidRPr="00610203">
        <w:rPr>
          <w:rFonts w:ascii="Times New Roman" w:eastAsia="TimesNewRoman" w:hAnsi="Times New Roman" w:cs="Times New Roman"/>
          <w:sz w:val="24"/>
          <w:szCs w:val="24"/>
        </w:rPr>
        <w:t>.</w:t>
      </w:r>
      <w:r>
        <w:rPr>
          <w:rFonts w:ascii="Times New Roman" w:eastAsia="TimesNewRoman" w:hAnsi="Times New Roman" w:cs="Times New Roman"/>
          <w:sz w:val="24"/>
          <w:szCs w:val="24"/>
        </w:rPr>
        <w:t>М</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Дубров</w:t>
      </w:r>
      <w:r w:rsidRPr="00610203">
        <w:rPr>
          <w:rFonts w:ascii="Times New Roman" w:eastAsia="TimesNewRoman" w:hAnsi="Times New Roman" w:cs="Times New Roman"/>
          <w:sz w:val="24"/>
          <w:szCs w:val="24"/>
        </w:rPr>
        <w:t xml:space="preserve">, </w:t>
      </w:r>
      <w:proofErr w:type="spellStart"/>
      <w:r>
        <w:rPr>
          <w:rFonts w:ascii="Times New Roman" w:eastAsia="TimesNewRoman" w:hAnsi="Times New Roman" w:cs="Times New Roman"/>
          <w:sz w:val="24"/>
          <w:szCs w:val="24"/>
        </w:rPr>
        <w:t>В</w:t>
      </w:r>
      <w:r w:rsidRPr="00610203">
        <w:rPr>
          <w:rFonts w:ascii="Times New Roman" w:eastAsia="TimesNewRoman" w:hAnsi="Times New Roman" w:cs="Times New Roman"/>
          <w:sz w:val="24"/>
          <w:szCs w:val="24"/>
        </w:rPr>
        <w:t>.</w:t>
      </w:r>
      <w:r>
        <w:rPr>
          <w:rFonts w:ascii="Times New Roman" w:eastAsia="TimesNewRoman" w:hAnsi="Times New Roman" w:cs="Times New Roman"/>
          <w:sz w:val="24"/>
          <w:szCs w:val="24"/>
        </w:rPr>
        <w:t>С</w:t>
      </w:r>
      <w:r w:rsidRPr="00610203">
        <w:rPr>
          <w:rFonts w:ascii="Times New Roman" w:eastAsia="TimesNewRoman" w:hAnsi="Times New Roman" w:cs="Times New Roman"/>
          <w:sz w:val="24"/>
          <w:szCs w:val="24"/>
        </w:rPr>
        <w:t>.</w:t>
      </w:r>
      <w:r>
        <w:rPr>
          <w:rFonts w:ascii="Times New Roman" w:eastAsia="TimesNewRoman" w:hAnsi="Times New Roman" w:cs="Times New Roman"/>
          <w:sz w:val="24"/>
          <w:szCs w:val="24"/>
        </w:rPr>
        <w:t>Мхитарян</w:t>
      </w:r>
      <w:proofErr w:type="spellEnd"/>
      <w:r w:rsidRPr="00610203">
        <w:rPr>
          <w:rFonts w:ascii="Times New Roman" w:eastAsia="TimesNewRoman" w:hAnsi="Times New Roman" w:cs="Times New Roman"/>
          <w:sz w:val="24"/>
          <w:szCs w:val="24"/>
        </w:rPr>
        <w:t xml:space="preserve">, </w:t>
      </w:r>
      <w:proofErr w:type="spellStart"/>
      <w:r>
        <w:rPr>
          <w:rFonts w:ascii="Times New Roman" w:eastAsia="TimesNewRoman" w:hAnsi="Times New Roman" w:cs="Times New Roman"/>
          <w:sz w:val="24"/>
          <w:szCs w:val="24"/>
        </w:rPr>
        <w:t>Л</w:t>
      </w:r>
      <w:r w:rsidRPr="00610203">
        <w:rPr>
          <w:rFonts w:ascii="Times New Roman" w:eastAsia="TimesNewRoman" w:hAnsi="Times New Roman" w:cs="Times New Roman"/>
          <w:sz w:val="24"/>
          <w:szCs w:val="24"/>
        </w:rPr>
        <w:t>.</w:t>
      </w:r>
      <w:r>
        <w:rPr>
          <w:rFonts w:ascii="Times New Roman" w:eastAsia="TimesNewRoman" w:hAnsi="Times New Roman" w:cs="Times New Roman"/>
          <w:sz w:val="24"/>
          <w:szCs w:val="24"/>
        </w:rPr>
        <w:t>И</w:t>
      </w:r>
      <w:r w:rsidRPr="00610203">
        <w:rPr>
          <w:rFonts w:ascii="Times New Roman" w:eastAsia="TimesNewRoman" w:hAnsi="Times New Roman" w:cs="Times New Roman"/>
          <w:sz w:val="24"/>
          <w:szCs w:val="24"/>
        </w:rPr>
        <w:t>.</w:t>
      </w:r>
      <w:r>
        <w:rPr>
          <w:rFonts w:ascii="Times New Roman" w:eastAsia="TimesNewRoman" w:hAnsi="Times New Roman" w:cs="Times New Roman"/>
          <w:sz w:val="24"/>
          <w:szCs w:val="24"/>
        </w:rPr>
        <w:t>Трошин</w:t>
      </w:r>
      <w:proofErr w:type="spellEnd"/>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Многомерные</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статистические</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методы</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Учебник</w:t>
      </w:r>
      <w:r w:rsidRPr="00610203">
        <w:rPr>
          <w:rFonts w:ascii="Times New Roman" w:eastAsia="TimesNewRoman" w:hAnsi="Times New Roman" w:cs="Times New Roman"/>
          <w:sz w:val="24"/>
          <w:szCs w:val="24"/>
        </w:rPr>
        <w:t xml:space="preserve">, - </w:t>
      </w:r>
      <w:r>
        <w:rPr>
          <w:rFonts w:ascii="Times New Roman" w:eastAsia="TimesNewRoman" w:hAnsi="Times New Roman" w:cs="Times New Roman"/>
          <w:sz w:val="24"/>
          <w:szCs w:val="24"/>
        </w:rPr>
        <w:t>М</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Финансы</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и</w:t>
      </w:r>
      <w:r w:rsidRPr="00610203">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статистика</w:t>
      </w:r>
      <w:r w:rsidRPr="00610203">
        <w:rPr>
          <w:rFonts w:ascii="Times New Roman" w:eastAsia="TimesNewRoman" w:hAnsi="Times New Roman" w:cs="Times New Roman"/>
          <w:sz w:val="24"/>
          <w:szCs w:val="24"/>
        </w:rPr>
        <w:t>, 2000, - 352</w:t>
      </w:r>
      <w:r>
        <w:rPr>
          <w:rFonts w:ascii="Times New Roman" w:eastAsia="TimesNewRoman" w:hAnsi="Times New Roman" w:cs="Times New Roman"/>
          <w:sz w:val="24"/>
          <w:szCs w:val="24"/>
        </w:rPr>
        <w:t>с</w:t>
      </w:r>
      <w:r w:rsidRPr="00610203">
        <w:rPr>
          <w:rFonts w:ascii="Times New Roman" w:eastAsia="TimesNewRoman" w:hAnsi="Times New Roman" w:cs="Times New Roman"/>
          <w:sz w:val="24"/>
          <w:szCs w:val="24"/>
        </w:rPr>
        <w:t>.</w:t>
      </w:r>
    </w:p>
    <w:p w:rsidR="0043522D" w:rsidRPr="00524D9E" w:rsidRDefault="0043522D" w:rsidP="0043522D">
      <w:pPr>
        <w:spacing w:line="360" w:lineRule="auto"/>
        <w:jc w:val="both"/>
        <w:rPr>
          <w:rFonts w:ascii="Times New Roman" w:hAnsi="Times New Roman" w:cs="Times New Roman"/>
          <w:sz w:val="24"/>
          <w:szCs w:val="24"/>
        </w:rPr>
      </w:pPr>
      <w:r>
        <w:rPr>
          <w:rFonts w:ascii="Times New Roman" w:hAnsi="Times New Roman" w:cs="Times New Roman"/>
          <w:i/>
          <w:sz w:val="24"/>
          <w:szCs w:val="24"/>
        </w:rPr>
        <w:t>[</w:t>
      </w:r>
      <w:r w:rsidRPr="0022155F">
        <w:rPr>
          <w:rFonts w:ascii="Times New Roman" w:hAnsi="Times New Roman" w:cs="Times New Roman"/>
          <w:i/>
          <w:sz w:val="24"/>
          <w:szCs w:val="24"/>
        </w:rPr>
        <w:t>6</w:t>
      </w:r>
      <w:r w:rsidRPr="00524D9E">
        <w:rPr>
          <w:rFonts w:ascii="Times New Roman" w:hAnsi="Times New Roman" w:cs="Times New Roman"/>
          <w:i/>
          <w:sz w:val="24"/>
          <w:szCs w:val="24"/>
        </w:rPr>
        <w:t xml:space="preserve">] Дмитриев А.Н., Журавлев Ю.И., </w:t>
      </w:r>
      <w:proofErr w:type="spellStart"/>
      <w:r w:rsidRPr="00524D9E">
        <w:rPr>
          <w:rFonts w:ascii="Times New Roman" w:hAnsi="Times New Roman" w:cs="Times New Roman"/>
          <w:i/>
          <w:sz w:val="24"/>
          <w:szCs w:val="24"/>
        </w:rPr>
        <w:t>Кренделев</w:t>
      </w:r>
      <w:proofErr w:type="spellEnd"/>
      <w:r w:rsidRPr="00524D9E">
        <w:rPr>
          <w:rFonts w:ascii="Times New Roman" w:hAnsi="Times New Roman" w:cs="Times New Roman"/>
          <w:i/>
          <w:sz w:val="24"/>
          <w:szCs w:val="24"/>
        </w:rPr>
        <w:t xml:space="preserve"> Ф.П.,</w:t>
      </w:r>
      <w:r w:rsidRPr="00524D9E">
        <w:rPr>
          <w:rFonts w:ascii="Times New Roman" w:hAnsi="Times New Roman" w:cs="Times New Roman"/>
          <w:sz w:val="24"/>
          <w:szCs w:val="24"/>
        </w:rPr>
        <w:t xml:space="preserve"> О математических принципах классификации предметов и явлений. Сб. "Дискретный анализ". </w:t>
      </w:r>
      <w:proofErr w:type="spellStart"/>
      <w:r w:rsidRPr="00524D9E">
        <w:rPr>
          <w:rFonts w:ascii="Times New Roman" w:hAnsi="Times New Roman" w:cs="Times New Roman"/>
          <w:sz w:val="24"/>
          <w:szCs w:val="24"/>
        </w:rPr>
        <w:t>Вып</w:t>
      </w:r>
      <w:proofErr w:type="spellEnd"/>
      <w:r w:rsidRPr="00524D9E">
        <w:rPr>
          <w:rFonts w:ascii="Times New Roman" w:hAnsi="Times New Roman" w:cs="Times New Roman"/>
          <w:sz w:val="24"/>
          <w:szCs w:val="24"/>
        </w:rPr>
        <w:t xml:space="preserve">. 7. Новосибирск, ИМ СО АН СССР. 1966. </w:t>
      </w:r>
      <w:r w:rsidRPr="00524D9E">
        <w:rPr>
          <w:rFonts w:ascii="Times New Roman" w:hAnsi="Times New Roman" w:cs="Times New Roman"/>
          <w:sz w:val="24"/>
          <w:szCs w:val="24"/>
          <w:lang w:val="en-US"/>
        </w:rPr>
        <w:t>C</w:t>
      </w:r>
      <w:r w:rsidRPr="00524D9E">
        <w:rPr>
          <w:rFonts w:ascii="Times New Roman" w:hAnsi="Times New Roman" w:cs="Times New Roman"/>
          <w:sz w:val="24"/>
          <w:szCs w:val="24"/>
        </w:rPr>
        <w:t xml:space="preserve">. 3-11. </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22155F">
        <w:rPr>
          <w:rFonts w:ascii="Times New Roman" w:hAnsi="Times New Roman" w:cs="Times New Roman"/>
          <w:sz w:val="24"/>
          <w:szCs w:val="24"/>
        </w:rPr>
        <w:t>7</w:t>
      </w:r>
      <w:r w:rsidRPr="00524D9E">
        <w:rPr>
          <w:rFonts w:ascii="Times New Roman" w:hAnsi="Times New Roman" w:cs="Times New Roman"/>
          <w:sz w:val="24"/>
          <w:szCs w:val="24"/>
        </w:rPr>
        <w:t>] Донской В.И. Алгоритмические модели обучения  классификации: обоснование, сравнение, выбор. –Симферополь, «ДИАЙПИ», 2014,-227 с.</w:t>
      </w:r>
    </w:p>
    <w:p w:rsidR="0043522D" w:rsidRDefault="0043522D" w:rsidP="0043522D">
      <w:pPr>
        <w:spacing w:line="360" w:lineRule="auto"/>
        <w:jc w:val="both"/>
        <w:rPr>
          <w:sz w:val="28"/>
          <w:szCs w:val="28"/>
        </w:rPr>
      </w:pPr>
      <w:r>
        <w:rPr>
          <w:sz w:val="28"/>
          <w:szCs w:val="28"/>
        </w:rPr>
        <w:t>[</w:t>
      </w:r>
      <w:r w:rsidRPr="0022155F">
        <w:rPr>
          <w:sz w:val="28"/>
          <w:szCs w:val="28"/>
        </w:rPr>
        <w:t>8</w:t>
      </w:r>
      <w:r w:rsidRPr="00E005AD">
        <w:rPr>
          <w:sz w:val="28"/>
          <w:szCs w:val="28"/>
        </w:rPr>
        <w:t xml:space="preserve">] </w:t>
      </w:r>
      <w:proofErr w:type="spellStart"/>
      <w:r>
        <w:rPr>
          <w:sz w:val="28"/>
          <w:szCs w:val="28"/>
        </w:rPr>
        <w:t>Дюкова</w:t>
      </w:r>
      <w:proofErr w:type="spellEnd"/>
      <w:r>
        <w:rPr>
          <w:sz w:val="28"/>
          <w:szCs w:val="28"/>
        </w:rPr>
        <w:t xml:space="preserve"> Е.В. Алгоритмы распознавания типа “Кора”: сложность реализации и метрические свойства// Распознавание, классификация, прогноз (</w:t>
      </w:r>
      <w:proofErr w:type="spellStart"/>
      <w:r>
        <w:rPr>
          <w:sz w:val="28"/>
          <w:szCs w:val="28"/>
        </w:rPr>
        <w:t>матем</w:t>
      </w:r>
      <w:proofErr w:type="spellEnd"/>
      <w:r>
        <w:rPr>
          <w:sz w:val="28"/>
          <w:szCs w:val="28"/>
        </w:rPr>
        <w:t>. методы и их применение). М.: Наука, 1989. Вып.2. С. 99-125.</w:t>
      </w:r>
    </w:p>
    <w:p w:rsidR="0043522D" w:rsidRPr="00524D9E" w:rsidRDefault="0043522D" w:rsidP="0043522D">
      <w:pPr>
        <w:spacing w:line="360" w:lineRule="auto"/>
        <w:jc w:val="both"/>
        <w:rPr>
          <w:rFonts w:ascii="Times New Roman" w:hAnsi="Times New Roman" w:cs="Times New Roman"/>
          <w:sz w:val="24"/>
          <w:szCs w:val="24"/>
        </w:rPr>
      </w:pPr>
      <w:r w:rsidRPr="00E005AD">
        <w:rPr>
          <w:rFonts w:ascii="Times New Roman" w:hAnsi="Times New Roman" w:cs="Times New Roman"/>
          <w:sz w:val="24"/>
          <w:szCs w:val="24"/>
        </w:rPr>
        <w:t xml:space="preserve"> </w:t>
      </w:r>
      <w:r>
        <w:rPr>
          <w:rFonts w:ascii="Times New Roman" w:hAnsi="Times New Roman" w:cs="Times New Roman"/>
          <w:sz w:val="24"/>
          <w:szCs w:val="24"/>
        </w:rPr>
        <w:t>[</w:t>
      </w:r>
      <w:r w:rsidRPr="0022155F">
        <w:rPr>
          <w:rFonts w:ascii="Times New Roman" w:hAnsi="Times New Roman" w:cs="Times New Roman"/>
          <w:sz w:val="24"/>
          <w:szCs w:val="24"/>
        </w:rPr>
        <w:t>9</w:t>
      </w:r>
      <w:r w:rsidRPr="00E005AD">
        <w:rPr>
          <w:rFonts w:ascii="Times New Roman" w:hAnsi="Times New Roman" w:cs="Times New Roman"/>
          <w:sz w:val="24"/>
          <w:szCs w:val="24"/>
        </w:rPr>
        <w:t xml:space="preserve">] </w:t>
      </w:r>
      <w:r w:rsidRPr="00524D9E">
        <w:rPr>
          <w:rFonts w:ascii="Times New Roman" w:hAnsi="Times New Roman" w:cs="Times New Roman"/>
          <w:sz w:val="24"/>
          <w:szCs w:val="24"/>
        </w:rPr>
        <w:t xml:space="preserve">Журавлев Ю.И., Никифоров В.В. Алгоритмы распознавания, основанные на вычислении оценок // Кибернетика.  1971. №3. С. 1-11. </w:t>
      </w:r>
    </w:p>
    <w:p w:rsidR="0043522D" w:rsidRPr="00524D9E" w:rsidRDefault="0043522D" w:rsidP="0043522D">
      <w:pPr>
        <w:spacing w:line="360" w:lineRule="auto"/>
        <w:jc w:val="both"/>
        <w:rPr>
          <w:rFonts w:ascii="Times New Roman" w:hAnsi="Times New Roman" w:cs="Times New Roman"/>
          <w:sz w:val="24"/>
          <w:szCs w:val="24"/>
        </w:rPr>
      </w:pPr>
      <w:r w:rsidRPr="00524D9E">
        <w:rPr>
          <w:rFonts w:ascii="Times New Roman" w:hAnsi="Times New Roman" w:cs="Times New Roman"/>
          <w:sz w:val="24"/>
          <w:szCs w:val="24"/>
        </w:rPr>
        <w:t xml:space="preserve"> </w:t>
      </w:r>
      <w:r>
        <w:rPr>
          <w:rFonts w:ascii="Times New Roman" w:hAnsi="Times New Roman" w:cs="Times New Roman"/>
          <w:sz w:val="24"/>
          <w:szCs w:val="24"/>
        </w:rPr>
        <w:t>[</w:t>
      </w:r>
      <w:r w:rsidRPr="0022155F">
        <w:rPr>
          <w:rFonts w:ascii="Times New Roman" w:hAnsi="Times New Roman" w:cs="Times New Roman"/>
          <w:sz w:val="24"/>
          <w:szCs w:val="24"/>
        </w:rPr>
        <w:t>10</w:t>
      </w:r>
      <w:r w:rsidRPr="00E005AD">
        <w:rPr>
          <w:rFonts w:ascii="Times New Roman" w:hAnsi="Times New Roman" w:cs="Times New Roman"/>
          <w:sz w:val="24"/>
          <w:szCs w:val="24"/>
        </w:rPr>
        <w:t>]</w:t>
      </w:r>
      <w:r w:rsidRPr="00524D9E">
        <w:rPr>
          <w:rFonts w:ascii="Times New Roman" w:hAnsi="Times New Roman" w:cs="Times New Roman"/>
          <w:sz w:val="24"/>
          <w:szCs w:val="24"/>
        </w:rPr>
        <w:t xml:space="preserve"> Журавлев Ю.И., ИЗБРАННЫЕ НАУЧНЫЕ ТРУДЫ. - М.: Издательство Магистр, 1998. - 420 с. </w:t>
      </w:r>
    </w:p>
    <w:p w:rsidR="0043522D" w:rsidRPr="00610203" w:rsidRDefault="0043522D" w:rsidP="0043522D">
      <w:pPr>
        <w:spacing w:line="360" w:lineRule="auto"/>
        <w:jc w:val="both"/>
        <w:rPr>
          <w:rFonts w:ascii="Times New Roman" w:hAnsi="Times New Roman" w:cs="Times New Roman"/>
          <w:sz w:val="24"/>
          <w:szCs w:val="24"/>
        </w:rPr>
      </w:pPr>
      <w:r>
        <w:rPr>
          <w:rFonts w:ascii="Times New Roman" w:hAnsi="Times New Roman" w:cs="Times New Roman"/>
          <w:i/>
          <w:sz w:val="24"/>
          <w:szCs w:val="24"/>
        </w:rPr>
        <w:t>[</w:t>
      </w:r>
      <w:r w:rsidRPr="0022155F">
        <w:rPr>
          <w:rFonts w:ascii="Times New Roman" w:hAnsi="Times New Roman" w:cs="Times New Roman"/>
          <w:i/>
          <w:sz w:val="24"/>
          <w:szCs w:val="24"/>
        </w:rPr>
        <w:t>11</w:t>
      </w:r>
      <w:r w:rsidRPr="00E005AD">
        <w:rPr>
          <w:rFonts w:ascii="Times New Roman" w:hAnsi="Times New Roman" w:cs="Times New Roman"/>
          <w:i/>
          <w:sz w:val="24"/>
          <w:szCs w:val="24"/>
        </w:rPr>
        <w:t xml:space="preserve">] </w:t>
      </w:r>
      <w:r w:rsidRPr="00524D9E">
        <w:rPr>
          <w:rFonts w:ascii="Times New Roman" w:hAnsi="Times New Roman" w:cs="Times New Roman"/>
          <w:i/>
          <w:sz w:val="24"/>
          <w:szCs w:val="24"/>
        </w:rPr>
        <w:t>Журавлев Ю.И., Рязанов В.В., Сенько О.В.</w:t>
      </w:r>
      <w:r w:rsidRPr="00524D9E">
        <w:rPr>
          <w:rFonts w:ascii="Times New Roman" w:hAnsi="Times New Roman" w:cs="Times New Roman"/>
          <w:sz w:val="24"/>
          <w:szCs w:val="24"/>
        </w:rPr>
        <w:t xml:space="preserve"> «Распознавание». Математические методы. Программная система. Практические применения. — М.: Фазис, 2006. 159 с. </w:t>
      </w:r>
    </w:p>
    <w:p w:rsidR="0043522D" w:rsidRPr="003644F4" w:rsidRDefault="0043522D" w:rsidP="0043522D">
      <w:pPr>
        <w:spacing w:line="360" w:lineRule="auto"/>
        <w:jc w:val="both"/>
        <w:rPr>
          <w:rFonts w:ascii="Times New Roman" w:hAnsi="Times New Roman" w:cs="Times New Roman"/>
          <w:sz w:val="24"/>
          <w:szCs w:val="24"/>
        </w:rPr>
      </w:pPr>
    </w:p>
    <w:p w:rsidR="0043522D" w:rsidRPr="003644F4" w:rsidRDefault="0043522D" w:rsidP="0043522D">
      <w:pPr>
        <w:shd w:val="clear" w:color="auto" w:fill="FFFFFF"/>
        <w:spacing w:after="0" w:line="360" w:lineRule="auto"/>
        <w:jc w:val="both"/>
        <w:outlineLvl w:val="0"/>
        <w:rPr>
          <w:rFonts w:ascii="Times New Roman" w:hAnsi="Times New Roman" w:cs="Times New Roman"/>
          <w:sz w:val="24"/>
          <w:szCs w:val="24"/>
        </w:rPr>
      </w:pPr>
      <w:r w:rsidRPr="00E005AD">
        <w:rPr>
          <w:rFonts w:ascii="Times New Roman" w:hAnsi="Times New Roman" w:cs="Times New Roman"/>
          <w:color w:val="000000"/>
          <w:sz w:val="24"/>
          <w:szCs w:val="24"/>
        </w:rPr>
        <w:t>[</w:t>
      </w:r>
    </w:p>
    <w:p w:rsidR="0043522D" w:rsidRPr="00524D9E" w:rsidRDefault="0043522D" w:rsidP="0043522D">
      <w:pPr>
        <w:spacing w:line="360" w:lineRule="auto"/>
        <w:jc w:val="both"/>
        <w:rPr>
          <w:rFonts w:ascii="Times New Roman" w:hAnsi="Times New Roman" w:cs="Times New Roman"/>
          <w:sz w:val="24"/>
          <w:szCs w:val="24"/>
        </w:rPr>
      </w:pPr>
      <w:r>
        <w:rPr>
          <w:rFonts w:ascii="Times New Roman" w:hAnsi="Times New Roman" w:cs="Times New Roman"/>
          <w:i/>
          <w:sz w:val="24"/>
          <w:szCs w:val="24"/>
        </w:rPr>
        <w:t>[1</w:t>
      </w:r>
      <w:r w:rsidRPr="0022155F">
        <w:rPr>
          <w:rFonts w:ascii="Times New Roman" w:hAnsi="Times New Roman" w:cs="Times New Roman"/>
          <w:i/>
          <w:sz w:val="24"/>
          <w:szCs w:val="24"/>
        </w:rPr>
        <w:t>2</w:t>
      </w:r>
      <w:r w:rsidRPr="00E005AD">
        <w:rPr>
          <w:rFonts w:ascii="Times New Roman" w:hAnsi="Times New Roman" w:cs="Times New Roman"/>
          <w:i/>
          <w:sz w:val="24"/>
          <w:szCs w:val="24"/>
        </w:rPr>
        <w:t xml:space="preserve">] </w:t>
      </w:r>
      <w:r w:rsidRPr="00524D9E">
        <w:rPr>
          <w:rFonts w:ascii="Times New Roman" w:hAnsi="Times New Roman" w:cs="Times New Roman"/>
          <w:i/>
          <w:sz w:val="24"/>
          <w:szCs w:val="24"/>
        </w:rPr>
        <w:t>Кузнецов В.А., Сенько О.В., Кузнецова А.В. и др.</w:t>
      </w:r>
      <w:r w:rsidRPr="00524D9E">
        <w:rPr>
          <w:rFonts w:ascii="Times New Roman" w:hAnsi="Times New Roman" w:cs="Times New Roman"/>
          <w:sz w:val="24"/>
          <w:szCs w:val="24"/>
        </w:rPr>
        <w:t xml:space="preserve"> Распознавание нечетких систем по методу статистически взвешенных синдромов и его применение для иммуногематологической характеристики нормы и хронической патологии. // Химическая физика. 1996. Т.15. </w:t>
      </w:r>
      <w:r w:rsidRPr="00524D9E">
        <w:rPr>
          <w:rFonts w:ascii="Times New Roman" w:hAnsi="Times New Roman" w:cs="Times New Roman"/>
          <w:sz w:val="24"/>
          <w:szCs w:val="24"/>
          <w:lang w:val="en-US"/>
        </w:rPr>
        <w:t>N</w:t>
      </w:r>
      <w:r w:rsidRPr="00524D9E">
        <w:rPr>
          <w:rFonts w:ascii="Times New Roman" w:hAnsi="Times New Roman" w:cs="Times New Roman"/>
          <w:sz w:val="24"/>
          <w:szCs w:val="24"/>
        </w:rPr>
        <w:t xml:space="preserve"> 1. С.81-100.</w:t>
      </w:r>
    </w:p>
    <w:p w:rsidR="0043522D" w:rsidRPr="00524D9E" w:rsidRDefault="0043522D" w:rsidP="0043522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22155F">
        <w:rPr>
          <w:rFonts w:ascii="Times New Roman" w:hAnsi="Times New Roman" w:cs="Times New Roman"/>
          <w:sz w:val="24"/>
          <w:szCs w:val="24"/>
        </w:rPr>
        <w:t>3</w:t>
      </w:r>
      <w:r w:rsidRPr="00E005AD">
        <w:rPr>
          <w:rFonts w:ascii="Times New Roman" w:hAnsi="Times New Roman" w:cs="Times New Roman"/>
          <w:sz w:val="24"/>
          <w:szCs w:val="24"/>
        </w:rPr>
        <w:t xml:space="preserve">] </w:t>
      </w:r>
      <w:r w:rsidRPr="00524D9E">
        <w:rPr>
          <w:rFonts w:ascii="Times New Roman" w:hAnsi="Times New Roman" w:cs="Times New Roman"/>
          <w:sz w:val="24"/>
          <w:szCs w:val="24"/>
        </w:rPr>
        <w:t xml:space="preserve">Лбов Г.С., </w:t>
      </w:r>
      <w:proofErr w:type="spellStart"/>
      <w:r w:rsidRPr="00524D9E">
        <w:rPr>
          <w:rFonts w:ascii="Times New Roman" w:hAnsi="Times New Roman" w:cs="Times New Roman"/>
          <w:sz w:val="24"/>
          <w:szCs w:val="24"/>
        </w:rPr>
        <w:t>Старцева</w:t>
      </w:r>
      <w:proofErr w:type="spellEnd"/>
      <w:r w:rsidRPr="00524D9E">
        <w:rPr>
          <w:rFonts w:ascii="Times New Roman" w:hAnsi="Times New Roman" w:cs="Times New Roman"/>
          <w:sz w:val="24"/>
          <w:szCs w:val="24"/>
        </w:rPr>
        <w:t xml:space="preserve"> Н.С. Логические решающие правила и вопросы статистической устойчивости </w:t>
      </w:r>
      <w:proofErr w:type="spellStart"/>
      <w:r w:rsidRPr="00524D9E">
        <w:rPr>
          <w:rFonts w:ascii="Times New Roman" w:hAnsi="Times New Roman" w:cs="Times New Roman"/>
          <w:sz w:val="24"/>
          <w:szCs w:val="24"/>
        </w:rPr>
        <w:t>решений.Новосибирск</w:t>
      </w:r>
      <w:proofErr w:type="spellEnd"/>
      <w:r w:rsidRPr="00524D9E">
        <w:rPr>
          <w:rFonts w:ascii="Times New Roman" w:hAnsi="Times New Roman" w:cs="Times New Roman"/>
          <w:sz w:val="24"/>
          <w:szCs w:val="24"/>
        </w:rPr>
        <w:t>: Изд-во Ин-та математики, 1999, 212 с.</w:t>
      </w:r>
    </w:p>
    <w:p w:rsidR="0043522D" w:rsidRPr="00610203" w:rsidRDefault="0043522D" w:rsidP="0043522D">
      <w:pPr>
        <w:spacing w:after="120" w:line="360" w:lineRule="auto"/>
        <w:rPr>
          <w:rFonts w:ascii="Times New Roman" w:hAnsi="Times New Roman" w:cs="Times New Roman"/>
          <w:sz w:val="24"/>
          <w:szCs w:val="24"/>
        </w:rPr>
      </w:pPr>
      <w:r>
        <w:rPr>
          <w:rFonts w:ascii="Times New Roman" w:hAnsi="Times New Roman" w:cs="Times New Roman"/>
          <w:sz w:val="24"/>
          <w:szCs w:val="24"/>
        </w:rPr>
        <w:t>[1</w:t>
      </w:r>
      <w:r w:rsidRPr="0022155F">
        <w:rPr>
          <w:rFonts w:ascii="Times New Roman" w:hAnsi="Times New Roman" w:cs="Times New Roman"/>
          <w:sz w:val="24"/>
          <w:szCs w:val="24"/>
        </w:rPr>
        <w:t>4</w:t>
      </w:r>
      <w:r w:rsidRPr="00E005AD">
        <w:rPr>
          <w:rFonts w:ascii="Times New Roman" w:hAnsi="Times New Roman" w:cs="Times New Roman"/>
          <w:sz w:val="24"/>
          <w:szCs w:val="24"/>
        </w:rPr>
        <w:t xml:space="preserve">] </w:t>
      </w:r>
      <w:r w:rsidRPr="003644F4">
        <w:rPr>
          <w:rFonts w:ascii="Times New Roman" w:hAnsi="Times New Roman" w:cs="Times New Roman"/>
          <w:sz w:val="24"/>
          <w:szCs w:val="24"/>
        </w:rPr>
        <w:t xml:space="preserve">Мерков А.Б. Распознавание образов: Введение в методы статистического обучения. </w:t>
      </w:r>
      <w:r w:rsidRPr="003644F4">
        <w:rPr>
          <w:rFonts w:ascii="Times New Roman" w:hAnsi="Times New Roman" w:cs="Times New Roman"/>
          <w:b/>
          <w:bCs/>
          <w:i/>
          <w:iCs/>
          <w:sz w:val="24"/>
          <w:szCs w:val="24"/>
        </w:rPr>
        <w:t>. М</w:t>
      </w:r>
      <w:r w:rsidRPr="003644F4">
        <w:rPr>
          <w:rFonts w:ascii="Times New Roman" w:hAnsi="Times New Roman" w:cs="Times New Roman"/>
          <w:bCs/>
          <w:iCs/>
          <w:sz w:val="24"/>
          <w:szCs w:val="24"/>
        </w:rPr>
        <w:t xml:space="preserve">.: </w:t>
      </w:r>
      <w:proofErr w:type="spellStart"/>
      <w:r w:rsidRPr="003644F4">
        <w:rPr>
          <w:rFonts w:ascii="Times New Roman" w:hAnsi="Times New Roman" w:cs="Times New Roman"/>
          <w:bCs/>
          <w:iCs/>
          <w:sz w:val="24"/>
          <w:szCs w:val="24"/>
        </w:rPr>
        <w:t>Едиториал</w:t>
      </w:r>
      <w:proofErr w:type="spellEnd"/>
      <w:r w:rsidRPr="003644F4">
        <w:rPr>
          <w:rFonts w:ascii="Times New Roman" w:hAnsi="Times New Roman" w:cs="Times New Roman"/>
          <w:bCs/>
          <w:iCs/>
          <w:sz w:val="24"/>
          <w:szCs w:val="24"/>
        </w:rPr>
        <w:t xml:space="preserve"> УРСС, 2011. — 256 с.</w:t>
      </w:r>
      <w:r w:rsidRPr="003644F4">
        <w:rPr>
          <w:rFonts w:ascii="Times New Roman" w:hAnsi="Times New Roman" w:cs="Times New Roman"/>
          <w:sz w:val="24"/>
          <w:szCs w:val="24"/>
        </w:rPr>
        <w:t xml:space="preserve"> </w:t>
      </w:r>
    </w:p>
    <w:p w:rsidR="0043522D" w:rsidRPr="003644F4" w:rsidRDefault="0043522D" w:rsidP="0043522D">
      <w:pPr>
        <w:spacing w:line="360" w:lineRule="auto"/>
        <w:rPr>
          <w:rFonts w:ascii="Times New Roman" w:hAnsi="Times New Roman" w:cs="Times New Roman"/>
          <w:sz w:val="24"/>
          <w:szCs w:val="24"/>
        </w:rPr>
      </w:pPr>
      <w:r>
        <w:rPr>
          <w:rFonts w:ascii="Times New Roman" w:hAnsi="Times New Roman" w:cs="Times New Roman"/>
          <w:sz w:val="24"/>
          <w:szCs w:val="24"/>
        </w:rPr>
        <w:t>[1</w:t>
      </w:r>
      <w:r w:rsidRPr="0043522D">
        <w:rPr>
          <w:rFonts w:ascii="Times New Roman" w:hAnsi="Times New Roman" w:cs="Times New Roman"/>
          <w:sz w:val="24"/>
          <w:szCs w:val="24"/>
        </w:rPr>
        <w:t>5</w:t>
      </w:r>
      <w:r w:rsidRPr="00610203">
        <w:rPr>
          <w:rFonts w:ascii="Times New Roman" w:hAnsi="Times New Roman" w:cs="Times New Roman"/>
          <w:sz w:val="24"/>
          <w:szCs w:val="24"/>
        </w:rPr>
        <w:t xml:space="preserve">] </w:t>
      </w:r>
      <w:r w:rsidRPr="003644F4">
        <w:rPr>
          <w:rFonts w:ascii="Times New Roman" w:hAnsi="Times New Roman" w:cs="Times New Roman"/>
          <w:sz w:val="24"/>
          <w:szCs w:val="24"/>
        </w:rPr>
        <w:t>А.С. Потапов. Распознавание образов и машинное восприятие. Общий подход на основе принципа минимальной длины описаний. –</w:t>
      </w:r>
      <w:proofErr w:type="spellStart"/>
      <w:r w:rsidRPr="003644F4">
        <w:rPr>
          <w:rFonts w:ascii="Times New Roman" w:hAnsi="Times New Roman" w:cs="Times New Roman"/>
          <w:sz w:val="24"/>
          <w:szCs w:val="24"/>
        </w:rPr>
        <w:t>Спб</w:t>
      </w:r>
      <w:proofErr w:type="spellEnd"/>
      <w:r w:rsidRPr="003644F4">
        <w:rPr>
          <w:rFonts w:ascii="Times New Roman" w:hAnsi="Times New Roman" w:cs="Times New Roman"/>
          <w:sz w:val="24"/>
          <w:szCs w:val="24"/>
        </w:rPr>
        <w:t>.: Политехника, 2007, -548 с.</w:t>
      </w:r>
    </w:p>
    <w:p w:rsidR="0043522D" w:rsidRPr="00524D9E" w:rsidRDefault="0043522D" w:rsidP="0043522D">
      <w:pPr>
        <w:spacing w:line="360" w:lineRule="auto"/>
        <w:jc w:val="both"/>
        <w:rPr>
          <w:rFonts w:ascii="Times New Roman" w:hAnsi="Times New Roman" w:cs="Times New Roman"/>
          <w:i/>
          <w:iCs/>
          <w:sz w:val="24"/>
          <w:szCs w:val="24"/>
        </w:rPr>
      </w:pPr>
      <w:r>
        <w:rPr>
          <w:rStyle w:val="red1"/>
          <w:rFonts w:ascii="Times New Roman" w:hAnsi="Times New Roman" w:cs="Times New Roman"/>
          <w:sz w:val="24"/>
          <w:szCs w:val="24"/>
        </w:rPr>
        <w:t>[1</w:t>
      </w:r>
      <w:r w:rsidRPr="0022155F">
        <w:rPr>
          <w:rStyle w:val="red1"/>
          <w:rFonts w:ascii="Times New Roman" w:hAnsi="Times New Roman" w:cs="Times New Roman"/>
          <w:sz w:val="24"/>
          <w:szCs w:val="24"/>
        </w:rPr>
        <w:t>6</w:t>
      </w:r>
      <w:r w:rsidRPr="00E005AD">
        <w:rPr>
          <w:rStyle w:val="red1"/>
          <w:rFonts w:ascii="Times New Roman" w:hAnsi="Times New Roman" w:cs="Times New Roman"/>
          <w:sz w:val="24"/>
          <w:szCs w:val="24"/>
        </w:rPr>
        <w:t xml:space="preserve">] </w:t>
      </w:r>
      <w:r w:rsidRPr="003644F4">
        <w:rPr>
          <w:rStyle w:val="red1"/>
          <w:rFonts w:ascii="Times New Roman" w:hAnsi="Times New Roman" w:cs="Times New Roman"/>
          <w:sz w:val="24"/>
          <w:szCs w:val="24"/>
        </w:rPr>
        <w:t>Рязанов В.В. Логические закономерности в задачах распознавания (параметрический подход)//</w:t>
      </w:r>
      <w:r w:rsidRPr="00524D9E">
        <w:rPr>
          <w:rFonts w:ascii="Times New Roman" w:hAnsi="Times New Roman" w:cs="Times New Roman"/>
          <w:i/>
          <w:iCs/>
          <w:sz w:val="24"/>
          <w:szCs w:val="24"/>
        </w:rPr>
        <w:t xml:space="preserve">Ж. </w:t>
      </w:r>
      <w:proofErr w:type="spellStart"/>
      <w:r w:rsidRPr="00524D9E">
        <w:rPr>
          <w:rFonts w:ascii="Times New Roman" w:hAnsi="Times New Roman" w:cs="Times New Roman"/>
          <w:i/>
          <w:iCs/>
          <w:sz w:val="24"/>
          <w:szCs w:val="24"/>
        </w:rPr>
        <w:t>вычисл</w:t>
      </w:r>
      <w:proofErr w:type="spellEnd"/>
      <w:r w:rsidRPr="00524D9E">
        <w:rPr>
          <w:rFonts w:ascii="Times New Roman" w:hAnsi="Times New Roman" w:cs="Times New Roman"/>
          <w:i/>
          <w:iCs/>
          <w:sz w:val="24"/>
          <w:szCs w:val="24"/>
        </w:rPr>
        <w:t xml:space="preserve">. </w:t>
      </w:r>
      <w:proofErr w:type="spellStart"/>
      <w:r w:rsidRPr="00524D9E">
        <w:rPr>
          <w:rFonts w:ascii="Times New Roman" w:hAnsi="Times New Roman" w:cs="Times New Roman"/>
          <w:i/>
          <w:iCs/>
          <w:sz w:val="24"/>
          <w:szCs w:val="24"/>
        </w:rPr>
        <w:t>матем</w:t>
      </w:r>
      <w:proofErr w:type="spellEnd"/>
      <w:r w:rsidRPr="00524D9E">
        <w:rPr>
          <w:rFonts w:ascii="Times New Roman" w:hAnsi="Times New Roman" w:cs="Times New Roman"/>
          <w:i/>
          <w:iCs/>
          <w:sz w:val="24"/>
          <w:szCs w:val="24"/>
        </w:rPr>
        <w:t xml:space="preserve">. и </w:t>
      </w:r>
      <w:proofErr w:type="spellStart"/>
      <w:r w:rsidRPr="00524D9E">
        <w:rPr>
          <w:rFonts w:ascii="Times New Roman" w:hAnsi="Times New Roman" w:cs="Times New Roman"/>
          <w:i/>
          <w:iCs/>
          <w:sz w:val="24"/>
          <w:szCs w:val="24"/>
        </w:rPr>
        <w:t>матем</w:t>
      </w:r>
      <w:proofErr w:type="spellEnd"/>
      <w:r w:rsidRPr="00524D9E">
        <w:rPr>
          <w:rFonts w:ascii="Times New Roman" w:hAnsi="Times New Roman" w:cs="Times New Roman"/>
          <w:i/>
          <w:iCs/>
          <w:sz w:val="24"/>
          <w:szCs w:val="24"/>
        </w:rPr>
        <w:t xml:space="preserve">. физ., 2007, </w:t>
      </w:r>
      <w:hyperlink r:id="rId2058" w:anchor="showvolume" w:history="1">
        <w:r w:rsidRPr="00524D9E">
          <w:rPr>
            <w:rStyle w:val="ad"/>
            <w:rFonts w:ascii="Times New Roman" w:hAnsi="Times New Roman" w:cs="Times New Roman"/>
            <w:i/>
            <w:iCs/>
            <w:color w:val="00008B"/>
            <w:sz w:val="24"/>
            <w:szCs w:val="24"/>
          </w:rPr>
          <w:t>том 47,</w:t>
        </w:r>
      </w:hyperlink>
      <w:r w:rsidRPr="00524D9E">
        <w:rPr>
          <w:rFonts w:ascii="Times New Roman" w:hAnsi="Times New Roman" w:cs="Times New Roman"/>
          <w:i/>
          <w:iCs/>
          <w:sz w:val="24"/>
          <w:szCs w:val="24"/>
        </w:rPr>
        <w:t xml:space="preserve"> </w:t>
      </w:r>
      <w:hyperlink r:id="rId2059" w:history="1">
        <w:r w:rsidRPr="00524D9E">
          <w:rPr>
            <w:rStyle w:val="ad"/>
            <w:rFonts w:ascii="Times New Roman" w:hAnsi="Times New Roman" w:cs="Times New Roman"/>
            <w:i/>
            <w:iCs/>
            <w:color w:val="00008B"/>
            <w:sz w:val="24"/>
            <w:szCs w:val="24"/>
          </w:rPr>
          <w:t>номер 10,</w:t>
        </w:r>
      </w:hyperlink>
      <w:r w:rsidRPr="00524D9E">
        <w:rPr>
          <w:rFonts w:ascii="Times New Roman" w:hAnsi="Times New Roman" w:cs="Times New Roman"/>
          <w:i/>
          <w:iCs/>
          <w:sz w:val="24"/>
          <w:szCs w:val="24"/>
        </w:rPr>
        <w:t xml:space="preserve"> страницы 1793–1808</w:t>
      </w:r>
    </w:p>
    <w:p w:rsidR="0043522D" w:rsidRPr="00610203" w:rsidRDefault="0043522D" w:rsidP="0043522D">
      <w:pPr>
        <w:spacing w:line="360" w:lineRule="auto"/>
        <w:jc w:val="both"/>
        <w:rPr>
          <w:sz w:val="28"/>
          <w:szCs w:val="28"/>
          <w:lang w:val="en-US"/>
        </w:rPr>
      </w:pPr>
      <w:r w:rsidRPr="0043522D">
        <w:rPr>
          <w:sz w:val="28"/>
          <w:szCs w:val="28"/>
          <w:lang w:val="en-US"/>
        </w:rPr>
        <w:t>[1</w:t>
      </w:r>
      <w:r>
        <w:rPr>
          <w:sz w:val="28"/>
          <w:szCs w:val="28"/>
          <w:lang w:val="en-US"/>
        </w:rPr>
        <w:t>7</w:t>
      </w:r>
      <w:r w:rsidRPr="0043522D">
        <w:rPr>
          <w:sz w:val="28"/>
          <w:szCs w:val="28"/>
          <w:lang w:val="en-US"/>
        </w:rPr>
        <w:t xml:space="preserve">] </w:t>
      </w:r>
      <w:r>
        <w:rPr>
          <w:sz w:val="28"/>
          <w:szCs w:val="28"/>
          <w:lang w:val="en-US"/>
        </w:rPr>
        <w:t>L</w:t>
      </w:r>
      <w:r w:rsidRPr="0043522D">
        <w:rPr>
          <w:sz w:val="28"/>
          <w:szCs w:val="28"/>
          <w:lang w:val="en-US"/>
        </w:rPr>
        <w:t xml:space="preserve">. </w:t>
      </w:r>
      <w:proofErr w:type="spellStart"/>
      <w:r>
        <w:rPr>
          <w:sz w:val="28"/>
          <w:szCs w:val="28"/>
          <w:lang w:val="en-US"/>
        </w:rPr>
        <w:t>Breiman</w:t>
      </w:r>
      <w:proofErr w:type="spellEnd"/>
      <w:r w:rsidRPr="0043522D">
        <w:rPr>
          <w:sz w:val="28"/>
          <w:szCs w:val="28"/>
          <w:lang w:val="en-US"/>
        </w:rPr>
        <w:t xml:space="preserve">  </w:t>
      </w:r>
      <w:r>
        <w:rPr>
          <w:sz w:val="28"/>
          <w:szCs w:val="28"/>
          <w:lang w:val="en-US"/>
        </w:rPr>
        <w:t>Bagging</w:t>
      </w:r>
      <w:r w:rsidRPr="0043522D">
        <w:rPr>
          <w:sz w:val="28"/>
          <w:szCs w:val="28"/>
          <w:lang w:val="en-US"/>
        </w:rPr>
        <w:t xml:space="preserve"> </w:t>
      </w:r>
      <w:r>
        <w:rPr>
          <w:sz w:val="28"/>
          <w:szCs w:val="28"/>
          <w:lang w:val="en-US"/>
        </w:rPr>
        <w:t>predictors</w:t>
      </w:r>
      <w:r w:rsidRPr="0043522D">
        <w:rPr>
          <w:sz w:val="28"/>
          <w:szCs w:val="28"/>
          <w:lang w:val="en-US"/>
        </w:rPr>
        <w:t xml:space="preserve">. </w:t>
      </w:r>
      <w:r>
        <w:rPr>
          <w:sz w:val="28"/>
          <w:szCs w:val="28"/>
          <w:lang w:val="en-US"/>
        </w:rPr>
        <w:t>Machine</w:t>
      </w:r>
      <w:r w:rsidRPr="00610203">
        <w:rPr>
          <w:sz w:val="28"/>
          <w:szCs w:val="28"/>
          <w:lang w:val="en-US"/>
        </w:rPr>
        <w:t xml:space="preserve"> </w:t>
      </w:r>
      <w:r>
        <w:rPr>
          <w:sz w:val="28"/>
          <w:szCs w:val="28"/>
          <w:lang w:val="en-US"/>
        </w:rPr>
        <w:t>learning</w:t>
      </w:r>
      <w:r w:rsidRPr="00610203">
        <w:rPr>
          <w:sz w:val="28"/>
          <w:szCs w:val="28"/>
          <w:lang w:val="en-US"/>
        </w:rPr>
        <w:t>, 24, 123-140, 1996.</w:t>
      </w:r>
    </w:p>
    <w:p w:rsidR="0043522D" w:rsidRPr="003644F4" w:rsidRDefault="0043522D" w:rsidP="0043522D">
      <w:pPr>
        <w:spacing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w:t>
      </w:r>
      <w:r w:rsidRPr="0043522D">
        <w:rPr>
          <w:rFonts w:ascii="Times New Roman" w:hAnsi="Times New Roman" w:cs="Times New Roman"/>
          <w:i/>
          <w:sz w:val="24"/>
          <w:szCs w:val="24"/>
          <w:lang w:val="en-US"/>
        </w:rPr>
        <w:t>1</w:t>
      </w:r>
      <w:r>
        <w:rPr>
          <w:rFonts w:ascii="Times New Roman" w:hAnsi="Times New Roman" w:cs="Times New Roman"/>
          <w:i/>
          <w:sz w:val="24"/>
          <w:szCs w:val="24"/>
          <w:lang w:val="en-US"/>
        </w:rPr>
        <w:t xml:space="preserve">8] </w:t>
      </w:r>
      <w:r w:rsidRPr="00524D9E">
        <w:rPr>
          <w:rFonts w:ascii="Times New Roman" w:hAnsi="Times New Roman" w:cs="Times New Roman"/>
          <w:i/>
          <w:sz w:val="24"/>
          <w:szCs w:val="24"/>
          <w:lang w:val="en-US"/>
        </w:rPr>
        <w:t>Chris</w:t>
      </w:r>
      <w:r w:rsidRPr="00610203">
        <w:rPr>
          <w:rFonts w:ascii="Times New Roman" w:hAnsi="Times New Roman" w:cs="Times New Roman"/>
          <w:i/>
          <w:sz w:val="24"/>
          <w:szCs w:val="24"/>
          <w:lang w:val="en-US"/>
        </w:rPr>
        <w:t xml:space="preserve">. </w:t>
      </w:r>
      <w:r w:rsidRPr="00524D9E">
        <w:rPr>
          <w:rFonts w:ascii="Times New Roman" w:hAnsi="Times New Roman" w:cs="Times New Roman"/>
          <w:i/>
          <w:sz w:val="24"/>
          <w:szCs w:val="24"/>
          <w:lang w:val="en-US"/>
        </w:rPr>
        <w:t>J.C. Burges</w:t>
      </w:r>
      <w:r w:rsidRPr="00524D9E">
        <w:rPr>
          <w:rFonts w:ascii="Times New Roman" w:hAnsi="Times New Roman" w:cs="Times New Roman"/>
          <w:sz w:val="24"/>
          <w:szCs w:val="24"/>
          <w:lang w:val="en-US"/>
        </w:rPr>
        <w:t xml:space="preserve"> A Tutorial on Support Vector Machines for Pattern Recognition. Kluwer Academic Publishers, Boston. Manufactured in The Netherlands. Appeared in: Data Mining and Knowledge Discovery 2, 121-167, 1998. </w:t>
      </w:r>
    </w:p>
    <w:p w:rsidR="0043522D" w:rsidRPr="00610203" w:rsidRDefault="0043522D" w:rsidP="0043522D">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43522D">
        <w:rPr>
          <w:rFonts w:ascii="Times New Roman" w:hAnsi="Times New Roman" w:cs="Times New Roman"/>
          <w:sz w:val="24"/>
          <w:szCs w:val="24"/>
          <w:lang w:val="en-US"/>
        </w:rPr>
        <w:t>1</w:t>
      </w:r>
      <w:r>
        <w:rPr>
          <w:rFonts w:ascii="Times New Roman" w:hAnsi="Times New Roman" w:cs="Times New Roman"/>
          <w:sz w:val="24"/>
          <w:szCs w:val="24"/>
          <w:lang w:val="en-US"/>
        </w:rPr>
        <w:t xml:space="preserve">9] </w:t>
      </w:r>
      <w:r w:rsidRPr="00A041BF">
        <w:rPr>
          <w:rFonts w:ascii="Times New Roman" w:hAnsi="Times New Roman" w:cs="Times New Roman"/>
          <w:sz w:val="24"/>
          <w:szCs w:val="24"/>
          <w:lang w:val="en-US"/>
        </w:rPr>
        <w:t xml:space="preserve">T. </w:t>
      </w:r>
      <w:proofErr w:type="spellStart"/>
      <w:r w:rsidRPr="00A041BF">
        <w:rPr>
          <w:rFonts w:ascii="Times New Roman" w:hAnsi="Times New Roman" w:cs="Times New Roman"/>
          <w:sz w:val="24"/>
          <w:szCs w:val="24"/>
          <w:lang w:val="en-US"/>
        </w:rPr>
        <w:t>Dietterich</w:t>
      </w:r>
      <w:proofErr w:type="spellEnd"/>
      <w:r w:rsidRPr="00A041BF">
        <w:rPr>
          <w:rFonts w:ascii="Times New Roman" w:hAnsi="Times New Roman" w:cs="Times New Roman"/>
          <w:sz w:val="24"/>
          <w:szCs w:val="24"/>
          <w:lang w:val="en-US"/>
        </w:rPr>
        <w:t>. An experimental comparison of three methods for constructing ensembles of decision trees: bagging, boosting and randomization. Machine Learning, 40(2):139–157, 2000.</w:t>
      </w:r>
      <w:r w:rsidRPr="00610203">
        <w:rPr>
          <w:rFonts w:ascii="Times New Roman" w:hAnsi="Times New Roman" w:cs="Times New Roman"/>
          <w:sz w:val="24"/>
          <w:szCs w:val="24"/>
          <w:lang w:val="en-US"/>
        </w:rPr>
        <w:t>\</w:t>
      </w:r>
    </w:p>
    <w:p w:rsidR="0043522D" w:rsidRPr="00610203" w:rsidRDefault="0043522D" w:rsidP="0043522D">
      <w:pPr>
        <w:autoSpaceDE w:val="0"/>
        <w:autoSpaceDN w:val="0"/>
        <w:adjustRightInd w:val="0"/>
        <w:spacing w:after="0" w:line="360" w:lineRule="auto"/>
        <w:jc w:val="both"/>
        <w:rPr>
          <w:rFonts w:ascii="Times New Roman" w:hAnsi="Times New Roman" w:cs="Times New Roman"/>
          <w:sz w:val="24"/>
          <w:szCs w:val="24"/>
          <w:lang w:val="en-US"/>
        </w:rPr>
      </w:pPr>
    </w:p>
    <w:p w:rsidR="0043522D" w:rsidRPr="00A041BF" w:rsidRDefault="0043522D" w:rsidP="0043522D">
      <w:pPr>
        <w:pStyle w:val="References"/>
        <w:numPr>
          <w:ilvl w:val="0"/>
          <w:numId w:val="0"/>
        </w:numPr>
        <w:spacing w:line="360" w:lineRule="auto"/>
        <w:ind w:left="284" w:hanging="284"/>
        <w:rPr>
          <w:sz w:val="24"/>
          <w:szCs w:val="24"/>
        </w:rPr>
      </w:pPr>
      <w:r>
        <w:rPr>
          <w:sz w:val="24"/>
          <w:szCs w:val="24"/>
        </w:rPr>
        <w:t xml:space="preserve">[20] </w:t>
      </w:r>
      <w:proofErr w:type="spellStart"/>
      <w:r w:rsidRPr="00A041BF">
        <w:rPr>
          <w:sz w:val="24"/>
          <w:szCs w:val="24"/>
        </w:rPr>
        <w:t>Kuncheva</w:t>
      </w:r>
      <w:proofErr w:type="spellEnd"/>
      <w:r w:rsidRPr="00A041BF">
        <w:rPr>
          <w:sz w:val="24"/>
          <w:szCs w:val="24"/>
        </w:rPr>
        <w:t xml:space="preserve"> L.I. Combining Pattern Classifiers. Methods and Algorithms. — Wiley </w:t>
      </w:r>
      <w:proofErr w:type="spellStart"/>
      <w:r w:rsidRPr="00A041BF">
        <w:rPr>
          <w:sz w:val="24"/>
          <w:szCs w:val="24"/>
        </w:rPr>
        <w:t>Interscience</w:t>
      </w:r>
      <w:proofErr w:type="spellEnd"/>
      <w:r w:rsidRPr="00A041BF">
        <w:rPr>
          <w:sz w:val="24"/>
          <w:szCs w:val="24"/>
        </w:rPr>
        <w:t>, New Jersey, 2004.</w:t>
      </w:r>
    </w:p>
    <w:p w:rsidR="0043522D" w:rsidRPr="00A041BF" w:rsidRDefault="0043522D" w:rsidP="0043522D">
      <w:pPr>
        <w:spacing w:line="360" w:lineRule="auto"/>
        <w:jc w:val="both"/>
        <w:rPr>
          <w:rFonts w:ascii="Times New Roman" w:hAnsi="Times New Roman" w:cs="Times New Roman"/>
          <w:sz w:val="24"/>
          <w:szCs w:val="24"/>
          <w:lang w:val="en-US"/>
        </w:rPr>
      </w:pPr>
    </w:p>
    <w:p w:rsidR="0043522D" w:rsidRPr="00524D9E" w:rsidRDefault="0043522D" w:rsidP="0043522D">
      <w:pPr>
        <w:spacing w:line="360" w:lineRule="auto"/>
        <w:jc w:val="both"/>
        <w:rPr>
          <w:rFonts w:ascii="Times New Roman" w:hAnsi="Times New Roman" w:cs="Times New Roman"/>
          <w:sz w:val="24"/>
          <w:szCs w:val="24"/>
          <w:lang w:val="en-US"/>
        </w:rPr>
      </w:pPr>
      <w:r>
        <w:rPr>
          <w:lang w:val="en-US"/>
        </w:rPr>
        <w:t xml:space="preserve">[21] </w:t>
      </w:r>
      <w:hyperlink r:id="rId2060" w:tooltip="Corinna Cortes" w:history="1">
        <w:r w:rsidRPr="00524D9E">
          <w:rPr>
            <w:rStyle w:val="ad"/>
            <w:rFonts w:ascii="Times New Roman" w:hAnsi="Times New Roman" w:cs="Times New Roman"/>
            <w:sz w:val="24"/>
            <w:szCs w:val="24"/>
            <w:lang w:val="en-US"/>
          </w:rPr>
          <w:t>Cortes, C.</w:t>
        </w:r>
      </w:hyperlink>
      <w:r w:rsidRPr="00524D9E">
        <w:rPr>
          <w:rStyle w:val="citation"/>
          <w:rFonts w:ascii="Times New Roman" w:hAnsi="Times New Roman" w:cs="Times New Roman"/>
          <w:sz w:val="24"/>
          <w:szCs w:val="24"/>
          <w:lang w:val="en-US"/>
        </w:rPr>
        <w:t xml:space="preserve">; </w:t>
      </w:r>
      <w:proofErr w:type="spellStart"/>
      <w:r w:rsidRPr="00524D9E">
        <w:rPr>
          <w:rStyle w:val="citation"/>
          <w:rFonts w:ascii="Times New Roman" w:hAnsi="Times New Roman" w:cs="Times New Roman"/>
          <w:sz w:val="24"/>
          <w:szCs w:val="24"/>
          <w:lang w:val="en-US"/>
        </w:rPr>
        <w:t>Vapnik</w:t>
      </w:r>
      <w:proofErr w:type="spellEnd"/>
      <w:r w:rsidRPr="00524D9E">
        <w:rPr>
          <w:rStyle w:val="citation"/>
          <w:rFonts w:ascii="Times New Roman" w:hAnsi="Times New Roman" w:cs="Times New Roman"/>
          <w:sz w:val="24"/>
          <w:szCs w:val="24"/>
          <w:lang w:val="en-US"/>
        </w:rPr>
        <w:t>, V. (1995). "Support-vector networks". //</w:t>
      </w:r>
      <w:hyperlink r:id="rId2061" w:tooltip="Machine Learning (journal)" w:history="1">
        <w:r w:rsidRPr="00524D9E">
          <w:rPr>
            <w:rStyle w:val="ad"/>
            <w:rFonts w:ascii="Times New Roman" w:hAnsi="Times New Roman" w:cs="Times New Roman"/>
            <w:i/>
            <w:iCs/>
            <w:sz w:val="24"/>
            <w:szCs w:val="24"/>
            <w:lang w:val="en-US"/>
          </w:rPr>
          <w:t>Machine Learning</w:t>
        </w:r>
      </w:hyperlink>
      <w:r w:rsidRPr="00524D9E">
        <w:rPr>
          <w:rStyle w:val="citation"/>
          <w:rFonts w:ascii="Times New Roman" w:hAnsi="Times New Roman" w:cs="Times New Roman"/>
          <w:sz w:val="24"/>
          <w:szCs w:val="24"/>
          <w:lang w:val="en-US"/>
        </w:rPr>
        <w:t xml:space="preserve"> </w:t>
      </w:r>
      <w:r w:rsidRPr="00524D9E">
        <w:rPr>
          <w:rStyle w:val="citation"/>
          <w:rFonts w:ascii="Times New Roman" w:hAnsi="Times New Roman" w:cs="Times New Roman"/>
          <w:b/>
          <w:bCs/>
          <w:sz w:val="24"/>
          <w:szCs w:val="24"/>
          <w:lang w:val="en-US"/>
        </w:rPr>
        <w:t>20</w:t>
      </w:r>
      <w:r w:rsidRPr="00524D9E">
        <w:rPr>
          <w:rStyle w:val="citation"/>
          <w:rFonts w:ascii="Times New Roman" w:hAnsi="Times New Roman" w:cs="Times New Roman"/>
          <w:sz w:val="24"/>
          <w:szCs w:val="24"/>
          <w:lang w:val="en-US"/>
        </w:rPr>
        <w:t xml:space="preserve"> (3): 273</w:t>
      </w:r>
    </w:p>
    <w:p w:rsidR="0043522D" w:rsidRDefault="0043522D" w:rsidP="0043522D">
      <w:pPr>
        <w:spacing w:line="360" w:lineRule="auto"/>
        <w:jc w:val="both"/>
        <w:rPr>
          <w:rFonts w:ascii="Times New Roman" w:hAnsi="Times New Roman" w:cs="Times New Roman"/>
          <w:sz w:val="24"/>
          <w:szCs w:val="24"/>
        </w:rPr>
      </w:pPr>
      <w:r>
        <w:rPr>
          <w:rFonts w:ascii="Times New Roman" w:hAnsi="Times New Roman" w:cs="Times New Roman"/>
          <w:i/>
          <w:sz w:val="24"/>
          <w:szCs w:val="24"/>
          <w:lang w:val="en-US"/>
        </w:rPr>
        <w:t xml:space="preserve">[22] </w:t>
      </w:r>
      <w:r w:rsidRPr="00524D9E">
        <w:rPr>
          <w:rFonts w:ascii="Times New Roman" w:hAnsi="Times New Roman" w:cs="Times New Roman"/>
          <w:i/>
          <w:sz w:val="24"/>
          <w:szCs w:val="24"/>
          <w:lang w:val="en-US"/>
        </w:rPr>
        <w:t>Senko O.</w:t>
      </w:r>
      <w:r w:rsidRPr="00524D9E">
        <w:rPr>
          <w:rFonts w:ascii="Times New Roman" w:hAnsi="Times New Roman" w:cs="Times New Roman"/>
          <w:i/>
          <w:sz w:val="24"/>
          <w:szCs w:val="24"/>
        </w:rPr>
        <w:t>В</w:t>
      </w:r>
      <w:r w:rsidRPr="00524D9E">
        <w:rPr>
          <w:rFonts w:ascii="Times New Roman" w:hAnsi="Times New Roman" w:cs="Times New Roman"/>
          <w:i/>
          <w:sz w:val="24"/>
          <w:szCs w:val="24"/>
          <w:lang w:val="en-US"/>
        </w:rPr>
        <w:t>., Kuznetsova A.</w:t>
      </w:r>
      <w:r w:rsidRPr="00524D9E">
        <w:rPr>
          <w:rFonts w:ascii="Times New Roman" w:hAnsi="Times New Roman" w:cs="Times New Roman"/>
          <w:i/>
          <w:sz w:val="24"/>
          <w:szCs w:val="24"/>
        </w:rPr>
        <w:t>В</w:t>
      </w:r>
      <w:r w:rsidRPr="00524D9E">
        <w:rPr>
          <w:rFonts w:ascii="Times New Roman" w:hAnsi="Times New Roman" w:cs="Times New Roman"/>
          <w:i/>
          <w:sz w:val="24"/>
          <w:szCs w:val="24"/>
          <w:lang w:val="en-US"/>
        </w:rPr>
        <w:t xml:space="preserve">. </w:t>
      </w:r>
      <w:r w:rsidRPr="00524D9E">
        <w:rPr>
          <w:rFonts w:ascii="Times New Roman" w:hAnsi="Times New Roman" w:cs="Times New Roman"/>
          <w:sz w:val="24"/>
          <w:szCs w:val="24"/>
          <w:lang w:val="en-US"/>
        </w:rPr>
        <w:t xml:space="preserve">A recognition method based on collective decision making using systems of regularities of various types. Pattern Recognition and Image Analysis. 2010. V. 20. </w:t>
      </w:r>
      <w:r w:rsidRPr="0070770C">
        <w:rPr>
          <w:rFonts w:ascii="Times New Roman" w:hAnsi="Times New Roman" w:cs="Times New Roman"/>
          <w:sz w:val="24"/>
          <w:szCs w:val="24"/>
          <w:lang w:val="en-US"/>
        </w:rPr>
        <w:t xml:space="preserve">№ 2. </w:t>
      </w:r>
      <w:r w:rsidRPr="00524D9E">
        <w:rPr>
          <w:rFonts w:ascii="Times New Roman" w:hAnsi="Times New Roman" w:cs="Times New Roman"/>
          <w:sz w:val="24"/>
          <w:szCs w:val="24"/>
          <w:lang w:val="en-US"/>
        </w:rPr>
        <w:t>P</w:t>
      </w:r>
      <w:r w:rsidRPr="0070770C">
        <w:rPr>
          <w:rFonts w:ascii="Times New Roman" w:hAnsi="Times New Roman" w:cs="Times New Roman"/>
          <w:sz w:val="24"/>
          <w:szCs w:val="24"/>
          <w:lang w:val="en-US"/>
        </w:rPr>
        <w:t>. 152–162.</w:t>
      </w:r>
    </w:p>
    <w:p w:rsidR="00352F1F" w:rsidRPr="00352F1F" w:rsidRDefault="00352F1F" w:rsidP="00730F6B">
      <w:pPr>
        <w:spacing w:line="360" w:lineRule="auto"/>
        <w:rPr>
          <w:rFonts w:ascii="Times New Roman" w:hAnsi="Times New Roman" w:cs="Times New Roman"/>
          <w:sz w:val="24"/>
          <w:szCs w:val="24"/>
        </w:rPr>
      </w:pPr>
    </w:p>
    <w:sectPr w:rsidR="00352F1F" w:rsidRPr="00352F1F" w:rsidSect="00917D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mn-ea">
    <w:panose1 w:val="00000000000000000000"/>
    <w:charset w:val="00"/>
    <w:family w:val="roman"/>
    <w:notTrueType/>
    <w:pitch w:val="default"/>
  </w:font>
  <w:font w:name="Franklin Gothic Book">
    <w:altName w:val="Corbel"/>
    <w:charset w:val="CC"/>
    <w:family w:val="swiss"/>
    <w:pitch w:val="variable"/>
    <w:sig w:usb0="00000001" w:usb1="00000000" w:usb2="00000000" w:usb3="00000000" w:csb0="0000009F" w:csb1="00000000"/>
  </w:font>
  <w:font w:name="+mn-cs">
    <w:panose1 w:val="00000000000000000000"/>
    <w:charset w:val="00"/>
    <w:family w:val="roman"/>
    <w:notTrueType/>
    <w:pitch w:val="default"/>
  </w:font>
  <w:font w:name="SFSS1095">
    <w:altName w:val="Times New Roman"/>
    <w:panose1 w:val="00000000000000000000"/>
    <w:charset w:val="00"/>
    <w:family w:val="auto"/>
    <w:notTrueType/>
    <w:pitch w:val="default"/>
    <w:sig w:usb0="00000003" w:usb1="00000000" w:usb2="00000000" w:usb3="00000000" w:csb0="00000001" w:csb1="00000000"/>
  </w:font>
  <w:font w:name="SFSS0600">
    <w:altName w:val="Times New Roman"/>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56075"/>
    <w:multiLevelType w:val="hybridMultilevel"/>
    <w:tmpl w:val="508A474C"/>
    <w:lvl w:ilvl="0" w:tplc="9D6CD26E">
      <w:start w:val="1"/>
      <w:numFmt w:val="bullet"/>
      <w:lvlText w:val="•"/>
      <w:lvlJc w:val="left"/>
      <w:pPr>
        <w:tabs>
          <w:tab w:val="num" w:pos="720"/>
        </w:tabs>
        <w:ind w:left="720" w:hanging="360"/>
      </w:pPr>
      <w:rPr>
        <w:rFonts w:ascii="Arial" w:hAnsi="Arial" w:hint="default"/>
      </w:rPr>
    </w:lvl>
    <w:lvl w:ilvl="1" w:tplc="8140DD56" w:tentative="1">
      <w:start w:val="1"/>
      <w:numFmt w:val="bullet"/>
      <w:lvlText w:val="•"/>
      <w:lvlJc w:val="left"/>
      <w:pPr>
        <w:tabs>
          <w:tab w:val="num" w:pos="1440"/>
        </w:tabs>
        <w:ind w:left="1440" w:hanging="360"/>
      </w:pPr>
      <w:rPr>
        <w:rFonts w:ascii="Arial" w:hAnsi="Arial" w:hint="default"/>
      </w:rPr>
    </w:lvl>
    <w:lvl w:ilvl="2" w:tplc="EE2A86F8" w:tentative="1">
      <w:start w:val="1"/>
      <w:numFmt w:val="bullet"/>
      <w:lvlText w:val="•"/>
      <w:lvlJc w:val="left"/>
      <w:pPr>
        <w:tabs>
          <w:tab w:val="num" w:pos="2160"/>
        </w:tabs>
        <w:ind w:left="2160" w:hanging="360"/>
      </w:pPr>
      <w:rPr>
        <w:rFonts w:ascii="Arial" w:hAnsi="Arial" w:hint="default"/>
      </w:rPr>
    </w:lvl>
    <w:lvl w:ilvl="3" w:tplc="640C77E6" w:tentative="1">
      <w:start w:val="1"/>
      <w:numFmt w:val="bullet"/>
      <w:lvlText w:val="•"/>
      <w:lvlJc w:val="left"/>
      <w:pPr>
        <w:tabs>
          <w:tab w:val="num" w:pos="2880"/>
        </w:tabs>
        <w:ind w:left="2880" w:hanging="360"/>
      </w:pPr>
      <w:rPr>
        <w:rFonts w:ascii="Arial" w:hAnsi="Arial" w:hint="default"/>
      </w:rPr>
    </w:lvl>
    <w:lvl w:ilvl="4" w:tplc="53E8731A" w:tentative="1">
      <w:start w:val="1"/>
      <w:numFmt w:val="bullet"/>
      <w:lvlText w:val="•"/>
      <w:lvlJc w:val="left"/>
      <w:pPr>
        <w:tabs>
          <w:tab w:val="num" w:pos="3600"/>
        </w:tabs>
        <w:ind w:left="3600" w:hanging="360"/>
      </w:pPr>
      <w:rPr>
        <w:rFonts w:ascii="Arial" w:hAnsi="Arial" w:hint="default"/>
      </w:rPr>
    </w:lvl>
    <w:lvl w:ilvl="5" w:tplc="0D92FEDA" w:tentative="1">
      <w:start w:val="1"/>
      <w:numFmt w:val="bullet"/>
      <w:lvlText w:val="•"/>
      <w:lvlJc w:val="left"/>
      <w:pPr>
        <w:tabs>
          <w:tab w:val="num" w:pos="4320"/>
        </w:tabs>
        <w:ind w:left="4320" w:hanging="360"/>
      </w:pPr>
      <w:rPr>
        <w:rFonts w:ascii="Arial" w:hAnsi="Arial" w:hint="default"/>
      </w:rPr>
    </w:lvl>
    <w:lvl w:ilvl="6" w:tplc="9AD099B8" w:tentative="1">
      <w:start w:val="1"/>
      <w:numFmt w:val="bullet"/>
      <w:lvlText w:val="•"/>
      <w:lvlJc w:val="left"/>
      <w:pPr>
        <w:tabs>
          <w:tab w:val="num" w:pos="5040"/>
        </w:tabs>
        <w:ind w:left="5040" w:hanging="360"/>
      </w:pPr>
      <w:rPr>
        <w:rFonts w:ascii="Arial" w:hAnsi="Arial" w:hint="default"/>
      </w:rPr>
    </w:lvl>
    <w:lvl w:ilvl="7" w:tplc="BB924030" w:tentative="1">
      <w:start w:val="1"/>
      <w:numFmt w:val="bullet"/>
      <w:lvlText w:val="•"/>
      <w:lvlJc w:val="left"/>
      <w:pPr>
        <w:tabs>
          <w:tab w:val="num" w:pos="5760"/>
        </w:tabs>
        <w:ind w:left="5760" w:hanging="360"/>
      </w:pPr>
      <w:rPr>
        <w:rFonts w:ascii="Arial" w:hAnsi="Arial" w:hint="default"/>
      </w:rPr>
    </w:lvl>
    <w:lvl w:ilvl="8" w:tplc="E9108D2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127D0E"/>
    <w:multiLevelType w:val="hybridMultilevel"/>
    <w:tmpl w:val="B34CE1D8"/>
    <w:lvl w:ilvl="0" w:tplc="9EA0E36E">
      <w:start w:val="1"/>
      <w:numFmt w:val="bullet"/>
      <w:lvlText w:val="•"/>
      <w:lvlJc w:val="left"/>
      <w:pPr>
        <w:tabs>
          <w:tab w:val="num" w:pos="720"/>
        </w:tabs>
        <w:ind w:left="720" w:hanging="360"/>
      </w:pPr>
      <w:rPr>
        <w:rFonts w:ascii="Arial" w:hAnsi="Arial" w:hint="default"/>
      </w:rPr>
    </w:lvl>
    <w:lvl w:ilvl="1" w:tplc="B00648F8" w:tentative="1">
      <w:start w:val="1"/>
      <w:numFmt w:val="bullet"/>
      <w:lvlText w:val="•"/>
      <w:lvlJc w:val="left"/>
      <w:pPr>
        <w:tabs>
          <w:tab w:val="num" w:pos="1440"/>
        </w:tabs>
        <w:ind w:left="1440" w:hanging="360"/>
      </w:pPr>
      <w:rPr>
        <w:rFonts w:ascii="Arial" w:hAnsi="Arial" w:hint="default"/>
      </w:rPr>
    </w:lvl>
    <w:lvl w:ilvl="2" w:tplc="C5E0DA66" w:tentative="1">
      <w:start w:val="1"/>
      <w:numFmt w:val="bullet"/>
      <w:lvlText w:val="•"/>
      <w:lvlJc w:val="left"/>
      <w:pPr>
        <w:tabs>
          <w:tab w:val="num" w:pos="2160"/>
        </w:tabs>
        <w:ind w:left="2160" w:hanging="360"/>
      </w:pPr>
      <w:rPr>
        <w:rFonts w:ascii="Arial" w:hAnsi="Arial" w:hint="default"/>
      </w:rPr>
    </w:lvl>
    <w:lvl w:ilvl="3" w:tplc="2A88F2D8" w:tentative="1">
      <w:start w:val="1"/>
      <w:numFmt w:val="bullet"/>
      <w:lvlText w:val="•"/>
      <w:lvlJc w:val="left"/>
      <w:pPr>
        <w:tabs>
          <w:tab w:val="num" w:pos="2880"/>
        </w:tabs>
        <w:ind w:left="2880" w:hanging="360"/>
      </w:pPr>
      <w:rPr>
        <w:rFonts w:ascii="Arial" w:hAnsi="Arial" w:hint="default"/>
      </w:rPr>
    </w:lvl>
    <w:lvl w:ilvl="4" w:tplc="E67CC26E" w:tentative="1">
      <w:start w:val="1"/>
      <w:numFmt w:val="bullet"/>
      <w:lvlText w:val="•"/>
      <w:lvlJc w:val="left"/>
      <w:pPr>
        <w:tabs>
          <w:tab w:val="num" w:pos="3600"/>
        </w:tabs>
        <w:ind w:left="3600" w:hanging="360"/>
      </w:pPr>
      <w:rPr>
        <w:rFonts w:ascii="Arial" w:hAnsi="Arial" w:hint="default"/>
      </w:rPr>
    </w:lvl>
    <w:lvl w:ilvl="5" w:tplc="71983372" w:tentative="1">
      <w:start w:val="1"/>
      <w:numFmt w:val="bullet"/>
      <w:lvlText w:val="•"/>
      <w:lvlJc w:val="left"/>
      <w:pPr>
        <w:tabs>
          <w:tab w:val="num" w:pos="4320"/>
        </w:tabs>
        <w:ind w:left="4320" w:hanging="360"/>
      </w:pPr>
      <w:rPr>
        <w:rFonts w:ascii="Arial" w:hAnsi="Arial" w:hint="default"/>
      </w:rPr>
    </w:lvl>
    <w:lvl w:ilvl="6" w:tplc="1224585C" w:tentative="1">
      <w:start w:val="1"/>
      <w:numFmt w:val="bullet"/>
      <w:lvlText w:val="•"/>
      <w:lvlJc w:val="left"/>
      <w:pPr>
        <w:tabs>
          <w:tab w:val="num" w:pos="5040"/>
        </w:tabs>
        <w:ind w:left="5040" w:hanging="360"/>
      </w:pPr>
      <w:rPr>
        <w:rFonts w:ascii="Arial" w:hAnsi="Arial" w:hint="default"/>
      </w:rPr>
    </w:lvl>
    <w:lvl w:ilvl="7" w:tplc="54047326" w:tentative="1">
      <w:start w:val="1"/>
      <w:numFmt w:val="bullet"/>
      <w:lvlText w:val="•"/>
      <w:lvlJc w:val="left"/>
      <w:pPr>
        <w:tabs>
          <w:tab w:val="num" w:pos="5760"/>
        </w:tabs>
        <w:ind w:left="5760" w:hanging="360"/>
      </w:pPr>
      <w:rPr>
        <w:rFonts w:ascii="Arial" w:hAnsi="Arial" w:hint="default"/>
      </w:rPr>
    </w:lvl>
    <w:lvl w:ilvl="8" w:tplc="EF9CF83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2140D1"/>
    <w:multiLevelType w:val="hybridMultilevel"/>
    <w:tmpl w:val="91FC0472"/>
    <w:lvl w:ilvl="0" w:tplc="F27AF1DC">
      <w:start w:val="1"/>
      <w:numFmt w:val="bullet"/>
      <w:lvlText w:val="-"/>
      <w:lvlJc w:val="left"/>
      <w:pPr>
        <w:tabs>
          <w:tab w:val="num" w:pos="720"/>
        </w:tabs>
        <w:ind w:left="720" w:hanging="360"/>
      </w:pPr>
      <w:rPr>
        <w:rFonts w:ascii="Times New Roman" w:hAnsi="Times New Roman" w:hint="default"/>
      </w:rPr>
    </w:lvl>
    <w:lvl w:ilvl="1" w:tplc="360CCE8E" w:tentative="1">
      <w:start w:val="1"/>
      <w:numFmt w:val="bullet"/>
      <w:lvlText w:val="-"/>
      <w:lvlJc w:val="left"/>
      <w:pPr>
        <w:tabs>
          <w:tab w:val="num" w:pos="1440"/>
        </w:tabs>
        <w:ind w:left="1440" w:hanging="360"/>
      </w:pPr>
      <w:rPr>
        <w:rFonts w:ascii="Times New Roman" w:hAnsi="Times New Roman" w:hint="default"/>
      </w:rPr>
    </w:lvl>
    <w:lvl w:ilvl="2" w:tplc="B98E21D6" w:tentative="1">
      <w:start w:val="1"/>
      <w:numFmt w:val="bullet"/>
      <w:lvlText w:val="-"/>
      <w:lvlJc w:val="left"/>
      <w:pPr>
        <w:tabs>
          <w:tab w:val="num" w:pos="2160"/>
        </w:tabs>
        <w:ind w:left="2160" w:hanging="360"/>
      </w:pPr>
      <w:rPr>
        <w:rFonts w:ascii="Times New Roman" w:hAnsi="Times New Roman" w:hint="default"/>
      </w:rPr>
    </w:lvl>
    <w:lvl w:ilvl="3" w:tplc="905E09D6" w:tentative="1">
      <w:start w:val="1"/>
      <w:numFmt w:val="bullet"/>
      <w:lvlText w:val="-"/>
      <w:lvlJc w:val="left"/>
      <w:pPr>
        <w:tabs>
          <w:tab w:val="num" w:pos="2880"/>
        </w:tabs>
        <w:ind w:left="2880" w:hanging="360"/>
      </w:pPr>
      <w:rPr>
        <w:rFonts w:ascii="Times New Roman" w:hAnsi="Times New Roman" w:hint="default"/>
      </w:rPr>
    </w:lvl>
    <w:lvl w:ilvl="4" w:tplc="CC324EF2" w:tentative="1">
      <w:start w:val="1"/>
      <w:numFmt w:val="bullet"/>
      <w:lvlText w:val="-"/>
      <w:lvlJc w:val="left"/>
      <w:pPr>
        <w:tabs>
          <w:tab w:val="num" w:pos="3600"/>
        </w:tabs>
        <w:ind w:left="3600" w:hanging="360"/>
      </w:pPr>
      <w:rPr>
        <w:rFonts w:ascii="Times New Roman" w:hAnsi="Times New Roman" w:hint="default"/>
      </w:rPr>
    </w:lvl>
    <w:lvl w:ilvl="5" w:tplc="33222B4E" w:tentative="1">
      <w:start w:val="1"/>
      <w:numFmt w:val="bullet"/>
      <w:lvlText w:val="-"/>
      <w:lvlJc w:val="left"/>
      <w:pPr>
        <w:tabs>
          <w:tab w:val="num" w:pos="4320"/>
        </w:tabs>
        <w:ind w:left="4320" w:hanging="360"/>
      </w:pPr>
      <w:rPr>
        <w:rFonts w:ascii="Times New Roman" w:hAnsi="Times New Roman" w:hint="default"/>
      </w:rPr>
    </w:lvl>
    <w:lvl w:ilvl="6" w:tplc="A09646B2" w:tentative="1">
      <w:start w:val="1"/>
      <w:numFmt w:val="bullet"/>
      <w:lvlText w:val="-"/>
      <w:lvlJc w:val="left"/>
      <w:pPr>
        <w:tabs>
          <w:tab w:val="num" w:pos="5040"/>
        </w:tabs>
        <w:ind w:left="5040" w:hanging="360"/>
      </w:pPr>
      <w:rPr>
        <w:rFonts w:ascii="Times New Roman" w:hAnsi="Times New Roman" w:hint="default"/>
      </w:rPr>
    </w:lvl>
    <w:lvl w:ilvl="7" w:tplc="B074C89C" w:tentative="1">
      <w:start w:val="1"/>
      <w:numFmt w:val="bullet"/>
      <w:lvlText w:val="-"/>
      <w:lvlJc w:val="left"/>
      <w:pPr>
        <w:tabs>
          <w:tab w:val="num" w:pos="5760"/>
        </w:tabs>
        <w:ind w:left="5760" w:hanging="360"/>
      </w:pPr>
      <w:rPr>
        <w:rFonts w:ascii="Times New Roman" w:hAnsi="Times New Roman" w:hint="default"/>
      </w:rPr>
    </w:lvl>
    <w:lvl w:ilvl="8" w:tplc="8F4272D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CD03EBC"/>
    <w:multiLevelType w:val="hybridMultilevel"/>
    <w:tmpl w:val="B9CEB2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1222D7"/>
    <w:multiLevelType w:val="multilevel"/>
    <w:tmpl w:val="32DCAB8E"/>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1290522D"/>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ED552C"/>
    <w:multiLevelType w:val="hybridMultilevel"/>
    <w:tmpl w:val="68AAD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E00D18"/>
    <w:multiLevelType w:val="hybridMultilevel"/>
    <w:tmpl w:val="0D782D0E"/>
    <w:lvl w:ilvl="0" w:tplc="A0F66824">
      <w:start w:val="1"/>
      <w:numFmt w:val="decimal"/>
      <w:pStyle w:val="References"/>
      <w:lvlText w:val="%1."/>
      <w:lvlJc w:val="left"/>
      <w:pPr>
        <w:tabs>
          <w:tab w:val="num" w:pos="360"/>
        </w:tabs>
        <w:ind w:left="284" w:hanging="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CBC7D1C"/>
    <w:multiLevelType w:val="hybridMultilevel"/>
    <w:tmpl w:val="CA3A952E"/>
    <w:lvl w:ilvl="0" w:tplc="A9861DF8">
      <w:start w:val="1"/>
      <w:numFmt w:val="bullet"/>
      <w:lvlText w:val="•"/>
      <w:lvlJc w:val="left"/>
      <w:pPr>
        <w:tabs>
          <w:tab w:val="num" w:pos="720"/>
        </w:tabs>
        <w:ind w:left="720" w:hanging="360"/>
      </w:pPr>
      <w:rPr>
        <w:rFonts w:ascii="Arial" w:hAnsi="Arial" w:hint="default"/>
      </w:rPr>
    </w:lvl>
    <w:lvl w:ilvl="1" w:tplc="3E1C15C2" w:tentative="1">
      <w:start w:val="1"/>
      <w:numFmt w:val="bullet"/>
      <w:lvlText w:val="•"/>
      <w:lvlJc w:val="left"/>
      <w:pPr>
        <w:tabs>
          <w:tab w:val="num" w:pos="1440"/>
        </w:tabs>
        <w:ind w:left="1440" w:hanging="360"/>
      </w:pPr>
      <w:rPr>
        <w:rFonts w:ascii="Arial" w:hAnsi="Arial" w:hint="default"/>
      </w:rPr>
    </w:lvl>
    <w:lvl w:ilvl="2" w:tplc="239CA43A" w:tentative="1">
      <w:start w:val="1"/>
      <w:numFmt w:val="bullet"/>
      <w:lvlText w:val="•"/>
      <w:lvlJc w:val="left"/>
      <w:pPr>
        <w:tabs>
          <w:tab w:val="num" w:pos="2160"/>
        </w:tabs>
        <w:ind w:left="2160" w:hanging="360"/>
      </w:pPr>
      <w:rPr>
        <w:rFonts w:ascii="Arial" w:hAnsi="Arial" w:hint="default"/>
      </w:rPr>
    </w:lvl>
    <w:lvl w:ilvl="3" w:tplc="F5E4E742" w:tentative="1">
      <w:start w:val="1"/>
      <w:numFmt w:val="bullet"/>
      <w:lvlText w:val="•"/>
      <w:lvlJc w:val="left"/>
      <w:pPr>
        <w:tabs>
          <w:tab w:val="num" w:pos="2880"/>
        </w:tabs>
        <w:ind w:left="2880" w:hanging="360"/>
      </w:pPr>
      <w:rPr>
        <w:rFonts w:ascii="Arial" w:hAnsi="Arial" w:hint="default"/>
      </w:rPr>
    </w:lvl>
    <w:lvl w:ilvl="4" w:tplc="55F27E24" w:tentative="1">
      <w:start w:val="1"/>
      <w:numFmt w:val="bullet"/>
      <w:lvlText w:val="•"/>
      <w:lvlJc w:val="left"/>
      <w:pPr>
        <w:tabs>
          <w:tab w:val="num" w:pos="3600"/>
        </w:tabs>
        <w:ind w:left="3600" w:hanging="360"/>
      </w:pPr>
      <w:rPr>
        <w:rFonts w:ascii="Arial" w:hAnsi="Arial" w:hint="default"/>
      </w:rPr>
    </w:lvl>
    <w:lvl w:ilvl="5" w:tplc="B16044A0" w:tentative="1">
      <w:start w:val="1"/>
      <w:numFmt w:val="bullet"/>
      <w:lvlText w:val="•"/>
      <w:lvlJc w:val="left"/>
      <w:pPr>
        <w:tabs>
          <w:tab w:val="num" w:pos="4320"/>
        </w:tabs>
        <w:ind w:left="4320" w:hanging="360"/>
      </w:pPr>
      <w:rPr>
        <w:rFonts w:ascii="Arial" w:hAnsi="Arial" w:hint="default"/>
      </w:rPr>
    </w:lvl>
    <w:lvl w:ilvl="6" w:tplc="4566EF8E" w:tentative="1">
      <w:start w:val="1"/>
      <w:numFmt w:val="bullet"/>
      <w:lvlText w:val="•"/>
      <w:lvlJc w:val="left"/>
      <w:pPr>
        <w:tabs>
          <w:tab w:val="num" w:pos="5040"/>
        </w:tabs>
        <w:ind w:left="5040" w:hanging="360"/>
      </w:pPr>
      <w:rPr>
        <w:rFonts w:ascii="Arial" w:hAnsi="Arial" w:hint="default"/>
      </w:rPr>
    </w:lvl>
    <w:lvl w:ilvl="7" w:tplc="BD027C2C" w:tentative="1">
      <w:start w:val="1"/>
      <w:numFmt w:val="bullet"/>
      <w:lvlText w:val="•"/>
      <w:lvlJc w:val="left"/>
      <w:pPr>
        <w:tabs>
          <w:tab w:val="num" w:pos="5760"/>
        </w:tabs>
        <w:ind w:left="5760" w:hanging="360"/>
      </w:pPr>
      <w:rPr>
        <w:rFonts w:ascii="Arial" w:hAnsi="Arial" w:hint="default"/>
      </w:rPr>
    </w:lvl>
    <w:lvl w:ilvl="8" w:tplc="00E802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1E76E5"/>
    <w:multiLevelType w:val="hybridMultilevel"/>
    <w:tmpl w:val="0F883E9C"/>
    <w:lvl w:ilvl="0" w:tplc="3AA8B0CC">
      <w:start w:val="1"/>
      <w:numFmt w:val="bullet"/>
      <w:lvlText w:val="•"/>
      <w:lvlJc w:val="left"/>
      <w:pPr>
        <w:tabs>
          <w:tab w:val="num" w:pos="720"/>
        </w:tabs>
        <w:ind w:left="720" w:hanging="360"/>
      </w:pPr>
      <w:rPr>
        <w:rFonts w:ascii="Arial" w:hAnsi="Arial" w:hint="default"/>
      </w:rPr>
    </w:lvl>
    <w:lvl w:ilvl="1" w:tplc="287C9908" w:tentative="1">
      <w:start w:val="1"/>
      <w:numFmt w:val="bullet"/>
      <w:lvlText w:val="•"/>
      <w:lvlJc w:val="left"/>
      <w:pPr>
        <w:tabs>
          <w:tab w:val="num" w:pos="1440"/>
        </w:tabs>
        <w:ind w:left="1440" w:hanging="360"/>
      </w:pPr>
      <w:rPr>
        <w:rFonts w:ascii="Arial" w:hAnsi="Arial" w:hint="default"/>
      </w:rPr>
    </w:lvl>
    <w:lvl w:ilvl="2" w:tplc="2EE2EF6C" w:tentative="1">
      <w:start w:val="1"/>
      <w:numFmt w:val="bullet"/>
      <w:lvlText w:val="•"/>
      <w:lvlJc w:val="left"/>
      <w:pPr>
        <w:tabs>
          <w:tab w:val="num" w:pos="2160"/>
        </w:tabs>
        <w:ind w:left="2160" w:hanging="360"/>
      </w:pPr>
      <w:rPr>
        <w:rFonts w:ascii="Arial" w:hAnsi="Arial" w:hint="default"/>
      </w:rPr>
    </w:lvl>
    <w:lvl w:ilvl="3" w:tplc="B11282C0" w:tentative="1">
      <w:start w:val="1"/>
      <w:numFmt w:val="bullet"/>
      <w:lvlText w:val="•"/>
      <w:lvlJc w:val="left"/>
      <w:pPr>
        <w:tabs>
          <w:tab w:val="num" w:pos="2880"/>
        </w:tabs>
        <w:ind w:left="2880" w:hanging="360"/>
      </w:pPr>
      <w:rPr>
        <w:rFonts w:ascii="Arial" w:hAnsi="Arial" w:hint="default"/>
      </w:rPr>
    </w:lvl>
    <w:lvl w:ilvl="4" w:tplc="6D34FD3E" w:tentative="1">
      <w:start w:val="1"/>
      <w:numFmt w:val="bullet"/>
      <w:lvlText w:val="•"/>
      <w:lvlJc w:val="left"/>
      <w:pPr>
        <w:tabs>
          <w:tab w:val="num" w:pos="3600"/>
        </w:tabs>
        <w:ind w:left="3600" w:hanging="360"/>
      </w:pPr>
      <w:rPr>
        <w:rFonts w:ascii="Arial" w:hAnsi="Arial" w:hint="default"/>
      </w:rPr>
    </w:lvl>
    <w:lvl w:ilvl="5" w:tplc="F5E04814" w:tentative="1">
      <w:start w:val="1"/>
      <w:numFmt w:val="bullet"/>
      <w:lvlText w:val="•"/>
      <w:lvlJc w:val="left"/>
      <w:pPr>
        <w:tabs>
          <w:tab w:val="num" w:pos="4320"/>
        </w:tabs>
        <w:ind w:left="4320" w:hanging="360"/>
      </w:pPr>
      <w:rPr>
        <w:rFonts w:ascii="Arial" w:hAnsi="Arial" w:hint="default"/>
      </w:rPr>
    </w:lvl>
    <w:lvl w:ilvl="6" w:tplc="87845480" w:tentative="1">
      <w:start w:val="1"/>
      <w:numFmt w:val="bullet"/>
      <w:lvlText w:val="•"/>
      <w:lvlJc w:val="left"/>
      <w:pPr>
        <w:tabs>
          <w:tab w:val="num" w:pos="5040"/>
        </w:tabs>
        <w:ind w:left="5040" w:hanging="360"/>
      </w:pPr>
      <w:rPr>
        <w:rFonts w:ascii="Arial" w:hAnsi="Arial" w:hint="default"/>
      </w:rPr>
    </w:lvl>
    <w:lvl w:ilvl="7" w:tplc="1C1245FC" w:tentative="1">
      <w:start w:val="1"/>
      <w:numFmt w:val="bullet"/>
      <w:lvlText w:val="•"/>
      <w:lvlJc w:val="left"/>
      <w:pPr>
        <w:tabs>
          <w:tab w:val="num" w:pos="5760"/>
        </w:tabs>
        <w:ind w:left="5760" w:hanging="360"/>
      </w:pPr>
      <w:rPr>
        <w:rFonts w:ascii="Arial" w:hAnsi="Arial" w:hint="default"/>
      </w:rPr>
    </w:lvl>
    <w:lvl w:ilvl="8" w:tplc="4F5CDD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A076FC"/>
    <w:multiLevelType w:val="hybridMultilevel"/>
    <w:tmpl w:val="BF5C9F3A"/>
    <w:lvl w:ilvl="0" w:tplc="1E14255C">
      <w:start w:val="1"/>
      <w:numFmt w:val="lowerLetter"/>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1" w15:restartNumberingAfterBreak="0">
    <w:nsid w:val="2E11036D"/>
    <w:multiLevelType w:val="multilevel"/>
    <w:tmpl w:val="38184A36"/>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b w:val="0"/>
        <w:sz w:val="24"/>
      </w:rPr>
    </w:lvl>
    <w:lvl w:ilvl="2">
      <w:start w:val="1"/>
      <w:numFmt w:val="decimal"/>
      <w:isLgl/>
      <w:lvlText w:val="%1.%2.%3"/>
      <w:lvlJc w:val="left"/>
      <w:pPr>
        <w:ind w:left="1288" w:hanging="720"/>
      </w:pPr>
      <w:rPr>
        <w:rFonts w:hint="default"/>
        <w:b w:val="0"/>
        <w:sz w:val="24"/>
      </w:rPr>
    </w:lvl>
    <w:lvl w:ilvl="3">
      <w:start w:val="1"/>
      <w:numFmt w:val="decimal"/>
      <w:isLgl/>
      <w:lvlText w:val="%1.%2.%3.%4"/>
      <w:lvlJc w:val="left"/>
      <w:pPr>
        <w:ind w:left="1648" w:hanging="1080"/>
      </w:pPr>
      <w:rPr>
        <w:rFonts w:hint="default"/>
        <w:b w:val="0"/>
        <w:sz w:val="24"/>
      </w:rPr>
    </w:lvl>
    <w:lvl w:ilvl="4">
      <w:start w:val="1"/>
      <w:numFmt w:val="decimal"/>
      <w:isLgl/>
      <w:lvlText w:val="%1.%2.%3.%4.%5"/>
      <w:lvlJc w:val="left"/>
      <w:pPr>
        <w:ind w:left="1648" w:hanging="1080"/>
      </w:pPr>
      <w:rPr>
        <w:rFonts w:hint="default"/>
        <w:b w:val="0"/>
        <w:sz w:val="24"/>
      </w:rPr>
    </w:lvl>
    <w:lvl w:ilvl="5">
      <w:start w:val="1"/>
      <w:numFmt w:val="decimal"/>
      <w:isLgl/>
      <w:lvlText w:val="%1.%2.%3.%4.%5.%6"/>
      <w:lvlJc w:val="left"/>
      <w:pPr>
        <w:ind w:left="2008" w:hanging="1440"/>
      </w:pPr>
      <w:rPr>
        <w:rFonts w:hint="default"/>
        <w:b w:val="0"/>
        <w:sz w:val="24"/>
      </w:rPr>
    </w:lvl>
    <w:lvl w:ilvl="6">
      <w:start w:val="1"/>
      <w:numFmt w:val="decimal"/>
      <w:isLgl/>
      <w:lvlText w:val="%1.%2.%3.%4.%5.%6.%7"/>
      <w:lvlJc w:val="left"/>
      <w:pPr>
        <w:ind w:left="2008" w:hanging="1440"/>
      </w:pPr>
      <w:rPr>
        <w:rFonts w:hint="default"/>
        <w:b w:val="0"/>
        <w:sz w:val="24"/>
      </w:rPr>
    </w:lvl>
    <w:lvl w:ilvl="7">
      <w:start w:val="1"/>
      <w:numFmt w:val="decimal"/>
      <w:isLgl/>
      <w:lvlText w:val="%1.%2.%3.%4.%5.%6.%7.%8"/>
      <w:lvlJc w:val="left"/>
      <w:pPr>
        <w:ind w:left="2368" w:hanging="1800"/>
      </w:pPr>
      <w:rPr>
        <w:rFonts w:hint="default"/>
        <w:b w:val="0"/>
        <w:sz w:val="24"/>
      </w:rPr>
    </w:lvl>
    <w:lvl w:ilvl="8">
      <w:start w:val="1"/>
      <w:numFmt w:val="decimal"/>
      <w:isLgl/>
      <w:lvlText w:val="%1.%2.%3.%4.%5.%6.%7.%8.%9"/>
      <w:lvlJc w:val="left"/>
      <w:pPr>
        <w:ind w:left="2728" w:hanging="2160"/>
      </w:pPr>
      <w:rPr>
        <w:rFonts w:hint="default"/>
        <w:b w:val="0"/>
        <w:sz w:val="24"/>
      </w:rPr>
    </w:lvl>
  </w:abstractNum>
  <w:abstractNum w:abstractNumId="12" w15:restartNumberingAfterBreak="0">
    <w:nsid w:val="382C376B"/>
    <w:multiLevelType w:val="hybridMultilevel"/>
    <w:tmpl w:val="88F80208"/>
    <w:lvl w:ilvl="0" w:tplc="675816AC">
      <w:start w:val="1"/>
      <w:numFmt w:val="bullet"/>
      <w:lvlText w:val="•"/>
      <w:lvlJc w:val="left"/>
      <w:pPr>
        <w:tabs>
          <w:tab w:val="num" w:pos="720"/>
        </w:tabs>
        <w:ind w:left="720" w:hanging="360"/>
      </w:pPr>
      <w:rPr>
        <w:rFonts w:ascii="Arial" w:hAnsi="Arial" w:hint="default"/>
      </w:rPr>
    </w:lvl>
    <w:lvl w:ilvl="1" w:tplc="0F00CA2E" w:tentative="1">
      <w:start w:val="1"/>
      <w:numFmt w:val="bullet"/>
      <w:lvlText w:val="•"/>
      <w:lvlJc w:val="left"/>
      <w:pPr>
        <w:tabs>
          <w:tab w:val="num" w:pos="1440"/>
        </w:tabs>
        <w:ind w:left="1440" w:hanging="360"/>
      </w:pPr>
      <w:rPr>
        <w:rFonts w:ascii="Arial" w:hAnsi="Arial" w:hint="default"/>
      </w:rPr>
    </w:lvl>
    <w:lvl w:ilvl="2" w:tplc="E8A0D8F2" w:tentative="1">
      <w:start w:val="1"/>
      <w:numFmt w:val="bullet"/>
      <w:lvlText w:val="•"/>
      <w:lvlJc w:val="left"/>
      <w:pPr>
        <w:tabs>
          <w:tab w:val="num" w:pos="2160"/>
        </w:tabs>
        <w:ind w:left="2160" w:hanging="360"/>
      </w:pPr>
      <w:rPr>
        <w:rFonts w:ascii="Arial" w:hAnsi="Arial" w:hint="default"/>
      </w:rPr>
    </w:lvl>
    <w:lvl w:ilvl="3" w:tplc="6630B324" w:tentative="1">
      <w:start w:val="1"/>
      <w:numFmt w:val="bullet"/>
      <w:lvlText w:val="•"/>
      <w:lvlJc w:val="left"/>
      <w:pPr>
        <w:tabs>
          <w:tab w:val="num" w:pos="2880"/>
        </w:tabs>
        <w:ind w:left="2880" w:hanging="360"/>
      </w:pPr>
      <w:rPr>
        <w:rFonts w:ascii="Arial" w:hAnsi="Arial" w:hint="default"/>
      </w:rPr>
    </w:lvl>
    <w:lvl w:ilvl="4" w:tplc="FC7812BE" w:tentative="1">
      <w:start w:val="1"/>
      <w:numFmt w:val="bullet"/>
      <w:lvlText w:val="•"/>
      <w:lvlJc w:val="left"/>
      <w:pPr>
        <w:tabs>
          <w:tab w:val="num" w:pos="3600"/>
        </w:tabs>
        <w:ind w:left="3600" w:hanging="360"/>
      </w:pPr>
      <w:rPr>
        <w:rFonts w:ascii="Arial" w:hAnsi="Arial" w:hint="default"/>
      </w:rPr>
    </w:lvl>
    <w:lvl w:ilvl="5" w:tplc="85967172" w:tentative="1">
      <w:start w:val="1"/>
      <w:numFmt w:val="bullet"/>
      <w:lvlText w:val="•"/>
      <w:lvlJc w:val="left"/>
      <w:pPr>
        <w:tabs>
          <w:tab w:val="num" w:pos="4320"/>
        </w:tabs>
        <w:ind w:left="4320" w:hanging="360"/>
      </w:pPr>
      <w:rPr>
        <w:rFonts w:ascii="Arial" w:hAnsi="Arial" w:hint="default"/>
      </w:rPr>
    </w:lvl>
    <w:lvl w:ilvl="6" w:tplc="A790F2D0" w:tentative="1">
      <w:start w:val="1"/>
      <w:numFmt w:val="bullet"/>
      <w:lvlText w:val="•"/>
      <w:lvlJc w:val="left"/>
      <w:pPr>
        <w:tabs>
          <w:tab w:val="num" w:pos="5040"/>
        </w:tabs>
        <w:ind w:left="5040" w:hanging="360"/>
      </w:pPr>
      <w:rPr>
        <w:rFonts w:ascii="Arial" w:hAnsi="Arial" w:hint="default"/>
      </w:rPr>
    </w:lvl>
    <w:lvl w:ilvl="7" w:tplc="A5845028" w:tentative="1">
      <w:start w:val="1"/>
      <w:numFmt w:val="bullet"/>
      <w:lvlText w:val="•"/>
      <w:lvlJc w:val="left"/>
      <w:pPr>
        <w:tabs>
          <w:tab w:val="num" w:pos="5760"/>
        </w:tabs>
        <w:ind w:left="5760" w:hanging="360"/>
      </w:pPr>
      <w:rPr>
        <w:rFonts w:ascii="Arial" w:hAnsi="Arial" w:hint="default"/>
      </w:rPr>
    </w:lvl>
    <w:lvl w:ilvl="8" w:tplc="6B80711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57789B"/>
    <w:multiLevelType w:val="hybridMultilevel"/>
    <w:tmpl w:val="3C72320E"/>
    <w:lvl w:ilvl="0" w:tplc="990E191C">
      <w:start w:val="1"/>
      <w:numFmt w:val="bullet"/>
      <w:lvlText w:val="•"/>
      <w:lvlJc w:val="left"/>
      <w:pPr>
        <w:tabs>
          <w:tab w:val="num" w:pos="720"/>
        </w:tabs>
        <w:ind w:left="720" w:hanging="360"/>
      </w:pPr>
      <w:rPr>
        <w:rFonts w:ascii="Arial" w:hAnsi="Arial" w:hint="default"/>
      </w:rPr>
    </w:lvl>
    <w:lvl w:ilvl="1" w:tplc="B3ECFA0C" w:tentative="1">
      <w:start w:val="1"/>
      <w:numFmt w:val="bullet"/>
      <w:lvlText w:val="•"/>
      <w:lvlJc w:val="left"/>
      <w:pPr>
        <w:tabs>
          <w:tab w:val="num" w:pos="1440"/>
        </w:tabs>
        <w:ind w:left="1440" w:hanging="360"/>
      </w:pPr>
      <w:rPr>
        <w:rFonts w:ascii="Arial" w:hAnsi="Arial" w:hint="default"/>
      </w:rPr>
    </w:lvl>
    <w:lvl w:ilvl="2" w:tplc="483466B0" w:tentative="1">
      <w:start w:val="1"/>
      <w:numFmt w:val="bullet"/>
      <w:lvlText w:val="•"/>
      <w:lvlJc w:val="left"/>
      <w:pPr>
        <w:tabs>
          <w:tab w:val="num" w:pos="2160"/>
        </w:tabs>
        <w:ind w:left="2160" w:hanging="360"/>
      </w:pPr>
      <w:rPr>
        <w:rFonts w:ascii="Arial" w:hAnsi="Arial" w:hint="default"/>
      </w:rPr>
    </w:lvl>
    <w:lvl w:ilvl="3" w:tplc="DC08AEA0" w:tentative="1">
      <w:start w:val="1"/>
      <w:numFmt w:val="bullet"/>
      <w:lvlText w:val="•"/>
      <w:lvlJc w:val="left"/>
      <w:pPr>
        <w:tabs>
          <w:tab w:val="num" w:pos="2880"/>
        </w:tabs>
        <w:ind w:left="2880" w:hanging="360"/>
      </w:pPr>
      <w:rPr>
        <w:rFonts w:ascii="Arial" w:hAnsi="Arial" w:hint="default"/>
      </w:rPr>
    </w:lvl>
    <w:lvl w:ilvl="4" w:tplc="B3F89E94" w:tentative="1">
      <w:start w:val="1"/>
      <w:numFmt w:val="bullet"/>
      <w:lvlText w:val="•"/>
      <w:lvlJc w:val="left"/>
      <w:pPr>
        <w:tabs>
          <w:tab w:val="num" w:pos="3600"/>
        </w:tabs>
        <w:ind w:left="3600" w:hanging="360"/>
      </w:pPr>
      <w:rPr>
        <w:rFonts w:ascii="Arial" w:hAnsi="Arial" w:hint="default"/>
      </w:rPr>
    </w:lvl>
    <w:lvl w:ilvl="5" w:tplc="28CED81C" w:tentative="1">
      <w:start w:val="1"/>
      <w:numFmt w:val="bullet"/>
      <w:lvlText w:val="•"/>
      <w:lvlJc w:val="left"/>
      <w:pPr>
        <w:tabs>
          <w:tab w:val="num" w:pos="4320"/>
        </w:tabs>
        <w:ind w:left="4320" w:hanging="360"/>
      </w:pPr>
      <w:rPr>
        <w:rFonts w:ascii="Arial" w:hAnsi="Arial" w:hint="default"/>
      </w:rPr>
    </w:lvl>
    <w:lvl w:ilvl="6" w:tplc="2BF6F36A" w:tentative="1">
      <w:start w:val="1"/>
      <w:numFmt w:val="bullet"/>
      <w:lvlText w:val="•"/>
      <w:lvlJc w:val="left"/>
      <w:pPr>
        <w:tabs>
          <w:tab w:val="num" w:pos="5040"/>
        </w:tabs>
        <w:ind w:left="5040" w:hanging="360"/>
      </w:pPr>
      <w:rPr>
        <w:rFonts w:ascii="Arial" w:hAnsi="Arial" w:hint="default"/>
      </w:rPr>
    </w:lvl>
    <w:lvl w:ilvl="7" w:tplc="CF92A1FC" w:tentative="1">
      <w:start w:val="1"/>
      <w:numFmt w:val="bullet"/>
      <w:lvlText w:val="•"/>
      <w:lvlJc w:val="left"/>
      <w:pPr>
        <w:tabs>
          <w:tab w:val="num" w:pos="5760"/>
        </w:tabs>
        <w:ind w:left="5760" w:hanging="360"/>
      </w:pPr>
      <w:rPr>
        <w:rFonts w:ascii="Arial" w:hAnsi="Arial" w:hint="default"/>
      </w:rPr>
    </w:lvl>
    <w:lvl w:ilvl="8" w:tplc="D84A2A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9B33AE"/>
    <w:multiLevelType w:val="hybridMultilevel"/>
    <w:tmpl w:val="B2BC64CC"/>
    <w:lvl w:ilvl="0" w:tplc="5F4C7A0C">
      <w:start w:val="1"/>
      <w:numFmt w:val="bullet"/>
      <w:lvlText w:val="•"/>
      <w:lvlJc w:val="left"/>
      <w:pPr>
        <w:tabs>
          <w:tab w:val="num" w:pos="720"/>
        </w:tabs>
        <w:ind w:left="720" w:hanging="360"/>
      </w:pPr>
      <w:rPr>
        <w:rFonts w:ascii="Arial" w:hAnsi="Arial" w:hint="default"/>
      </w:rPr>
    </w:lvl>
    <w:lvl w:ilvl="1" w:tplc="8F4025F2" w:tentative="1">
      <w:start w:val="1"/>
      <w:numFmt w:val="bullet"/>
      <w:lvlText w:val="•"/>
      <w:lvlJc w:val="left"/>
      <w:pPr>
        <w:tabs>
          <w:tab w:val="num" w:pos="1440"/>
        </w:tabs>
        <w:ind w:left="1440" w:hanging="360"/>
      </w:pPr>
      <w:rPr>
        <w:rFonts w:ascii="Arial" w:hAnsi="Arial" w:hint="default"/>
      </w:rPr>
    </w:lvl>
    <w:lvl w:ilvl="2" w:tplc="04EC295C" w:tentative="1">
      <w:start w:val="1"/>
      <w:numFmt w:val="bullet"/>
      <w:lvlText w:val="•"/>
      <w:lvlJc w:val="left"/>
      <w:pPr>
        <w:tabs>
          <w:tab w:val="num" w:pos="2160"/>
        </w:tabs>
        <w:ind w:left="2160" w:hanging="360"/>
      </w:pPr>
      <w:rPr>
        <w:rFonts w:ascii="Arial" w:hAnsi="Arial" w:hint="default"/>
      </w:rPr>
    </w:lvl>
    <w:lvl w:ilvl="3" w:tplc="FE1404D8" w:tentative="1">
      <w:start w:val="1"/>
      <w:numFmt w:val="bullet"/>
      <w:lvlText w:val="•"/>
      <w:lvlJc w:val="left"/>
      <w:pPr>
        <w:tabs>
          <w:tab w:val="num" w:pos="2880"/>
        </w:tabs>
        <w:ind w:left="2880" w:hanging="360"/>
      </w:pPr>
      <w:rPr>
        <w:rFonts w:ascii="Arial" w:hAnsi="Arial" w:hint="default"/>
      </w:rPr>
    </w:lvl>
    <w:lvl w:ilvl="4" w:tplc="2F44B578" w:tentative="1">
      <w:start w:val="1"/>
      <w:numFmt w:val="bullet"/>
      <w:lvlText w:val="•"/>
      <w:lvlJc w:val="left"/>
      <w:pPr>
        <w:tabs>
          <w:tab w:val="num" w:pos="3600"/>
        </w:tabs>
        <w:ind w:left="3600" w:hanging="360"/>
      </w:pPr>
      <w:rPr>
        <w:rFonts w:ascii="Arial" w:hAnsi="Arial" w:hint="default"/>
      </w:rPr>
    </w:lvl>
    <w:lvl w:ilvl="5" w:tplc="38F45DB8" w:tentative="1">
      <w:start w:val="1"/>
      <w:numFmt w:val="bullet"/>
      <w:lvlText w:val="•"/>
      <w:lvlJc w:val="left"/>
      <w:pPr>
        <w:tabs>
          <w:tab w:val="num" w:pos="4320"/>
        </w:tabs>
        <w:ind w:left="4320" w:hanging="360"/>
      </w:pPr>
      <w:rPr>
        <w:rFonts w:ascii="Arial" w:hAnsi="Arial" w:hint="default"/>
      </w:rPr>
    </w:lvl>
    <w:lvl w:ilvl="6" w:tplc="EDA2F9D4" w:tentative="1">
      <w:start w:val="1"/>
      <w:numFmt w:val="bullet"/>
      <w:lvlText w:val="•"/>
      <w:lvlJc w:val="left"/>
      <w:pPr>
        <w:tabs>
          <w:tab w:val="num" w:pos="5040"/>
        </w:tabs>
        <w:ind w:left="5040" w:hanging="360"/>
      </w:pPr>
      <w:rPr>
        <w:rFonts w:ascii="Arial" w:hAnsi="Arial" w:hint="default"/>
      </w:rPr>
    </w:lvl>
    <w:lvl w:ilvl="7" w:tplc="F34C4386" w:tentative="1">
      <w:start w:val="1"/>
      <w:numFmt w:val="bullet"/>
      <w:lvlText w:val="•"/>
      <w:lvlJc w:val="left"/>
      <w:pPr>
        <w:tabs>
          <w:tab w:val="num" w:pos="5760"/>
        </w:tabs>
        <w:ind w:left="5760" w:hanging="360"/>
      </w:pPr>
      <w:rPr>
        <w:rFonts w:ascii="Arial" w:hAnsi="Arial" w:hint="default"/>
      </w:rPr>
    </w:lvl>
    <w:lvl w:ilvl="8" w:tplc="C486DA4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086829"/>
    <w:multiLevelType w:val="hybridMultilevel"/>
    <w:tmpl w:val="70F4D000"/>
    <w:lvl w:ilvl="0" w:tplc="1010A1CE">
      <w:start w:val="1"/>
      <w:numFmt w:val="bullet"/>
      <w:lvlText w:val="-"/>
      <w:lvlJc w:val="left"/>
      <w:pPr>
        <w:tabs>
          <w:tab w:val="num" w:pos="720"/>
        </w:tabs>
        <w:ind w:left="720" w:hanging="360"/>
      </w:pPr>
      <w:rPr>
        <w:rFonts w:ascii="Times New Roman" w:hAnsi="Times New Roman" w:hint="default"/>
      </w:rPr>
    </w:lvl>
    <w:lvl w:ilvl="1" w:tplc="F3F6CCEC" w:tentative="1">
      <w:start w:val="1"/>
      <w:numFmt w:val="bullet"/>
      <w:lvlText w:val="-"/>
      <w:lvlJc w:val="left"/>
      <w:pPr>
        <w:tabs>
          <w:tab w:val="num" w:pos="1440"/>
        </w:tabs>
        <w:ind w:left="1440" w:hanging="360"/>
      </w:pPr>
      <w:rPr>
        <w:rFonts w:ascii="Times New Roman" w:hAnsi="Times New Roman" w:hint="default"/>
      </w:rPr>
    </w:lvl>
    <w:lvl w:ilvl="2" w:tplc="2A929444" w:tentative="1">
      <w:start w:val="1"/>
      <w:numFmt w:val="bullet"/>
      <w:lvlText w:val="-"/>
      <w:lvlJc w:val="left"/>
      <w:pPr>
        <w:tabs>
          <w:tab w:val="num" w:pos="2160"/>
        </w:tabs>
        <w:ind w:left="2160" w:hanging="360"/>
      </w:pPr>
      <w:rPr>
        <w:rFonts w:ascii="Times New Roman" w:hAnsi="Times New Roman" w:hint="default"/>
      </w:rPr>
    </w:lvl>
    <w:lvl w:ilvl="3" w:tplc="82BE436C" w:tentative="1">
      <w:start w:val="1"/>
      <w:numFmt w:val="bullet"/>
      <w:lvlText w:val="-"/>
      <w:lvlJc w:val="left"/>
      <w:pPr>
        <w:tabs>
          <w:tab w:val="num" w:pos="2880"/>
        </w:tabs>
        <w:ind w:left="2880" w:hanging="360"/>
      </w:pPr>
      <w:rPr>
        <w:rFonts w:ascii="Times New Roman" w:hAnsi="Times New Roman" w:hint="default"/>
      </w:rPr>
    </w:lvl>
    <w:lvl w:ilvl="4" w:tplc="F8080E3E" w:tentative="1">
      <w:start w:val="1"/>
      <w:numFmt w:val="bullet"/>
      <w:lvlText w:val="-"/>
      <w:lvlJc w:val="left"/>
      <w:pPr>
        <w:tabs>
          <w:tab w:val="num" w:pos="3600"/>
        </w:tabs>
        <w:ind w:left="3600" w:hanging="360"/>
      </w:pPr>
      <w:rPr>
        <w:rFonts w:ascii="Times New Roman" w:hAnsi="Times New Roman" w:hint="default"/>
      </w:rPr>
    </w:lvl>
    <w:lvl w:ilvl="5" w:tplc="D8408FA0" w:tentative="1">
      <w:start w:val="1"/>
      <w:numFmt w:val="bullet"/>
      <w:lvlText w:val="-"/>
      <w:lvlJc w:val="left"/>
      <w:pPr>
        <w:tabs>
          <w:tab w:val="num" w:pos="4320"/>
        </w:tabs>
        <w:ind w:left="4320" w:hanging="360"/>
      </w:pPr>
      <w:rPr>
        <w:rFonts w:ascii="Times New Roman" w:hAnsi="Times New Roman" w:hint="default"/>
      </w:rPr>
    </w:lvl>
    <w:lvl w:ilvl="6" w:tplc="762E38DC" w:tentative="1">
      <w:start w:val="1"/>
      <w:numFmt w:val="bullet"/>
      <w:lvlText w:val="-"/>
      <w:lvlJc w:val="left"/>
      <w:pPr>
        <w:tabs>
          <w:tab w:val="num" w:pos="5040"/>
        </w:tabs>
        <w:ind w:left="5040" w:hanging="360"/>
      </w:pPr>
      <w:rPr>
        <w:rFonts w:ascii="Times New Roman" w:hAnsi="Times New Roman" w:hint="default"/>
      </w:rPr>
    </w:lvl>
    <w:lvl w:ilvl="7" w:tplc="B080CD3E" w:tentative="1">
      <w:start w:val="1"/>
      <w:numFmt w:val="bullet"/>
      <w:lvlText w:val="-"/>
      <w:lvlJc w:val="left"/>
      <w:pPr>
        <w:tabs>
          <w:tab w:val="num" w:pos="5760"/>
        </w:tabs>
        <w:ind w:left="5760" w:hanging="360"/>
      </w:pPr>
      <w:rPr>
        <w:rFonts w:ascii="Times New Roman" w:hAnsi="Times New Roman" w:hint="default"/>
      </w:rPr>
    </w:lvl>
    <w:lvl w:ilvl="8" w:tplc="65FA95FA"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3803831"/>
    <w:multiLevelType w:val="hybridMultilevel"/>
    <w:tmpl w:val="C5A01C38"/>
    <w:lvl w:ilvl="0" w:tplc="04A22476">
      <w:start w:val="1"/>
      <w:numFmt w:val="bullet"/>
      <w:lvlText w:val="•"/>
      <w:lvlJc w:val="left"/>
      <w:pPr>
        <w:tabs>
          <w:tab w:val="num" w:pos="720"/>
        </w:tabs>
        <w:ind w:left="720" w:hanging="360"/>
      </w:pPr>
      <w:rPr>
        <w:rFonts w:ascii="Arial" w:hAnsi="Arial" w:hint="default"/>
      </w:rPr>
    </w:lvl>
    <w:lvl w:ilvl="1" w:tplc="34EA5D24" w:tentative="1">
      <w:start w:val="1"/>
      <w:numFmt w:val="bullet"/>
      <w:lvlText w:val="•"/>
      <w:lvlJc w:val="left"/>
      <w:pPr>
        <w:tabs>
          <w:tab w:val="num" w:pos="1440"/>
        </w:tabs>
        <w:ind w:left="1440" w:hanging="360"/>
      </w:pPr>
      <w:rPr>
        <w:rFonts w:ascii="Arial" w:hAnsi="Arial" w:hint="default"/>
      </w:rPr>
    </w:lvl>
    <w:lvl w:ilvl="2" w:tplc="B20E3966" w:tentative="1">
      <w:start w:val="1"/>
      <w:numFmt w:val="bullet"/>
      <w:lvlText w:val="•"/>
      <w:lvlJc w:val="left"/>
      <w:pPr>
        <w:tabs>
          <w:tab w:val="num" w:pos="2160"/>
        </w:tabs>
        <w:ind w:left="2160" w:hanging="360"/>
      </w:pPr>
      <w:rPr>
        <w:rFonts w:ascii="Arial" w:hAnsi="Arial" w:hint="default"/>
      </w:rPr>
    </w:lvl>
    <w:lvl w:ilvl="3" w:tplc="4CDC1E88" w:tentative="1">
      <w:start w:val="1"/>
      <w:numFmt w:val="bullet"/>
      <w:lvlText w:val="•"/>
      <w:lvlJc w:val="left"/>
      <w:pPr>
        <w:tabs>
          <w:tab w:val="num" w:pos="2880"/>
        </w:tabs>
        <w:ind w:left="2880" w:hanging="360"/>
      </w:pPr>
      <w:rPr>
        <w:rFonts w:ascii="Arial" w:hAnsi="Arial" w:hint="default"/>
      </w:rPr>
    </w:lvl>
    <w:lvl w:ilvl="4" w:tplc="B63EEAF8" w:tentative="1">
      <w:start w:val="1"/>
      <w:numFmt w:val="bullet"/>
      <w:lvlText w:val="•"/>
      <w:lvlJc w:val="left"/>
      <w:pPr>
        <w:tabs>
          <w:tab w:val="num" w:pos="3600"/>
        </w:tabs>
        <w:ind w:left="3600" w:hanging="360"/>
      </w:pPr>
      <w:rPr>
        <w:rFonts w:ascii="Arial" w:hAnsi="Arial" w:hint="default"/>
      </w:rPr>
    </w:lvl>
    <w:lvl w:ilvl="5" w:tplc="B6009194" w:tentative="1">
      <w:start w:val="1"/>
      <w:numFmt w:val="bullet"/>
      <w:lvlText w:val="•"/>
      <w:lvlJc w:val="left"/>
      <w:pPr>
        <w:tabs>
          <w:tab w:val="num" w:pos="4320"/>
        </w:tabs>
        <w:ind w:left="4320" w:hanging="360"/>
      </w:pPr>
      <w:rPr>
        <w:rFonts w:ascii="Arial" w:hAnsi="Arial" w:hint="default"/>
      </w:rPr>
    </w:lvl>
    <w:lvl w:ilvl="6" w:tplc="3F2E3494" w:tentative="1">
      <w:start w:val="1"/>
      <w:numFmt w:val="bullet"/>
      <w:lvlText w:val="•"/>
      <w:lvlJc w:val="left"/>
      <w:pPr>
        <w:tabs>
          <w:tab w:val="num" w:pos="5040"/>
        </w:tabs>
        <w:ind w:left="5040" w:hanging="360"/>
      </w:pPr>
      <w:rPr>
        <w:rFonts w:ascii="Arial" w:hAnsi="Arial" w:hint="default"/>
      </w:rPr>
    </w:lvl>
    <w:lvl w:ilvl="7" w:tplc="5F50E4D2" w:tentative="1">
      <w:start w:val="1"/>
      <w:numFmt w:val="bullet"/>
      <w:lvlText w:val="•"/>
      <w:lvlJc w:val="left"/>
      <w:pPr>
        <w:tabs>
          <w:tab w:val="num" w:pos="5760"/>
        </w:tabs>
        <w:ind w:left="5760" w:hanging="360"/>
      </w:pPr>
      <w:rPr>
        <w:rFonts w:ascii="Arial" w:hAnsi="Arial" w:hint="default"/>
      </w:rPr>
    </w:lvl>
    <w:lvl w:ilvl="8" w:tplc="E076ACB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4F5FA0"/>
    <w:multiLevelType w:val="hybridMultilevel"/>
    <w:tmpl w:val="A61287AC"/>
    <w:lvl w:ilvl="0" w:tplc="53BA8982">
      <w:start w:val="1"/>
      <w:numFmt w:val="bullet"/>
      <w:lvlText w:val="•"/>
      <w:lvlJc w:val="left"/>
      <w:pPr>
        <w:tabs>
          <w:tab w:val="num" w:pos="720"/>
        </w:tabs>
        <w:ind w:left="720" w:hanging="360"/>
      </w:pPr>
      <w:rPr>
        <w:rFonts w:ascii="Arial" w:hAnsi="Arial" w:hint="default"/>
      </w:rPr>
    </w:lvl>
    <w:lvl w:ilvl="1" w:tplc="A3209DB0" w:tentative="1">
      <w:start w:val="1"/>
      <w:numFmt w:val="bullet"/>
      <w:lvlText w:val="•"/>
      <w:lvlJc w:val="left"/>
      <w:pPr>
        <w:tabs>
          <w:tab w:val="num" w:pos="1440"/>
        </w:tabs>
        <w:ind w:left="1440" w:hanging="360"/>
      </w:pPr>
      <w:rPr>
        <w:rFonts w:ascii="Arial" w:hAnsi="Arial" w:hint="default"/>
      </w:rPr>
    </w:lvl>
    <w:lvl w:ilvl="2" w:tplc="10EC94D0" w:tentative="1">
      <w:start w:val="1"/>
      <w:numFmt w:val="bullet"/>
      <w:lvlText w:val="•"/>
      <w:lvlJc w:val="left"/>
      <w:pPr>
        <w:tabs>
          <w:tab w:val="num" w:pos="2160"/>
        </w:tabs>
        <w:ind w:left="2160" w:hanging="360"/>
      </w:pPr>
      <w:rPr>
        <w:rFonts w:ascii="Arial" w:hAnsi="Arial" w:hint="default"/>
      </w:rPr>
    </w:lvl>
    <w:lvl w:ilvl="3" w:tplc="9328FC4C" w:tentative="1">
      <w:start w:val="1"/>
      <w:numFmt w:val="bullet"/>
      <w:lvlText w:val="•"/>
      <w:lvlJc w:val="left"/>
      <w:pPr>
        <w:tabs>
          <w:tab w:val="num" w:pos="2880"/>
        </w:tabs>
        <w:ind w:left="2880" w:hanging="360"/>
      </w:pPr>
      <w:rPr>
        <w:rFonts w:ascii="Arial" w:hAnsi="Arial" w:hint="default"/>
      </w:rPr>
    </w:lvl>
    <w:lvl w:ilvl="4" w:tplc="7B2A82DC" w:tentative="1">
      <w:start w:val="1"/>
      <w:numFmt w:val="bullet"/>
      <w:lvlText w:val="•"/>
      <w:lvlJc w:val="left"/>
      <w:pPr>
        <w:tabs>
          <w:tab w:val="num" w:pos="3600"/>
        </w:tabs>
        <w:ind w:left="3600" w:hanging="360"/>
      </w:pPr>
      <w:rPr>
        <w:rFonts w:ascii="Arial" w:hAnsi="Arial" w:hint="default"/>
      </w:rPr>
    </w:lvl>
    <w:lvl w:ilvl="5" w:tplc="BA247A46" w:tentative="1">
      <w:start w:val="1"/>
      <w:numFmt w:val="bullet"/>
      <w:lvlText w:val="•"/>
      <w:lvlJc w:val="left"/>
      <w:pPr>
        <w:tabs>
          <w:tab w:val="num" w:pos="4320"/>
        </w:tabs>
        <w:ind w:left="4320" w:hanging="360"/>
      </w:pPr>
      <w:rPr>
        <w:rFonts w:ascii="Arial" w:hAnsi="Arial" w:hint="default"/>
      </w:rPr>
    </w:lvl>
    <w:lvl w:ilvl="6" w:tplc="6A8CEA16" w:tentative="1">
      <w:start w:val="1"/>
      <w:numFmt w:val="bullet"/>
      <w:lvlText w:val="•"/>
      <w:lvlJc w:val="left"/>
      <w:pPr>
        <w:tabs>
          <w:tab w:val="num" w:pos="5040"/>
        </w:tabs>
        <w:ind w:left="5040" w:hanging="360"/>
      </w:pPr>
      <w:rPr>
        <w:rFonts w:ascii="Arial" w:hAnsi="Arial" w:hint="default"/>
      </w:rPr>
    </w:lvl>
    <w:lvl w:ilvl="7" w:tplc="EDD25632" w:tentative="1">
      <w:start w:val="1"/>
      <w:numFmt w:val="bullet"/>
      <w:lvlText w:val="•"/>
      <w:lvlJc w:val="left"/>
      <w:pPr>
        <w:tabs>
          <w:tab w:val="num" w:pos="5760"/>
        </w:tabs>
        <w:ind w:left="5760" w:hanging="360"/>
      </w:pPr>
      <w:rPr>
        <w:rFonts w:ascii="Arial" w:hAnsi="Arial" w:hint="default"/>
      </w:rPr>
    </w:lvl>
    <w:lvl w:ilvl="8" w:tplc="0F7A16D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66A6E49"/>
    <w:multiLevelType w:val="hybridMultilevel"/>
    <w:tmpl w:val="466292FE"/>
    <w:lvl w:ilvl="0" w:tplc="8400835A">
      <w:start w:val="1"/>
      <w:numFmt w:val="bullet"/>
      <w:lvlText w:val="•"/>
      <w:lvlJc w:val="left"/>
      <w:pPr>
        <w:tabs>
          <w:tab w:val="num" w:pos="720"/>
        </w:tabs>
        <w:ind w:left="720" w:hanging="360"/>
      </w:pPr>
      <w:rPr>
        <w:rFonts w:ascii="Arial" w:hAnsi="Arial" w:hint="default"/>
      </w:rPr>
    </w:lvl>
    <w:lvl w:ilvl="1" w:tplc="8B3C08D8" w:tentative="1">
      <w:start w:val="1"/>
      <w:numFmt w:val="bullet"/>
      <w:lvlText w:val="•"/>
      <w:lvlJc w:val="left"/>
      <w:pPr>
        <w:tabs>
          <w:tab w:val="num" w:pos="1440"/>
        </w:tabs>
        <w:ind w:left="1440" w:hanging="360"/>
      </w:pPr>
      <w:rPr>
        <w:rFonts w:ascii="Arial" w:hAnsi="Arial" w:hint="default"/>
      </w:rPr>
    </w:lvl>
    <w:lvl w:ilvl="2" w:tplc="8598AD16" w:tentative="1">
      <w:start w:val="1"/>
      <w:numFmt w:val="bullet"/>
      <w:lvlText w:val="•"/>
      <w:lvlJc w:val="left"/>
      <w:pPr>
        <w:tabs>
          <w:tab w:val="num" w:pos="2160"/>
        </w:tabs>
        <w:ind w:left="2160" w:hanging="360"/>
      </w:pPr>
      <w:rPr>
        <w:rFonts w:ascii="Arial" w:hAnsi="Arial" w:hint="default"/>
      </w:rPr>
    </w:lvl>
    <w:lvl w:ilvl="3" w:tplc="AE0CB8D8" w:tentative="1">
      <w:start w:val="1"/>
      <w:numFmt w:val="bullet"/>
      <w:lvlText w:val="•"/>
      <w:lvlJc w:val="left"/>
      <w:pPr>
        <w:tabs>
          <w:tab w:val="num" w:pos="2880"/>
        </w:tabs>
        <w:ind w:left="2880" w:hanging="360"/>
      </w:pPr>
      <w:rPr>
        <w:rFonts w:ascii="Arial" w:hAnsi="Arial" w:hint="default"/>
      </w:rPr>
    </w:lvl>
    <w:lvl w:ilvl="4" w:tplc="B7DC26B0" w:tentative="1">
      <w:start w:val="1"/>
      <w:numFmt w:val="bullet"/>
      <w:lvlText w:val="•"/>
      <w:lvlJc w:val="left"/>
      <w:pPr>
        <w:tabs>
          <w:tab w:val="num" w:pos="3600"/>
        </w:tabs>
        <w:ind w:left="3600" w:hanging="360"/>
      </w:pPr>
      <w:rPr>
        <w:rFonts w:ascii="Arial" w:hAnsi="Arial" w:hint="default"/>
      </w:rPr>
    </w:lvl>
    <w:lvl w:ilvl="5" w:tplc="B04CD764" w:tentative="1">
      <w:start w:val="1"/>
      <w:numFmt w:val="bullet"/>
      <w:lvlText w:val="•"/>
      <w:lvlJc w:val="left"/>
      <w:pPr>
        <w:tabs>
          <w:tab w:val="num" w:pos="4320"/>
        </w:tabs>
        <w:ind w:left="4320" w:hanging="360"/>
      </w:pPr>
      <w:rPr>
        <w:rFonts w:ascii="Arial" w:hAnsi="Arial" w:hint="default"/>
      </w:rPr>
    </w:lvl>
    <w:lvl w:ilvl="6" w:tplc="D7848724" w:tentative="1">
      <w:start w:val="1"/>
      <w:numFmt w:val="bullet"/>
      <w:lvlText w:val="•"/>
      <w:lvlJc w:val="left"/>
      <w:pPr>
        <w:tabs>
          <w:tab w:val="num" w:pos="5040"/>
        </w:tabs>
        <w:ind w:left="5040" w:hanging="360"/>
      </w:pPr>
      <w:rPr>
        <w:rFonts w:ascii="Arial" w:hAnsi="Arial" w:hint="default"/>
      </w:rPr>
    </w:lvl>
    <w:lvl w:ilvl="7" w:tplc="09821362" w:tentative="1">
      <w:start w:val="1"/>
      <w:numFmt w:val="bullet"/>
      <w:lvlText w:val="•"/>
      <w:lvlJc w:val="left"/>
      <w:pPr>
        <w:tabs>
          <w:tab w:val="num" w:pos="5760"/>
        </w:tabs>
        <w:ind w:left="5760" w:hanging="360"/>
      </w:pPr>
      <w:rPr>
        <w:rFonts w:ascii="Arial" w:hAnsi="Arial" w:hint="default"/>
      </w:rPr>
    </w:lvl>
    <w:lvl w:ilvl="8" w:tplc="D89201C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A46F5C"/>
    <w:multiLevelType w:val="multilevel"/>
    <w:tmpl w:val="F788C70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C142D49"/>
    <w:multiLevelType w:val="hybridMultilevel"/>
    <w:tmpl w:val="96409370"/>
    <w:lvl w:ilvl="0" w:tplc="F7B47DD4">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1A82C25"/>
    <w:multiLevelType w:val="hybridMultilevel"/>
    <w:tmpl w:val="A2B8D6CE"/>
    <w:lvl w:ilvl="0" w:tplc="2F563FB4">
      <w:start w:val="1"/>
      <w:numFmt w:val="bullet"/>
      <w:lvlText w:val="•"/>
      <w:lvlJc w:val="left"/>
      <w:pPr>
        <w:tabs>
          <w:tab w:val="num" w:pos="720"/>
        </w:tabs>
        <w:ind w:left="720" w:hanging="360"/>
      </w:pPr>
      <w:rPr>
        <w:rFonts w:ascii="Arial" w:hAnsi="Arial" w:hint="default"/>
      </w:rPr>
    </w:lvl>
    <w:lvl w:ilvl="1" w:tplc="523E7D6E" w:tentative="1">
      <w:start w:val="1"/>
      <w:numFmt w:val="bullet"/>
      <w:lvlText w:val="•"/>
      <w:lvlJc w:val="left"/>
      <w:pPr>
        <w:tabs>
          <w:tab w:val="num" w:pos="1440"/>
        </w:tabs>
        <w:ind w:left="1440" w:hanging="360"/>
      </w:pPr>
      <w:rPr>
        <w:rFonts w:ascii="Arial" w:hAnsi="Arial" w:hint="default"/>
      </w:rPr>
    </w:lvl>
    <w:lvl w:ilvl="2" w:tplc="8C121EA2" w:tentative="1">
      <w:start w:val="1"/>
      <w:numFmt w:val="bullet"/>
      <w:lvlText w:val="•"/>
      <w:lvlJc w:val="left"/>
      <w:pPr>
        <w:tabs>
          <w:tab w:val="num" w:pos="2160"/>
        </w:tabs>
        <w:ind w:left="2160" w:hanging="360"/>
      </w:pPr>
      <w:rPr>
        <w:rFonts w:ascii="Arial" w:hAnsi="Arial" w:hint="default"/>
      </w:rPr>
    </w:lvl>
    <w:lvl w:ilvl="3" w:tplc="AB2666B2" w:tentative="1">
      <w:start w:val="1"/>
      <w:numFmt w:val="bullet"/>
      <w:lvlText w:val="•"/>
      <w:lvlJc w:val="left"/>
      <w:pPr>
        <w:tabs>
          <w:tab w:val="num" w:pos="2880"/>
        </w:tabs>
        <w:ind w:left="2880" w:hanging="360"/>
      </w:pPr>
      <w:rPr>
        <w:rFonts w:ascii="Arial" w:hAnsi="Arial" w:hint="default"/>
      </w:rPr>
    </w:lvl>
    <w:lvl w:ilvl="4" w:tplc="49C6AE86" w:tentative="1">
      <w:start w:val="1"/>
      <w:numFmt w:val="bullet"/>
      <w:lvlText w:val="•"/>
      <w:lvlJc w:val="left"/>
      <w:pPr>
        <w:tabs>
          <w:tab w:val="num" w:pos="3600"/>
        </w:tabs>
        <w:ind w:left="3600" w:hanging="360"/>
      </w:pPr>
      <w:rPr>
        <w:rFonts w:ascii="Arial" w:hAnsi="Arial" w:hint="default"/>
      </w:rPr>
    </w:lvl>
    <w:lvl w:ilvl="5" w:tplc="D64E1FA0" w:tentative="1">
      <w:start w:val="1"/>
      <w:numFmt w:val="bullet"/>
      <w:lvlText w:val="•"/>
      <w:lvlJc w:val="left"/>
      <w:pPr>
        <w:tabs>
          <w:tab w:val="num" w:pos="4320"/>
        </w:tabs>
        <w:ind w:left="4320" w:hanging="360"/>
      </w:pPr>
      <w:rPr>
        <w:rFonts w:ascii="Arial" w:hAnsi="Arial" w:hint="default"/>
      </w:rPr>
    </w:lvl>
    <w:lvl w:ilvl="6" w:tplc="99446FE4" w:tentative="1">
      <w:start w:val="1"/>
      <w:numFmt w:val="bullet"/>
      <w:lvlText w:val="•"/>
      <w:lvlJc w:val="left"/>
      <w:pPr>
        <w:tabs>
          <w:tab w:val="num" w:pos="5040"/>
        </w:tabs>
        <w:ind w:left="5040" w:hanging="360"/>
      </w:pPr>
      <w:rPr>
        <w:rFonts w:ascii="Arial" w:hAnsi="Arial" w:hint="default"/>
      </w:rPr>
    </w:lvl>
    <w:lvl w:ilvl="7" w:tplc="F77298A0" w:tentative="1">
      <w:start w:val="1"/>
      <w:numFmt w:val="bullet"/>
      <w:lvlText w:val="•"/>
      <w:lvlJc w:val="left"/>
      <w:pPr>
        <w:tabs>
          <w:tab w:val="num" w:pos="5760"/>
        </w:tabs>
        <w:ind w:left="5760" w:hanging="360"/>
      </w:pPr>
      <w:rPr>
        <w:rFonts w:ascii="Arial" w:hAnsi="Arial" w:hint="default"/>
      </w:rPr>
    </w:lvl>
    <w:lvl w:ilvl="8" w:tplc="A3A440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915FD8"/>
    <w:multiLevelType w:val="hybridMultilevel"/>
    <w:tmpl w:val="486E11E2"/>
    <w:lvl w:ilvl="0" w:tplc="7E04C622">
      <w:start w:val="1"/>
      <w:numFmt w:val="bullet"/>
      <w:lvlText w:val="•"/>
      <w:lvlJc w:val="left"/>
      <w:pPr>
        <w:tabs>
          <w:tab w:val="num" w:pos="720"/>
        </w:tabs>
        <w:ind w:left="720" w:hanging="360"/>
      </w:pPr>
      <w:rPr>
        <w:rFonts w:ascii="Arial" w:hAnsi="Arial" w:hint="default"/>
      </w:rPr>
    </w:lvl>
    <w:lvl w:ilvl="1" w:tplc="929012B2" w:tentative="1">
      <w:start w:val="1"/>
      <w:numFmt w:val="bullet"/>
      <w:lvlText w:val="•"/>
      <w:lvlJc w:val="left"/>
      <w:pPr>
        <w:tabs>
          <w:tab w:val="num" w:pos="1440"/>
        </w:tabs>
        <w:ind w:left="1440" w:hanging="360"/>
      </w:pPr>
      <w:rPr>
        <w:rFonts w:ascii="Arial" w:hAnsi="Arial" w:hint="default"/>
      </w:rPr>
    </w:lvl>
    <w:lvl w:ilvl="2" w:tplc="A97A1BFE" w:tentative="1">
      <w:start w:val="1"/>
      <w:numFmt w:val="bullet"/>
      <w:lvlText w:val="•"/>
      <w:lvlJc w:val="left"/>
      <w:pPr>
        <w:tabs>
          <w:tab w:val="num" w:pos="2160"/>
        </w:tabs>
        <w:ind w:left="2160" w:hanging="360"/>
      </w:pPr>
      <w:rPr>
        <w:rFonts w:ascii="Arial" w:hAnsi="Arial" w:hint="default"/>
      </w:rPr>
    </w:lvl>
    <w:lvl w:ilvl="3" w:tplc="58EE280A" w:tentative="1">
      <w:start w:val="1"/>
      <w:numFmt w:val="bullet"/>
      <w:lvlText w:val="•"/>
      <w:lvlJc w:val="left"/>
      <w:pPr>
        <w:tabs>
          <w:tab w:val="num" w:pos="2880"/>
        </w:tabs>
        <w:ind w:left="2880" w:hanging="360"/>
      </w:pPr>
      <w:rPr>
        <w:rFonts w:ascii="Arial" w:hAnsi="Arial" w:hint="default"/>
      </w:rPr>
    </w:lvl>
    <w:lvl w:ilvl="4" w:tplc="9574F006" w:tentative="1">
      <w:start w:val="1"/>
      <w:numFmt w:val="bullet"/>
      <w:lvlText w:val="•"/>
      <w:lvlJc w:val="left"/>
      <w:pPr>
        <w:tabs>
          <w:tab w:val="num" w:pos="3600"/>
        </w:tabs>
        <w:ind w:left="3600" w:hanging="360"/>
      </w:pPr>
      <w:rPr>
        <w:rFonts w:ascii="Arial" w:hAnsi="Arial" w:hint="default"/>
      </w:rPr>
    </w:lvl>
    <w:lvl w:ilvl="5" w:tplc="CB3EAF0E" w:tentative="1">
      <w:start w:val="1"/>
      <w:numFmt w:val="bullet"/>
      <w:lvlText w:val="•"/>
      <w:lvlJc w:val="left"/>
      <w:pPr>
        <w:tabs>
          <w:tab w:val="num" w:pos="4320"/>
        </w:tabs>
        <w:ind w:left="4320" w:hanging="360"/>
      </w:pPr>
      <w:rPr>
        <w:rFonts w:ascii="Arial" w:hAnsi="Arial" w:hint="default"/>
      </w:rPr>
    </w:lvl>
    <w:lvl w:ilvl="6" w:tplc="51EC5F0C" w:tentative="1">
      <w:start w:val="1"/>
      <w:numFmt w:val="bullet"/>
      <w:lvlText w:val="•"/>
      <w:lvlJc w:val="left"/>
      <w:pPr>
        <w:tabs>
          <w:tab w:val="num" w:pos="5040"/>
        </w:tabs>
        <w:ind w:left="5040" w:hanging="360"/>
      </w:pPr>
      <w:rPr>
        <w:rFonts w:ascii="Arial" w:hAnsi="Arial" w:hint="default"/>
      </w:rPr>
    </w:lvl>
    <w:lvl w:ilvl="7" w:tplc="CD12AC64" w:tentative="1">
      <w:start w:val="1"/>
      <w:numFmt w:val="bullet"/>
      <w:lvlText w:val="•"/>
      <w:lvlJc w:val="left"/>
      <w:pPr>
        <w:tabs>
          <w:tab w:val="num" w:pos="5760"/>
        </w:tabs>
        <w:ind w:left="5760" w:hanging="360"/>
      </w:pPr>
      <w:rPr>
        <w:rFonts w:ascii="Arial" w:hAnsi="Arial" w:hint="default"/>
      </w:rPr>
    </w:lvl>
    <w:lvl w:ilvl="8" w:tplc="EE5843C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6905C52"/>
    <w:multiLevelType w:val="multilevel"/>
    <w:tmpl w:val="DA489808"/>
    <w:lvl w:ilvl="0">
      <w:start w:val="1"/>
      <w:numFmt w:val="decimal"/>
      <w:lvlText w:val="%1"/>
      <w:lvlJc w:val="left"/>
      <w:pPr>
        <w:ind w:left="405" w:hanging="405"/>
      </w:pPr>
      <w:rPr>
        <w:rFonts w:hint="default"/>
        <w:b/>
        <w:sz w:val="32"/>
      </w:rPr>
    </w:lvl>
    <w:lvl w:ilvl="1">
      <w:start w:val="4"/>
      <w:numFmt w:val="decimal"/>
      <w:lvlText w:val="%1.%2"/>
      <w:lvlJc w:val="left"/>
      <w:pPr>
        <w:ind w:left="765" w:hanging="405"/>
      </w:pPr>
      <w:rPr>
        <w:rFonts w:hint="default"/>
        <w:b/>
        <w:sz w:val="32"/>
      </w:rPr>
    </w:lvl>
    <w:lvl w:ilvl="2">
      <w:start w:val="1"/>
      <w:numFmt w:val="decimal"/>
      <w:lvlText w:val="%1.%2.%3"/>
      <w:lvlJc w:val="left"/>
      <w:pPr>
        <w:ind w:left="1440" w:hanging="720"/>
      </w:pPr>
      <w:rPr>
        <w:rFonts w:hint="default"/>
        <w:b/>
        <w:sz w:val="32"/>
      </w:rPr>
    </w:lvl>
    <w:lvl w:ilvl="3">
      <w:start w:val="1"/>
      <w:numFmt w:val="decimal"/>
      <w:lvlText w:val="%1.%2.%3.%4"/>
      <w:lvlJc w:val="left"/>
      <w:pPr>
        <w:ind w:left="1800" w:hanging="720"/>
      </w:pPr>
      <w:rPr>
        <w:rFonts w:hint="default"/>
        <w:b/>
        <w:sz w:val="32"/>
      </w:rPr>
    </w:lvl>
    <w:lvl w:ilvl="4">
      <w:start w:val="1"/>
      <w:numFmt w:val="decimal"/>
      <w:lvlText w:val="%1.%2.%3.%4.%5"/>
      <w:lvlJc w:val="left"/>
      <w:pPr>
        <w:ind w:left="2520" w:hanging="1080"/>
      </w:pPr>
      <w:rPr>
        <w:rFonts w:hint="default"/>
        <w:b/>
        <w:sz w:val="32"/>
      </w:rPr>
    </w:lvl>
    <w:lvl w:ilvl="5">
      <w:start w:val="1"/>
      <w:numFmt w:val="decimal"/>
      <w:lvlText w:val="%1.%2.%3.%4.%5.%6"/>
      <w:lvlJc w:val="left"/>
      <w:pPr>
        <w:ind w:left="2880" w:hanging="1080"/>
      </w:pPr>
      <w:rPr>
        <w:rFonts w:hint="default"/>
        <w:b/>
        <w:sz w:val="32"/>
      </w:rPr>
    </w:lvl>
    <w:lvl w:ilvl="6">
      <w:start w:val="1"/>
      <w:numFmt w:val="decimal"/>
      <w:lvlText w:val="%1.%2.%3.%4.%5.%6.%7"/>
      <w:lvlJc w:val="left"/>
      <w:pPr>
        <w:ind w:left="3600" w:hanging="1440"/>
      </w:pPr>
      <w:rPr>
        <w:rFonts w:hint="default"/>
        <w:b/>
        <w:sz w:val="32"/>
      </w:rPr>
    </w:lvl>
    <w:lvl w:ilvl="7">
      <w:start w:val="1"/>
      <w:numFmt w:val="decimal"/>
      <w:lvlText w:val="%1.%2.%3.%4.%5.%6.%7.%8"/>
      <w:lvlJc w:val="left"/>
      <w:pPr>
        <w:ind w:left="3960" w:hanging="1440"/>
      </w:pPr>
      <w:rPr>
        <w:rFonts w:hint="default"/>
        <w:b/>
        <w:sz w:val="32"/>
      </w:rPr>
    </w:lvl>
    <w:lvl w:ilvl="8">
      <w:start w:val="1"/>
      <w:numFmt w:val="decimal"/>
      <w:lvlText w:val="%1.%2.%3.%4.%5.%6.%7.%8.%9"/>
      <w:lvlJc w:val="left"/>
      <w:pPr>
        <w:ind w:left="4680" w:hanging="1800"/>
      </w:pPr>
      <w:rPr>
        <w:rFonts w:hint="default"/>
        <w:b/>
        <w:sz w:val="32"/>
      </w:rPr>
    </w:lvl>
  </w:abstractNum>
  <w:abstractNum w:abstractNumId="24" w15:restartNumberingAfterBreak="0">
    <w:nsid w:val="66C55D6F"/>
    <w:multiLevelType w:val="hybridMultilevel"/>
    <w:tmpl w:val="F60A5FAE"/>
    <w:lvl w:ilvl="0" w:tplc="3370D61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71B55B9"/>
    <w:multiLevelType w:val="hybridMultilevel"/>
    <w:tmpl w:val="E5C442DC"/>
    <w:lvl w:ilvl="0" w:tplc="58A41FBE">
      <w:start w:val="1"/>
      <w:numFmt w:val="bullet"/>
      <w:lvlText w:val="•"/>
      <w:lvlJc w:val="left"/>
      <w:pPr>
        <w:tabs>
          <w:tab w:val="num" w:pos="720"/>
        </w:tabs>
        <w:ind w:left="720" w:hanging="360"/>
      </w:pPr>
      <w:rPr>
        <w:rFonts w:ascii="Arial" w:hAnsi="Arial" w:hint="default"/>
      </w:rPr>
    </w:lvl>
    <w:lvl w:ilvl="1" w:tplc="0F208FB8" w:tentative="1">
      <w:start w:val="1"/>
      <w:numFmt w:val="bullet"/>
      <w:lvlText w:val="•"/>
      <w:lvlJc w:val="left"/>
      <w:pPr>
        <w:tabs>
          <w:tab w:val="num" w:pos="1440"/>
        </w:tabs>
        <w:ind w:left="1440" w:hanging="360"/>
      </w:pPr>
      <w:rPr>
        <w:rFonts w:ascii="Arial" w:hAnsi="Arial" w:hint="default"/>
      </w:rPr>
    </w:lvl>
    <w:lvl w:ilvl="2" w:tplc="EAD0CCBC" w:tentative="1">
      <w:start w:val="1"/>
      <w:numFmt w:val="bullet"/>
      <w:lvlText w:val="•"/>
      <w:lvlJc w:val="left"/>
      <w:pPr>
        <w:tabs>
          <w:tab w:val="num" w:pos="2160"/>
        </w:tabs>
        <w:ind w:left="2160" w:hanging="360"/>
      </w:pPr>
      <w:rPr>
        <w:rFonts w:ascii="Arial" w:hAnsi="Arial" w:hint="default"/>
      </w:rPr>
    </w:lvl>
    <w:lvl w:ilvl="3" w:tplc="DE8AF6B6" w:tentative="1">
      <w:start w:val="1"/>
      <w:numFmt w:val="bullet"/>
      <w:lvlText w:val="•"/>
      <w:lvlJc w:val="left"/>
      <w:pPr>
        <w:tabs>
          <w:tab w:val="num" w:pos="2880"/>
        </w:tabs>
        <w:ind w:left="2880" w:hanging="360"/>
      </w:pPr>
      <w:rPr>
        <w:rFonts w:ascii="Arial" w:hAnsi="Arial" w:hint="default"/>
      </w:rPr>
    </w:lvl>
    <w:lvl w:ilvl="4" w:tplc="2CA07450" w:tentative="1">
      <w:start w:val="1"/>
      <w:numFmt w:val="bullet"/>
      <w:lvlText w:val="•"/>
      <w:lvlJc w:val="left"/>
      <w:pPr>
        <w:tabs>
          <w:tab w:val="num" w:pos="3600"/>
        </w:tabs>
        <w:ind w:left="3600" w:hanging="360"/>
      </w:pPr>
      <w:rPr>
        <w:rFonts w:ascii="Arial" w:hAnsi="Arial" w:hint="default"/>
      </w:rPr>
    </w:lvl>
    <w:lvl w:ilvl="5" w:tplc="8C528E62" w:tentative="1">
      <w:start w:val="1"/>
      <w:numFmt w:val="bullet"/>
      <w:lvlText w:val="•"/>
      <w:lvlJc w:val="left"/>
      <w:pPr>
        <w:tabs>
          <w:tab w:val="num" w:pos="4320"/>
        </w:tabs>
        <w:ind w:left="4320" w:hanging="360"/>
      </w:pPr>
      <w:rPr>
        <w:rFonts w:ascii="Arial" w:hAnsi="Arial" w:hint="default"/>
      </w:rPr>
    </w:lvl>
    <w:lvl w:ilvl="6" w:tplc="E96213DA" w:tentative="1">
      <w:start w:val="1"/>
      <w:numFmt w:val="bullet"/>
      <w:lvlText w:val="•"/>
      <w:lvlJc w:val="left"/>
      <w:pPr>
        <w:tabs>
          <w:tab w:val="num" w:pos="5040"/>
        </w:tabs>
        <w:ind w:left="5040" w:hanging="360"/>
      </w:pPr>
      <w:rPr>
        <w:rFonts w:ascii="Arial" w:hAnsi="Arial" w:hint="default"/>
      </w:rPr>
    </w:lvl>
    <w:lvl w:ilvl="7" w:tplc="FA7E4108" w:tentative="1">
      <w:start w:val="1"/>
      <w:numFmt w:val="bullet"/>
      <w:lvlText w:val="•"/>
      <w:lvlJc w:val="left"/>
      <w:pPr>
        <w:tabs>
          <w:tab w:val="num" w:pos="5760"/>
        </w:tabs>
        <w:ind w:left="5760" w:hanging="360"/>
      </w:pPr>
      <w:rPr>
        <w:rFonts w:ascii="Arial" w:hAnsi="Arial" w:hint="default"/>
      </w:rPr>
    </w:lvl>
    <w:lvl w:ilvl="8" w:tplc="5CDE39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112A7C"/>
    <w:multiLevelType w:val="hybridMultilevel"/>
    <w:tmpl w:val="073CD9CC"/>
    <w:lvl w:ilvl="0" w:tplc="E3B05DA0">
      <w:start w:val="1"/>
      <w:numFmt w:val="bullet"/>
      <w:lvlText w:val="•"/>
      <w:lvlJc w:val="left"/>
      <w:pPr>
        <w:tabs>
          <w:tab w:val="num" w:pos="720"/>
        </w:tabs>
        <w:ind w:left="720" w:hanging="360"/>
      </w:pPr>
      <w:rPr>
        <w:rFonts w:ascii="Arial" w:hAnsi="Arial" w:hint="default"/>
      </w:rPr>
    </w:lvl>
    <w:lvl w:ilvl="1" w:tplc="60866FA6" w:tentative="1">
      <w:start w:val="1"/>
      <w:numFmt w:val="bullet"/>
      <w:lvlText w:val="•"/>
      <w:lvlJc w:val="left"/>
      <w:pPr>
        <w:tabs>
          <w:tab w:val="num" w:pos="1440"/>
        </w:tabs>
        <w:ind w:left="1440" w:hanging="360"/>
      </w:pPr>
      <w:rPr>
        <w:rFonts w:ascii="Arial" w:hAnsi="Arial" w:hint="default"/>
      </w:rPr>
    </w:lvl>
    <w:lvl w:ilvl="2" w:tplc="9F60B248" w:tentative="1">
      <w:start w:val="1"/>
      <w:numFmt w:val="bullet"/>
      <w:lvlText w:val="•"/>
      <w:lvlJc w:val="left"/>
      <w:pPr>
        <w:tabs>
          <w:tab w:val="num" w:pos="2160"/>
        </w:tabs>
        <w:ind w:left="2160" w:hanging="360"/>
      </w:pPr>
      <w:rPr>
        <w:rFonts w:ascii="Arial" w:hAnsi="Arial" w:hint="default"/>
      </w:rPr>
    </w:lvl>
    <w:lvl w:ilvl="3" w:tplc="F6A27080" w:tentative="1">
      <w:start w:val="1"/>
      <w:numFmt w:val="bullet"/>
      <w:lvlText w:val="•"/>
      <w:lvlJc w:val="left"/>
      <w:pPr>
        <w:tabs>
          <w:tab w:val="num" w:pos="2880"/>
        </w:tabs>
        <w:ind w:left="2880" w:hanging="360"/>
      </w:pPr>
      <w:rPr>
        <w:rFonts w:ascii="Arial" w:hAnsi="Arial" w:hint="default"/>
      </w:rPr>
    </w:lvl>
    <w:lvl w:ilvl="4" w:tplc="6E3E9A9A" w:tentative="1">
      <w:start w:val="1"/>
      <w:numFmt w:val="bullet"/>
      <w:lvlText w:val="•"/>
      <w:lvlJc w:val="left"/>
      <w:pPr>
        <w:tabs>
          <w:tab w:val="num" w:pos="3600"/>
        </w:tabs>
        <w:ind w:left="3600" w:hanging="360"/>
      </w:pPr>
      <w:rPr>
        <w:rFonts w:ascii="Arial" w:hAnsi="Arial" w:hint="default"/>
      </w:rPr>
    </w:lvl>
    <w:lvl w:ilvl="5" w:tplc="744CF850" w:tentative="1">
      <w:start w:val="1"/>
      <w:numFmt w:val="bullet"/>
      <w:lvlText w:val="•"/>
      <w:lvlJc w:val="left"/>
      <w:pPr>
        <w:tabs>
          <w:tab w:val="num" w:pos="4320"/>
        </w:tabs>
        <w:ind w:left="4320" w:hanging="360"/>
      </w:pPr>
      <w:rPr>
        <w:rFonts w:ascii="Arial" w:hAnsi="Arial" w:hint="default"/>
      </w:rPr>
    </w:lvl>
    <w:lvl w:ilvl="6" w:tplc="DB40AD56" w:tentative="1">
      <w:start w:val="1"/>
      <w:numFmt w:val="bullet"/>
      <w:lvlText w:val="•"/>
      <w:lvlJc w:val="left"/>
      <w:pPr>
        <w:tabs>
          <w:tab w:val="num" w:pos="5040"/>
        </w:tabs>
        <w:ind w:left="5040" w:hanging="360"/>
      </w:pPr>
      <w:rPr>
        <w:rFonts w:ascii="Arial" w:hAnsi="Arial" w:hint="default"/>
      </w:rPr>
    </w:lvl>
    <w:lvl w:ilvl="7" w:tplc="2CA05CE8" w:tentative="1">
      <w:start w:val="1"/>
      <w:numFmt w:val="bullet"/>
      <w:lvlText w:val="•"/>
      <w:lvlJc w:val="left"/>
      <w:pPr>
        <w:tabs>
          <w:tab w:val="num" w:pos="5760"/>
        </w:tabs>
        <w:ind w:left="5760" w:hanging="360"/>
      </w:pPr>
      <w:rPr>
        <w:rFonts w:ascii="Arial" w:hAnsi="Arial" w:hint="default"/>
      </w:rPr>
    </w:lvl>
    <w:lvl w:ilvl="8" w:tplc="BA34ED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83040BC"/>
    <w:multiLevelType w:val="hybridMultilevel"/>
    <w:tmpl w:val="59E2CEA6"/>
    <w:lvl w:ilvl="0" w:tplc="70E0CA9C">
      <w:start w:val="1"/>
      <w:numFmt w:val="bullet"/>
      <w:lvlText w:val="-"/>
      <w:lvlJc w:val="left"/>
      <w:pPr>
        <w:tabs>
          <w:tab w:val="num" w:pos="720"/>
        </w:tabs>
        <w:ind w:left="720" w:hanging="360"/>
      </w:pPr>
      <w:rPr>
        <w:rFonts w:ascii="Times New Roman" w:hAnsi="Times New Roman" w:hint="default"/>
      </w:rPr>
    </w:lvl>
    <w:lvl w:ilvl="1" w:tplc="3D22C4D8" w:tentative="1">
      <w:start w:val="1"/>
      <w:numFmt w:val="bullet"/>
      <w:lvlText w:val="-"/>
      <w:lvlJc w:val="left"/>
      <w:pPr>
        <w:tabs>
          <w:tab w:val="num" w:pos="1440"/>
        </w:tabs>
        <w:ind w:left="1440" w:hanging="360"/>
      </w:pPr>
      <w:rPr>
        <w:rFonts w:ascii="Times New Roman" w:hAnsi="Times New Roman" w:hint="default"/>
      </w:rPr>
    </w:lvl>
    <w:lvl w:ilvl="2" w:tplc="2B5E1F7A" w:tentative="1">
      <w:start w:val="1"/>
      <w:numFmt w:val="bullet"/>
      <w:lvlText w:val="-"/>
      <w:lvlJc w:val="left"/>
      <w:pPr>
        <w:tabs>
          <w:tab w:val="num" w:pos="2160"/>
        </w:tabs>
        <w:ind w:left="2160" w:hanging="360"/>
      </w:pPr>
      <w:rPr>
        <w:rFonts w:ascii="Times New Roman" w:hAnsi="Times New Roman" w:hint="default"/>
      </w:rPr>
    </w:lvl>
    <w:lvl w:ilvl="3" w:tplc="CB1A1D02" w:tentative="1">
      <w:start w:val="1"/>
      <w:numFmt w:val="bullet"/>
      <w:lvlText w:val="-"/>
      <w:lvlJc w:val="left"/>
      <w:pPr>
        <w:tabs>
          <w:tab w:val="num" w:pos="2880"/>
        </w:tabs>
        <w:ind w:left="2880" w:hanging="360"/>
      </w:pPr>
      <w:rPr>
        <w:rFonts w:ascii="Times New Roman" w:hAnsi="Times New Roman" w:hint="default"/>
      </w:rPr>
    </w:lvl>
    <w:lvl w:ilvl="4" w:tplc="575CB706" w:tentative="1">
      <w:start w:val="1"/>
      <w:numFmt w:val="bullet"/>
      <w:lvlText w:val="-"/>
      <w:lvlJc w:val="left"/>
      <w:pPr>
        <w:tabs>
          <w:tab w:val="num" w:pos="3600"/>
        </w:tabs>
        <w:ind w:left="3600" w:hanging="360"/>
      </w:pPr>
      <w:rPr>
        <w:rFonts w:ascii="Times New Roman" w:hAnsi="Times New Roman" w:hint="default"/>
      </w:rPr>
    </w:lvl>
    <w:lvl w:ilvl="5" w:tplc="F1561236" w:tentative="1">
      <w:start w:val="1"/>
      <w:numFmt w:val="bullet"/>
      <w:lvlText w:val="-"/>
      <w:lvlJc w:val="left"/>
      <w:pPr>
        <w:tabs>
          <w:tab w:val="num" w:pos="4320"/>
        </w:tabs>
        <w:ind w:left="4320" w:hanging="360"/>
      </w:pPr>
      <w:rPr>
        <w:rFonts w:ascii="Times New Roman" w:hAnsi="Times New Roman" w:hint="default"/>
      </w:rPr>
    </w:lvl>
    <w:lvl w:ilvl="6" w:tplc="FF16B7A0" w:tentative="1">
      <w:start w:val="1"/>
      <w:numFmt w:val="bullet"/>
      <w:lvlText w:val="-"/>
      <w:lvlJc w:val="left"/>
      <w:pPr>
        <w:tabs>
          <w:tab w:val="num" w:pos="5040"/>
        </w:tabs>
        <w:ind w:left="5040" w:hanging="360"/>
      </w:pPr>
      <w:rPr>
        <w:rFonts w:ascii="Times New Roman" w:hAnsi="Times New Roman" w:hint="default"/>
      </w:rPr>
    </w:lvl>
    <w:lvl w:ilvl="7" w:tplc="204EA040" w:tentative="1">
      <w:start w:val="1"/>
      <w:numFmt w:val="bullet"/>
      <w:lvlText w:val="-"/>
      <w:lvlJc w:val="left"/>
      <w:pPr>
        <w:tabs>
          <w:tab w:val="num" w:pos="5760"/>
        </w:tabs>
        <w:ind w:left="5760" w:hanging="360"/>
      </w:pPr>
      <w:rPr>
        <w:rFonts w:ascii="Times New Roman" w:hAnsi="Times New Roman" w:hint="default"/>
      </w:rPr>
    </w:lvl>
    <w:lvl w:ilvl="8" w:tplc="4E80D68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EF45B73"/>
    <w:multiLevelType w:val="hybridMultilevel"/>
    <w:tmpl w:val="1EAC2048"/>
    <w:lvl w:ilvl="0" w:tplc="B72C98AA">
      <w:start w:val="1"/>
      <w:numFmt w:val="bullet"/>
      <w:lvlText w:val="•"/>
      <w:lvlJc w:val="left"/>
      <w:pPr>
        <w:tabs>
          <w:tab w:val="num" w:pos="720"/>
        </w:tabs>
        <w:ind w:left="720" w:hanging="360"/>
      </w:pPr>
      <w:rPr>
        <w:rFonts w:ascii="Arial" w:hAnsi="Arial" w:hint="default"/>
      </w:rPr>
    </w:lvl>
    <w:lvl w:ilvl="1" w:tplc="1FBE04BA" w:tentative="1">
      <w:start w:val="1"/>
      <w:numFmt w:val="bullet"/>
      <w:lvlText w:val="•"/>
      <w:lvlJc w:val="left"/>
      <w:pPr>
        <w:tabs>
          <w:tab w:val="num" w:pos="1440"/>
        </w:tabs>
        <w:ind w:left="1440" w:hanging="360"/>
      </w:pPr>
      <w:rPr>
        <w:rFonts w:ascii="Arial" w:hAnsi="Arial" w:hint="default"/>
      </w:rPr>
    </w:lvl>
    <w:lvl w:ilvl="2" w:tplc="952A0C90" w:tentative="1">
      <w:start w:val="1"/>
      <w:numFmt w:val="bullet"/>
      <w:lvlText w:val="•"/>
      <w:lvlJc w:val="left"/>
      <w:pPr>
        <w:tabs>
          <w:tab w:val="num" w:pos="2160"/>
        </w:tabs>
        <w:ind w:left="2160" w:hanging="360"/>
      </w:pPr>
      <w:rPr>
        <w:rFonts w:ascii="Arial" w:hAnsi="Arial" w:hint="default"/>
      </w:rPr>
    </w:lvl>
    <w:lvl w:ilvl="3" w:tplc="75C80510" w:tentative="1">
      <w:start w:val="1"/>
      <w:numFmt w:val="bullet"/>
      <w:lvlText w:val="•"/>
      <w:lvlJc w:val="left"/>
      <w:pPr>
        <w:tabs>
          <w:tab w:val="num" w:pos="2880"/>
        </w:tabs>
        <w:ind w:left="2880" w:hanging="360"/>
      </w:pPr>
      <w:rPr>
        <w:rFonts w:ascii="Arial" w:hAnsi="Arial" w:hint="default"/>
      </w:rPr>
    </w:lvl>
    <w:lvl w:ilvl="4" w:tplc="8E1662CA" w:tentative="1">
      <w:start w:val="1"/>
      <w:numFmt w:val="bullet"/>
      <w:lvlText w:val="•"/>
      <w:lvlJc w:val="left"/>
      <w:pPr>
        <w:tabs>
          <w:tab w:val="num" w:pos="3600"/>
        </w:tabs>
        <w:ind w:left="3600" w:hanging="360"/>
      </w:pPr>
      <w:rPr>
        <w:rFonts w:ascii="Arial" w:hAnsi="Arial" w:hint="default"/>
      </w:rPr>
    </w:lvl>
    <w:lvl w:ilvl="5" w:tplc="73F2A78A" w:tentative="1">
      <w:start w:val="1"/>
      <w:numFmt w:val="bullet"/>
      <w:lvlText w:val="•"/>
      <w:lvlJc w:val="left"/>
      <w:pPr>
        <w:tabs>
          <w:tab w:val="num" w:pos="4320"/>
        </w:tabs>
        <w:ind w:left="4320" w:hanging="360"/>
      </w:pPr>
      <w:rPr>
        <w:rFonts w:ascii="Arial" w:hAnsi="Arial" w:hint="default"/>
      </w:rPr>
    </w:lvl>
    <w:lvl w:ilvl="6" w:tplc="05EC916E" w:tentative="1">
      <w:start w:val="1"/>
      <w:numFmt w:val="bullet"/>
      <w:lvlText w:val="•"/>
      <w:lvlJc w:val="left"/>
      <w:pPr>
        <w:tabs>
          <w:tab w:val="num" w:pos="5040"/>
        </w:tabs>
        <w:ind w:left="5040" w:hanging="360"/>
      </w:pPr>
      <w:rPr>
        <w:rFonts w:ascii="Arial" w:hAnsi="Arial" w:hint="default"/>
      </w:rPr>
    </w:lvl>
    <w:lvl w:ilvl="7" w:tplc="C1EE4CC4" w:tentative="1">
      <w:start w:val="1"/>
      <w:numFmt w:val="bullet"/>
      <w:lvlText w:val="•"/>
      <w:lvlJc w:val="left"/>
      <w:pPr>
        <w:tabs>
          <w:tab w:val="num" w:pos="5760"/>
        </w:tabs>
        <w:ind w:left="5760" w:hanging="360"/>
      </w:pPr>
      <w:rPr>
        <w:rFonts w:ascii="Arial" w:hAnsi="Arial" w:hint="default"/>
      </w:rPr>
    </w:lvl>
    <w:lvl w:ilvl="8" w:tplc="8D603D7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3391119"/>
    <w:multiLevelType w:val="hybridMultilevel"/>
    <w:tmpl w:val="32008104"/>
    <w:lvl w:ilvl="0" w:tplc="B868E47E">
      <w:start w:val="1"/>
      <w:numFmt w:val="decimal"/>
      <w:lvlText w:val="%1)"/>
      <w:lvlJc w:val="left"/>
      <w:pPr>
        <w:ind w:left="1068" w:hanging="360"/>
      </w:pPr>
      <w:rPr>
        <w:rFonts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5463FF3"/>
    <w:multiLevelType w:val="multilevel"/>
    <w:tmpl w:val="3014F14E"/>
    <w:lvl w:ilvl="0">
      <w:start w:val="1"/>
      <w:numFmt w:val="decimal"/>
      <w:lvlText w:val="%1"/>
      <w:lvlJc w:val="left"/>
      <w:pPr>
        <w:ind w:left="405" w:hanging="405"/>
      </w:pPr>
      <w:rPr>
        <w:rFonts w:hint="default"/>
      </w:rPr>
    </w:lvl>
    <w:lvl w:ilvl="1">
      <w:start w:val="1"/>
      <w:numFmt w:val="decimal"/>
      <w:lvlText w:val="%1.%2"/>
      <w:lvlJc w:val="left"/>
      <w:pPr>
        <w:ind w:left="5100" w:hanging="720"/>
      </w:pPr>
      <w:rPr>
        <w:rFonts w:hint="default"/>
      </w:rPr>
    </w:lvl>
    <w:lvl w:ilvl="2">
      <w:start w:val="1"/>
      <w:numFmt w:val="decimal"/>
      <w:lvlText w:val="%1.%2.%3"/>
      <w:lvlJc w:val="left"/>
      <w:pPr>
        <w:ind w:left="9480" w:hanging="720"/>
      </w:pPr>
      <w:rPr>
        <w:rFonts w:hint="default"/>
      </w:rPr>
    </w:lvl>
    <w:lvl w:ilvl="3">
      <w:start w:val="1"/>
      <w:numFmt w:val="decimal"/>
      <w:lvlText w:val="%1.%2.%3.%4"/>
      <w:lvlJc w:val="left"/>
      <w:pPr>
        <w:ind w:left="14220" w:hanging="1080"/>
      </w:pPr>
      <w:rPr>
        <w:rFonts w:hint="default"/>
      </w:rPr>
    </w:lvl>
    <w:lvl w:ilvl="4">
      <w:start w:val="1"/>
      <w:numFmt w:val="decimal"/>
      <w:lvlText w:val="%1.%2.%3.%4.%5"/>
      <w:lvlJc w:val="left"/>
      <w:pPr>
        <w:ind w:left="18960" w:hanging="1440"/>
      </w:pPr>
      <w:rPr>
        <w:rFonts w:hint="default"/>
      </w:rPr>
    </w:lvl>
    <w:lvl w:ilvl="5">
      <w:start w:val="1"/>
      <w:numFmt w:val="decimal"/>
      <w:lvlText w:val="%1.%2.%3.%4.%5.%6"/>
      <w:lvlJc w:val="left"/>
      <w:pPr>
        <w:ind w:left="23700" w:hanging="1800"/>
      </w:pPr>
      <w:rPr>
        <w:rFonts w:hint="default"/>
      </w:rPr>
    </w:lvl>
    <w:lvl w:ilvl="6">
      <w:start w:val="1"/>
      <w:numFmt w:val="decimal"/>
      <w:lvlText w:val="%1.%2.%3.%4.%5.%6.%7"/>
      <w:lvlJc w:val="left"/>
      <w:pPr>
        <w:ind w:left="28080" w:hanging="1800"/>
      </w:pPr>
      <w:rPr>
        <w:rFonts w:hint="default"/>
      </w:rPr>
    </w:lvl>
    <w:lvl w:ilvl="7">
      <w:start w:val="1"/>
      <w:numFmt w:val="decimal"/>
      <w:lvlText w:val="%1.%2.%3.%4.%5.%6.%7.%8"/>
      <w:lvlJc w:val="left"/>
      <w:pPr>
        <w:ind w:left="-32716" w:hanging="2160"/>
      </w:pPr>
      <w:rPr>
        <w:rFonts w:hint="default"/>
      </w:rPr>
    </w:lvl>
    <w:lvl w:ilvl="8">
      <w:start w:val="1"/>
      <w:numFmt w:val="decimal"/>
      <w:lvlText w:val="%1.%2.%3.%4.%5.%6.%7.%8.%9"/>
      <w:lvlJc w:val="left"/>
      <w:pPr>
        <w:ind w:left="-27976" w:hanging="2520"/>
      </w:pPr>
      <w:rPr>
        <w:rFonts w:hint="default"/>
      </w:rPr>
    </w:lvl>
  </w:abstractNum>
  <w:abstractNum w:abstractNumId="31" w15:restartNumberingAfterBreak="0">
    <w:nsid w:val="78CB4A1C"/>
    <w:multiLevelType w:val="hybridMultilevel"/>
    <w:tmpl w:val="BF4657A6"/>
    <w:lvl w:ilvl="0" w:tplc="F75E669C">
      <w:start w:val="1"/>
      <w:numFmt w:val="bullet"/>
      <w:lvlText w:val="•"/>
      <w:lvlJc w:val="left"/>
      <w:pPr>
        <w:tabs>
          <w:tab w:val="num" w:pos="720"/>
        </w:tabs>
        <w:ind w:left="720" w:hanging="360"/>
      </w:pPr>
      <w:rPr>
        <w:rFonts w:ascii="Arial" w:hAnsi="Arial" w:hint="default"/>
      </w:rPr>
    </w:lvl>
    <w:lvl w:ilvl="1" w:tplc="D8E8C438" w:tentative="1">
      <w:start w:val="1"/>
      <w:numFmt w:val="bullet"/>
      <w:lvlText w:val="•"/>
      <w:lvlJc w:val="left"/>
      <w:pPr>
        <w:tabs>
          <w:tab w:val="num" w:pos="1440"/>
        </w:tabs>
        <w:ind w:left="1440" w:hanging="360"/>
      </w:pPr>
      <w:rPr>
        <w:rFonts w:ascii="Arial" w:hAnsi="Arial" w:hint="default"/>
      </w:rPr>
    </w:lvl>
    <w:lvl w:ilvl="2" w:tplc="2AE60B1A" w:tentative="1">
      <w:start w:val="1"/>
      <w:numFmt w:val="bullet"/>
      <w:lvlText w:val="•"/>
      <w:lvlJc w:val="left"/>
      <w:pPr>
        <w:tabs>
          <w:tab w:val="num" w:pos="2160"/>
        </w:tabs>
        <w:ind w:left="2160" w:hanging="360"/>
      </w:pPr>
      <w:rPr>
        <w:rFonts w:ascii="Arial" w:hAnsi="Arial" w:hint="default"/>
      </w:rPr>
    </w:lvl>
    <w:lvl w:ilvl="3" w:tplc="1FAE9BB6" w:tentative="1">
      <w:start w:val="1"/>
      <w:numFmt w:val="bullet"/>
      <w:lvlText w:val="•"/>
      <w:lvlJc w:val="left"/>
      <w:pPr>
        <w:tabs>
          <w:tab w:val="num" w:pos="2880"/>
        </w:tabs>
        <w:ind w:left="2880" w:hanging="360"/>
      </w:pPr>
      <w:rPr>
        <w:rFonts w:ascii="Arial" w:hAnsi="Arial" w:hint="default"/>
      </w:rPr>
    </w:lvl>
    <w:lvl w:ilvl="4" w:tplc="412A633C" w:tentative="1">
      <w:start w:val="1"/>
      <w:numFmt w:val="bullet"/>
      <w:lvlText w:val="•"/>
      <w:lvlJc w:val="left"/>
      <w:pPr>
        <w:tabs>
          <w:tab w:val="num" w:pos="3600"/>
        </w:tabs>
        <w:ind w:left="3600" w:hanging="360"/>
      </w:pPr>
      <w:rPr>
        <w:rFonts w:ascii="Arial" w:hAnsi="Arial" w:hint="default"/>
      </w:rPr>
    </w:lvl>
    <w:lvl w:ilvl="5" w:tplc="61880528" w:tentative="1">
      <w:start w:val="1"/>
      <w:numFmt w:val="bullet"/>
      <w:lvlText w:val="•"/>
      <w:lvlJc w:val="left"/>
      <w:pPr>
        <w:tabs>
          <w:tab w:val="num" w:pos="4320"/>
        </w:tabs>
        <w:ind w:left="4320" w:hanging="360"/>
      </w:pPr>
      <w:rPr>
        <w:rFonts w:ascii="Arial" w:hAnsi="Arial" w:hint="default"/>
      </w:rPr>
    </w:lvl>
    <w:lvl w:ilvl="6" w:tplc="23084A7A" w:tentative="1">
      <w:start w:val="1"/>
      <w:numFmt w:val="bullet"/>
      <w:lvlText w:val="•"/>
      <w:lvlJc w:val="left"/>
      <w:pPr>
        <w:tabs>
          <w:tab w:val="num" w:pos="5040"/>
        </w:tabs>
        <w:ind w:left="5040" w:hanging="360"/>
      </w:pPr>
      <w:rPr>
        <w:rFonts w:ascii="Arial" w:hAnsi="Arial" w:hint="default"/>
      </w:rPr>
    </w:lvl>
    <w:lvl w:ilvl="7" w:tplc="BF523D98" w:tentative="1">
      <w:start w:val="1"/>
      <w:numFmt w:val="bullet"/>
      <w:lvlText w:val="•"/>
      <w:lvlJc w:val="left"/>
      <w:pPr>
        <w:tabs>
          <w:tab w:val="num" w:pos="5760"/>
        </w:tabs>
        <w:ind w:left="5760" w:hanging="360"/>
      </w:pPr>
      <w:rPr>
        <w:rFonts w:ascii="Arial" w:hAnsi="Arial" w:hint="default"/>
      </w:rPr>
    </w:lvl>
    <w:lvl w:ilvl="8" w:tplc="6256D66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A0A162A"/>
    <w:multiLevelType w:val="hybridMultilevel"/>
    <w:tmpl w:val="1D72035C"/>
    <w:lvl w:ilvl="0" w:tplc="39307400">
      <w:start w:val="1"/>
      <w:numFmt w:val="bullet"/>
      <w:lvlText w:val="•"/>
      <w:lvlJc w:val="left"/>
      <w:pPr>
        <w:tabs>
          <w:tab w:val="num" w:pos="720"/>
        </w:tabs>
        <w:ind w:left="720" w:hanging="360"/>
      </w:pPr>
      <w:rPr>
        <w:rFonts w:ascii="Arial" w:hAnsi="Arial" w:hint="default"/>
      </w:rPr>
    </w:lvl>
    <w:lvl w:ilvl="1" w:tplc="9F76E17C" w:tentative="1">
      <w:start w:val="1"/>
      <w:numFmt w:val="bullet"/>
      <w:lvlText w:val="•"/>
      <w:lvlJc w:val="left"/>
      <w:pPr>
        <w:tabs>
          <w:tab w:val="num" w:pos="1440"/>
        </w:tabs>
        <w:ind w:left="1440" w:hanging="360"/>
      </w:pPr>
      <w:rPr>
        <w:rFonts w:ascii="Arial" w:hAnsi="Arial" w:hint="default"/>
      </w:rPr>
    </w:lvl>
    <w:lvl w:ilvl="2" w:tplc="12D02298" w:tentative="1">
      <w:start w:val="1"/>
      <w:numFmt w:val="bullet"/>
      <w:lvlText w:val="•"/>
      <w:lvlJc w:val="left"/>
      <w:pPr>
        <w:tabs>
          <w:tab w:val="num" w:pos="2160"/>
        </w:tabs>
        <w:ind w:left="2160" w:hanging="360"/>
      </w:pPr>
      <w:rPr>
        <w:rFonts w:ascii="Arial" w:hAnsi="Arial" w:hint="default"/>
      </w:rPr>
    </w:lvl>
    <w:lvl w:ilvl="3" w:tplc="6F3E2822" w:tentative="1">
      <w:start w:val="1"/>
      <w:numFmt w:val="bullet"/>
      <w:lvlText w:val="•"/>
      <w:lvlJc w:val="left"/>
      <w:pPr>
        <w:tabs>
          <w:tab w:val="num" w:pos="2880"/>
        </w:tabs>
        <w:ind w:left="2880" w:hanging="360"/>
      </w:pPr>
      <w:rPr>
        <w:rFonts w:ascii="Arial" w:hAnsi="Arial" w:hint="default"/>
      </w:rPr>
    </w:lvl>
    <w:lvl w:ilvl="4" w:tplc="16D411EC" w:tentative="1">
      <w:start w:val="1"/>
      <w:numFmt w:val="bullet"/>
      <w:lvlText w:val="•"/>
      <w:lvlJc w:val="left"/>
      <w:pPr>
        <w:tabs>
          <w:tab w:val="num" w:pos="3600"/>
        </w:tabs>
        <w:ind w:left="3600" w:hanging="360"/>
      </w:pPr>
      <w:rPr>
        <w:rFonts w:ascii="Arial" w:hAnsi="Arial" w:hint="default"/>
      </w:rPr>
    </w:lvl>
    <w:lvl w:ilvl="5" w:tplc="F8B6F988" w:tentative="1">
      <w:start w:val="1"/>
      <w:numFmt w:val="bullet"/>
      <w:lvlText w:val="•"/>
      <w:lvlJc w:val="left"/>
      <w:pPr>
        <w:tabs>
          <w:tab w:val="num" w:pos="4320"/>
        </w:tabs>
        <w:ind w:left="4320" w:hanging="360"/>
      </w:pPr>
      <w:rPr>
        <w:rFonts w:ascii="Arial" w:hAnsi="Arial" w:hint="default"/>
      </w:rPr>
    </w:lvl>
    <w:lvl w:ilvl="6" w:tplc="8A567AA8" w:tentative="1">
      <w:start w:val="1"/>
      <w:numFmt w:val="bullet"/>
      <w:lvlText w:val="•"/>
      <w:lvlJc w:val="left"/>
      <w:pPr>
        <w:tabs>
          <w:tab w:val="num" w:pos="5040"/>
        </w:tabs>
        <w:ind w:left="5040" w:hanging="360"/>
      </w:pPr>
      <w:rPr>
        <w:rFonts w:ascii="Arial" w:hAnsi="Arial" w:hint="default"/>
      </w:rPr>
    </w:lvl>
    <w:lvl w:ilvl="7" w:tplc="DFF65E12" w:tentative="1">
      <w:start w:val="1"/>
      <w:numFmt w:val="bullet"/>
      <w:lvlText w:val="•"/>
      <w:lvlJc w:val="left"/>
      <w:pPr>
        <w:tabs>
          <w:tab w:val="num" w:pos="5760"/>
        </w:tabs>
        <w:ind w:left="5760" w:hanging="360"/>
      </w:pPr>
      <w:rPr>
        <w:rFonts w:ascii="Arial" w:hAnsi="Arial" w:hint="default"/>
      </w:rPr>
    </w:lvl>
    <w:lvl w:ilvl="8" w:tplc="32C29D0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27"/>
  </w:num>
  <w:num w:numId="3">
    <w:abstractNumId w:val="2"/>
  </w:num>
  <w:num w:numId="4">
    <w:abstractNumId w:val="26"/>
  </w:num>
  <w:num w:numId="5">
    <w:abstractNumId w:val="21"/>
  </w:num>
  <w:num w:numId="6">
    <w:abstractNumId w:val="31"/>
  </w:num>
  <w:num w:numId="7">
    <w:abstractNumId w:val="0"/>
  </w:num>
  <w:num w:numId="8">
    <w:abstractNumId w:val="22"/>
  </w:num>
  <w:num w:numId="9">
    <w:abstractNumId w:val="6"/>
  </w:num>
  <w:num w:numId="10">
    <w:abstractNumId w:val="14"/>
  </w:num>
  <w:num w:numId="11">
    <w:abstractNumId w:val="28"/>
  </w:num>
  <w:num w:numId="12">
    <w:abstractNumId w:val="3"/>
  </w:num>
  <w:num w:numId="13">
    <w:abstractNumId w:val="13"/>
  </w:num>
  <w:num w:numId="14">
    <w:abstractNumId w:val="12"/>
  </w:num>
  <w:num w:numId="15">
    <w:abstractNumId w:val="1"/>
  </w:num>
  <w:num w:numId="16">
    <w:abstractNumId w:val="18"/>
  </w:num>
  <w:num w:numId="17">
    <w:abstractNumId w:val="4"/>
  </w:num>
  <w:num w:numId="18">
    <w:abstractNumId w:val="19"/>
  </w:num>
  <w:num w:numId="19">
    <w:abstractNumId w:val="23"/>
  </w:num>
  <w:num w:numId="20">
    <w:abstractNumId w:val="30"/>
  </w:num>
  <w:num w:numId="21">
    <w:abstractNumId w:val="11"/>
  </w:num>
  <w:num w:numId="22">
    <w:abstractNumId w:val="10"/>
  </w:num>
  <w:num w:numId="23">
    <w:abstractNumId w:val="8"/>
  </w:num>
  <w:num w:numId="24">
    <w:abstractNumId w:val="9"/>
  </w:num>
  <w:num w:numId="25">
    <w:abstractNumId w:val="25"/>
  </w:num>
  <w:num w:numId="26">
    <w:abstractNumId w:val="17"/>
  </w:num>
  <w:num w:numId="27">
    <w:abstractNumId w:val="32"/>
  </w:num>
  <w:num w:numId="28">
    <w:abstractNumId w:val="5"/>
  </w:num>
  <w:num w:numId="29">
    <w:abstractNumId w:val="20"/>
  </w:num>
  <w:num w:numId="30">
    <w:abstractNumId w:val="24"/>
  </w:num>
  <w:num w:numId="31">
    <w:abstractNumId w:val="16"/>
  </w:num>
  <w:num w:numId="32">
    <w:abstractNumId w:val="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characterSpacingControl w:val="doNotCompress"/>
  <w:compat>
    <w:compatSetting w:name="compatibilityMode" w:uri="http://schemas.microsoft.com/office/word" w:val="12"/>
  </w:compat>
  <w:rsids>
    <w:rsidRoot w:val="00CA5784"/>
    <w:rsid w:val="00003805"/>
    <w:rsid w:val="00013BCB"/>
    <w:rsid w:val="000151AB"/>
    <w:rsid w:val="000161B0"/>
    <w:rsid w:val="00023010"/>
    <w:rsid w:val="00024F38"/>
    <w:rsid w:val="000321C7"/>
    <w:rsid w:val="00033FD0"/>
    <w:rsid w:val="00043C60"/>
    <w:rsid w:val="00044791"/>
    <w:rsid w:val="00045DF0"/>
    <w:rsid w:val="00047DE9"/>
    <w:rsid w:val="0006051E"/>
    <w:rsid w:val="00063CBC"/>
    <w:rsid w:val="00071300"/>
    <w:rsid w:val="00080DD7"/>
    <w:rsid w:val="000828FB"/>
    <w:rsid w:val="000835E3"/>
    <w:rsid w:val="00085A1A"/>
    <w:rsid w:val="000906C2"/>
    <w:rsid w:val="000B0EB1"/>
    <w:rsid w:val="000C2D87"/>
    <w:rsid w:val="000C52D5"/>
    <w:rsid w:val="000C5514"/>
    <w:rsid w:val="000C5DDE"/>
    <w:rsid w:val="000E0C43"/>
    <w:rsid w:val="000E3A1E"/>
    <w:rsid w:val="000E44B6"/>
    <w:rsid w:val="000F0425"/>
    <w:rsid w:val="000F321F"/>
    <w:rsid w:val="000F4459"/>
    <w:rsid w:val="000F4AC5"/>
    <w:rsid w:val="00103A57"/>
    <w:rsid w:val="00103C25"/>
    <w:rsid w:val="0010446F"/>
    <w:rsid w:val="00106E81"/>
    <w:rsid w:val="00111B98"/>
    <w:rsid w:val="0011503B"/>
    <w:rsid w:val="001207D5"/>
    <w:rsid w:val="0012085E"/>
    <w:rsid w:val="0012461B"/>
    <w:rsid w:val="00124F17"/>
    <w:rsid w:val="00133C5E"/>
    <w:rsid w:val="00135202"/>
    <w:rsid w:val="00140089"/>
    <w:rsid w:val="00146737"/>
    <w:rsid w:val="00146859"/>
    <w:rsid w:val="0015409D"/>
    <w:rsid w:val="001560D8"/>
    <w:rsid w:val="00160F5E"/>
    <w:rsid w:val="0017065C"/>
    <w:rsid w:val="00173EAE"/>
    <w:rsid w:val="001838A8"/>
    <w:rsid w:val="00194D5B"/>
    <w:rsid w:val="001A12A7"/>
    <w:rsid w:val="001A3FFC"/>
    <w:rsid w:val="001B2922"/>
    <w:rsid w:val="001C163D"/>
    <w:rsid w:val="001C19AE"/>
    <w:rsid w:val="001C3CC5"/>
    <w:rsid w:val="001C73B3"/>
    <w:rsid w:val="001C7419"/>
    <w:rsid w:val="001D0E8C"/>
    <w:rsid w:val="001D5608"/>
    <w:rsid w:val="001E0B67"/>
    <w:rsid w:val="001E2A75"/>
    <w:rsid w:val="001E3EFE"/>
    <w:rsid w:val="001E5E73"/>
    <w:rsid w:val="001F04B4"/>
    <w:rsid w:val="001F452B"/>
    <w:rsid w:val="001F7C29"/>
    <w:rsid w:val="00202E25"/>
    <w:rsid w:val="00206162"/>
    <w:rsid w:val="00206FDC"/>
    <w:rsid w:val="00212583"/>
    <w:rsid w:val="002340CA"/>
    <w:rsid w:val="0024665F"/>
    <w:rsid w:val="00254904"/>
    <w:rsid w:val="00254AF7"/>
    <w:rsid w:val="002559FD"/>
    <w:rsid w:val="002634E9"/>
    <w:rsid w:val="00264E13"/>
    <w:rsid w:val="0027099B"/>
    <w:rsid w:val="00271245"/>
    <w:rsid w:val="00272C4F"/>
    <w:rsid w:val="00275DAF"/>
    <w:rsid w:val="00281574"/>
    <w:rsid w:val="00283F37"/>
    <w:rsid w:val="00284C12"/>
    <w:rsid w:val="00285C73"/>
    <w:rsid w:val="00286649"/>
    <w:rsid w:val="00287461"/>
    <w:rsid w:val="00287A7F"/>
    <w:rsid w:val="002902A8"/>
    <w:rsid w:val="00294A4B"/>
    <w:rsid w:val="002B0292"/>
    <w:rsid w:val="002B1DD5"/>
    <w:rsid w:val="002B4B8A"/>
    <w:rsid w:val="002C62AB"/>
    <w:rsid w:val="002C72A0"/>
    <w:rsid w:val="002D16B1"/>
    <w:rsid w:val="002E211B"/>
    <w:rsid w:val="002E6730"/>
    <w:rsid w:val="00300265"/>
    <w:rsid w:val="00310FA5"/>
    <w:rsid w:val="00313CBD"/>
    <w:rsid w:val="00317D5A"/>
    <w:rsid w:val="00325979"/>
    <w:rsid w:val="00332B67"/>
    <w:rsid w:val="0033717F"/>
    <w:rsid w:val="00337B4D"/>
    <w:rsid w:val="00340DEC"/>
    <w:rsid w:val="00340E6A"/>
    <w:rsid w:val="00342143"/>
    <w:rsid w:val="00352F1F"/>
    <w:rsid w:val="0035361E"/>
    <w:rsid w:val="00354136"/>
    <w:rsid w:val="003617CB"/>
    <w:rsid w:val="00374911"/>
    <w:rsid w:val="00375B98"/>
    <w:rsid w:val="00384E51"/>
    <w:rsid w:val="003854AF"/>
    <w:rsid w:val="0039148B"/>
    <w:rsid w:val="0039351B"/>
    <w:rsid w:val="003A5AE9"/>
    <w:rsid w:val="003C37EA"/>
    <w:rsid w:val="003C4D3A"/>
    <w:rsid w:val="003E1ADE"/>
    <w:rsid w:val="003E4BBC"/>
    <w:rsid w:val="003F19B5"/>
    <w:rsid w:val="003F3943"/>
    <w:rsid w:val="003F4CAE"/>
    <w:rsid w:val="003F5A7D"/>
    <w:rsid w:val="003F6604"/>
    <w:rsid w:val="003F66CC"/>
    <w:rsid w:val="00404B0F"/>
    <w:rsid w:val="0040545A"/>
    <w:rsid w:val="00406705"/>
    <w:rsid w:val="00422E28"/>
    <w:rsid w:val="004242B6"/>
    <w:rsid w:val="00425C72"/>
    <w:rsid w:val="00434672"/>
    <w:rsid w:val="0043522D"/>
    <w:rsid w:val="00450173"/>
    <w:rsid w:val="00453ECC"/>
    <w:rsid w:val="00456802"/>
    <w:rsid w:val="00456C52"/>
    <w:rsid w:val="00462F97"/>
    <w:rsid w:val="0046459C"/>
    <w:rsid w:val="00464C76"/>
    <w:rsid w:val="00464D14"/>
    <w:rsid w:val="00471FD5"/>
    <w:rsid w:val="00472609"/>
    <w:rsid w:val="00474638"/>
    <w:rsid w:val="00481081"/>
    <w:rsid w:val="0048181C"/>
    <w:rsid w:val="00482BA5"/>
    <w:rsid w:val="00497414"/>
    <w:rsid w:val="004A412B"/>
    <w:rsid w:val="004B168E"/>
    <w:rsid w:val="004B17FD"/>
    <w:rsid w:val="004B519D"/>
    <w:rsid w:val="004C0D94"/>
    <w:rsid w:val="004C1129"/>
    <w:rsid w:val="004C1B9C"/>
    <w:rsid w:val="004C7D3A"/>
    <w:rsid w:val="004D097E"/>
    <w:rsid w:val="004D3E4F"/>
    <w:rsid w:val="004D5F8F"/>
    <w:rsid w:val="004D7AB5"/>
    <w:rsid w:val="004E2D94"/>
    <w:rsid w:val="004F2142"/>
    <w:rsid w:val="004F64A1"/>
    <w:rsid w:val="0050199A"/>
    <w:rsid w:val="005057FD"/>
    <w:rsid w:val="00505F62"/>
    <w:rsid w:val="00507F94"/>
    <w:rsid w:val="0051473D"/>
    <w:rsid w:val="00514EE8"/>
    <w:rsid w:val="005236E5"/>
    <w:rsid w:val="005253D1"/>
    <w:rsid w:val="005305B2"/>
    <w:rsid w:val="00540EA1"/>
    <w:rsid w:val="00577301"/>
    <w:rsid w:val="00580214"/>
    <w:rsid w:val="00581515"/>
    <w:rsid w:val="00592E4F"/>
    <w:rsid w:val="00592F16"/>
    <w:rsid w:val="00595132"/>
    <w:rsid w:val="005B7DA7"/>
    <w:rsid w:val="005E2F1E"/>
    <w:rsid w:val="005E684B"/>
    <w:rsid w:val="005F05B1"/>
    <w:rsid w:val="005F1D8B"/>
    <w:rsid w:val="00600853"/>
    <w:rsid w:val="00600CA6"/>
    <w:rsid w:val="00601705"/>
    <w:rsid w:val="006137B2"/>
    <w:rsid w:val="00621705"/>
    <w:rsid w:val="006232B2"/>
    <w:rsid w:val="00625FF2"/>
    <w:rsid w:val="00626E91"/>
    <w:rsid w:val="00631A95"/>
    <w:rsid w:val="00637782"/>
    <w:rsid w:val="006448CF"/>
    <w:rsid w:val="00645CBF"/>
    <w:rsid w:val="00655AD2"/>
    <w:rsid w:val="0066040A"/>
    <w:rsid w:val="0066410D"/>
    <w:rsid w:val="00687BE9"/>
    <w:rsid w:val="006917CB"/>
    <w:rsid w:val="00696888"/>
    <w:rsid w:val="006A099B"/>
    <w:rsid w:val="006A5D16"/>
    <w:rsid w:val="006A78EF"/>
    <w:rsid w:val="006B02BB"/>
    <w:rsid w:val="006B1774"/>
    <w:rsid w:val="006B32AD"/>
    <w:rsid w:val="006B570A"/>
    <w:rsid w:val="006B65DF"/>
    <w:rsid w:val="006C2B37"/>
    <w:rsid w:val="006C319A"/>
    <w:rsid w:val="006C4713"/>
    <w:rsid w:val="006C611C"/>
    <w:rsid w:val="006D2A9C"/>
    <w:rsid w:val="006D33A0"/>
    <w:rsid w:val="006D4BCA"/>
    <w:rsid w:val="006E2C43"/>
    <w:rsid w:val="006E4C92"/>
    <w:rsid w:val="0071455C"/>
    <w:rsid w:val="00714E10"/>
    <w:rsid w:val="00724CE4"/>
    <w:rsid w:val="00730F6B"/>
    <w:rsid w:val="00734DBD"/>
    <w:rsid w:val="00742A7B"/>
    <w:rsid w:val="0075052F"/>
    <w:rsid w:val="00754505"/>
    <w:rsid w:val="007605A5"/>
    <w:rsid w:val="00765C77"/>
    <w:rsid w:val="007667DC"/>
    <w:rsid w:val="00771462"/>
    <w:rsid w:val="007723EF"/>
    <w:rsid w:val="00774797"/>
    <w:rsid w:val="0078037E"/>
    <w:rsid w:val="00782D1A"/>
    <w:rsid w:val="00783B5B"/>
    <w:rsid w:val="00787E67"/>
    <w:rsid w:val="007929E1"/>
    <w:rsid w:val="00792A36"/>
    <w:rsid w:val="00796657"/>
    <w:rsid w:val="007A573A"/>
    <w:rsid w:val="007A6EBB"/>
    <w:rsid w:val="007A7CD4"/>
    <w:rsid w:val="007B43B7"/>
    <w:rsid w:val="007C263C"/>
    <w:rsid w:val="007C34E5"/>
    <w:rsid w:val="007D086F"/>
    <w:rsid w:val="007D4582"/>
    <w:rsid w:val="007D5F32"/>
    <w:rsid w:val="007E695F"/>
    <w:rsid w:val="007E79C6"/>
    <w:rsid w:val="007F488E"/>
    <w:rsid w:val="007F79C5"/>
    <w:rsid w:val="008012CD"/>
    <w:rsid w:val="0080200D"/>
    <w:rsid w:val="00802095"/>
    <w:rsid w:val="00805F81"/>
    <w:rsid w:val="008170D5"/>
    <w:rsid w:val="008174D0"/>
    <w:rsid w:val="00820F6A"/>
    <w:rsid w:val="008307EC"/>
    <w:rsid w:val="00836A23"/>
    <w:rsid w:val="0084345C"/>
    <w:rsid w:val="00845F41"/>
    <w:rsid w:val="00847AA8"/>
    <w:rsid w:val="00855862"/>
    <w:rsid w:val="00856F63"/>
    <w:rsid w:val="00873C71"/>
    <w:rsid w:val="0088249A"/>
    <w:rsid w:val="008A79AE"/>
    <w:rsid w:val="008B1B5E"/>
    <w:rsid w:val="008C2F20"/>
    <w:rsid w:val="008D10F0"/>
    <w:rsid w:val="008D2894"/>
    <w:rsid w:val="008E06C1"/>
    <w:rsid w:val="008E5AAC"/>
    <w:rsid w:val="008F05E3"/>
    <w:rsid w:val="008F6670"/>
    <w:rsid w:val="008F68D8"/>
    <w:rsid w:val="009017B1"/>
    <w:rsid w:val="009024D8"/>
    <w:rsid w:val="009050EB"/>
    <w:rsid w:val="00906170"/>
    <w:rsid w:val="00910261"/>
    <w:rsid w:val="00912564"/>
    <w:rsid w:val="009164B8"/>
    <w:rsid w:val="00917DEE"/>
    <w:rsid w:val="009205E2"/>
    <w:rsid w:val="009217B7"/>
    <w:rsid w:val="00922DDE"/>
    <w:rsid w:val="00922F43"/>
    <w:rsid w:val="009265B5"/>
    <w:rsid w:val="00926657"/>
    <w:rsid w:val="009279AB"/>
    <w:rsid w:val="00932B08"/>
    <w:rsid w:val="00950025"/>
    <w:rsid w:val="00951C99"/>
    <w:rsid w:val="00971D5E"/>
    <w:rsid w:val="00975F0E"/>
    <w:rsid w:val="00983E98"/>
    <w:rsid w:val="009840AB"/>
    <w:rsid w:val="00985442"/>
    <w:rsid w:val="00994A9F"/>
    <w:rsid w:val="00995527"/>
    <w:rsid w:val="009A0675"/>
    <w:rsid w:val="009A5559"/>
    <w:rsid w:val="009B0E18"/>
    <w:rsid w:val="009B3E1A"/>
    <w:rsid w:val="009B5E94"/>
    <w:rsid w:val="009C17B6"/>
    <w:rsid w:val="009C3CC8"/>
    <w:rsid w:val="009C44A7"/>
    <w:rsid w:val="009E15A6"/>
    <w:rsid w:val="00A06EFB"/>
    <w:rsid w:val="00A115C8"/>
    <w:rsid w:val="00A11BEC"/>
    <w:rsid w:val="00A17635"/>
    <w:rsid w:val="00A20131"/>
    <w:rsid w:val="00A502C7"/>
    <w:rsid w:val="00A51836"/>
    <w:rsid w:val="00A559D2"/>
    <w:rsid w:val="00A578A7"/>
    <w:rsid w:val="00A57D15"/>
    <w:rsid w:val="00A6029A"/>
    <w:rsid w:val="00A730F3"/>
    <w:rsid w:val="00A74D5B"/>
    <w:rsid w:val="00A84D0B"/>
    <w:rsid w:val="00A87E11"/>
    <w:rsid w:val="00A9271A"/>
    <w:rsid w:val="00AA0136"/>
    <w:rsid w:val="00AA253C"/>
    <w:rsid w:val="00AA34EE"/>
    <w:rsid w:val="00AA3C25"/>
    <w:rsid w:val="00AA5331"/>
    <w:rsid w:val="00AA5640"/>
    <w:rsid w:val="00AA611C"/>
    <w:rsid w:val="00AB01A6"/>
    <w:rsid w:val="00AB3DE1"/>
    <w:rsid w:val="00AC311A"/>
    <w:rsid w:val="00AC6CD7"/>
    <w:rsid w:val="00AD3A7C"/>
    <w:rsid w:val="00AD5748"/>
    <w:rsid w:val="00AD7170"/>
    <w:rsid w:val="00AE5DC9"/>
    <w:rsid w:val="00AE7775"/>
    <w:rsid w:val="00AE78A9"/>
    <w:rsid w:val="00B05D95"/>
    <w:rsid w:val="00B05DF0"/>
    <w:rsid w:val="00B12AC2"/>
    <w:rsid w:val="00B139B4"/>
    <w:rsid w:val="00B14724"/>
    <w:rsid w:val="00B21B1C"/>
    <w:rsid w:val="00B345F5"/>
    <w:rsid w:val="00B400D9"/>
    <w:rsid w:val="00B44185"/>
    <w:rsid w:val="00B44534"/>
    <w:rsid w:val="00B4564A"/>
    <w:rsid w:val="00B470A8"/>
    <w:rsid w:val="00B62233"/>
    <w:rsid w:val="00B64F4F"/>
    <w:rsid w:val="00B72129"/>
    <w:rsid w:val="00B72342"/>
    <w:rsid w:val="00B83717"/>
    <w:rsid w:val="00B957D3"/>
    <w:rsid w:val="00BA0A2F"/>
    <w:rsid w:val="00BB2102"/>
    <w:rsid w:val="00BB5FC6"/>
    <w:rsid w:val="00BC1228"/>
    <w:rsid w:val="00BD2E6B"/>
    <w:rsid w:val="00BD787C"/>
    <w:rsid w:val="00BE1DCF"/>
    <w:rsid w:val="00BE1FA5"/>
    <w:rsid w:val="00BE408F"/>
    <w:rsid w:val="00BF1AFA"/>
    <w:rsid w:val="00BF203E"/>
    <w:rsid w:val="00BF73D8"/>
    <w:rsid w:val="00C0298F"/>
    <w:rsid w:val="00C03BD4"/>
    <w:rsid w:val="00C1300A"/>
    <w:rsid w:val="00C156A3"/>
    <w:rsid w:val="00C23AC8"/>
    <w:rsid w:val="00C2575A"/>
    <w:rsid w:val="00C259AA"/>
    <w:rsid w:val="00C277B0"/>
    <w:rsid w:val="00C35CCC"/>
    <w:rsid w:val="00C45E7E"/>
    <w:rsid w:val="00C71006"/>
    <w:rsid w:val="00C84D25"/>
    <w:rsid w:val="00C93B79"/>
    <w:rsid w:val="00C93EC4"/>
    <w:rsid w:val="00C94023"/>
    <w:rsid w:val="00CA5784"/>
    <w:rsid w:val="00CA5F38"/>
    <w:rsid w:val="00CA6FA8"/>
    <w:rsid w:val="00CB4AEE"/>
    <w:rsid w:val="00CC0E95"/>
    <w:rsid w:val="00CC5643"/>
    <w:rsid w:val="00CC7E61"/>
    <w:rsid w:val="00CD084B"/>
    <w:rsid w:val="00CD1636"/>
    <w:rsid w:val="00CD35DA"/>
    <w:rsid w:val="00CF51B5"/>
    <w:rsid w:val="00CF5A53"/>
    <w:rsid w:val="00D15400"/>
    <w:rsid w:val="00D167E6"/>
    <w:rsid w:val="00D17033"/>
    <w:rsid w:val="00D2105D"/>
    <w:rsid w:val="00D213D7"/>
    <w:rsid w:val="00D30A25"/>
    <w:rsid w:val="00D4258E"/>
    <w:rsid w:val="00D436E0"/>
    <w:rsid w:val="00D445D1"/>
    <w:rsid w:val="00D454D8"/>
    <w:rsid w:val="00D53309"/>
    <w:rsid w:val="00D57039"/>
    <w:rsid w:val="00D661D4"/>
    <w:rsid w:val="00D732E7"/>
    <w:rsid w:val="00D750C3"/>
    <w:rsid w:val="00D750CB"/>
    <w:rsid w:val="00D77159"/>
    <w:rsid w:val="00D77961"/>
    <w:rsid w:val="00D83B05"/>
    <w:rsid w:val="00D84A48"/>
    <w:rsid w:val="00D92986"/>
    <w:rsid w:val="00D95513"/>
    <w:rsid w:val="00D96B60"/>
    <w:rsid w:val="00DA223A"/>
    <w:rsid w:val="00DA4EE3"/>
    <w:rsid w:val="00DB0FAB"/>
    <w:rsid w:val="00DC4E22"/>
    <w:rsid w:val="00DC5759"/>
    <w:rsid w:val="00DD2AD8"/>
    <w:rsid w:val="00DD7445"/>
    <w:rsid w:val="00DE1923"/>
    <w:rsid w:val="00DE4272"/>
    <w:rsid w:val="00DE56E8"/>
    <w:rsid w:val="00DF18C5"/>
    <w:rsid w:val="00DF4988"/>
    <w:rsid w:val="00E02F80"/>
    <w:rsid w:val="00E15EA4"/>
    <w:rsid w:val="00E17056"/>
    <w:rsid w:val="00E20501"/>
    <w:rsid w:val="00E23139"/>
    <w:rsid w:val="00E25676"/>
    <w:rsid w:val="00E30F06"/>
    <w:rsid w:val="00E33D08"/>
    <w:rsid w:val="00E34D22"/>
    <w:rsid w:val="00E42D75"/>
    <w:rsid w:val="00E462F8"/>
    <w:rsid w:val="00E615F3"/>
    <w:rsid w:val="00E61A3F"/>
    <w:rsid w:val="00E6731F"/>
    <w:rsid w:val="00E7262F"/>
    <w:rsid w:val="00E74D8F"/>
    <w:rsid w:val="00E75BD3"/>
    <w:rsid w:val="00E85F34"/>
    <w:rsid w:val="00E953DB"/>
    <w:rsid w:val="00E957B3"/>
    <w:rsid w:val="00E97F63"/>
    <w:rsid w:val="00EA4B44"/>
    <w:rsid w:val="00EB1224"/>
    <w:rsid w:val="00EB1608"/>
    <w:rsid w:val="00EB1693"/>
    <w:rsid w:val="00EB23EC"/>
    <w:rsid w:val="00EB37A6"/>
    <w:rsid w:val="00EB7009"/>
    <w:rsid w:val="00EC3C73"/>
    <w:rsid w:val="00ED3407"/>
    <w:rsid w:val="00ED38A7"/>
    <w:rsid w:val="00ED6D9F"/>
    <w:rsid w:val="00ED7D5E"/>
    <w:rsid w:val="00EE45B8"/>
    <w:rsid w:val="00EE5B85"/>
    <w:rsid w:val="00EF1A16"/>
    <w:rsid w:val="00EF3AEE"/>
    <w:rsid w:val="00EF4388"/>
    <w:rsid w:val="00F054A6"/>
    <w:rsid w:val="00F055B3"/>
    <w:rsid w:val="00F063E5"/>
    <w:rsid w:val="00F160EE"/>
    <w:rsid w:val="00F229A4"/>
    <w:rsid w:val="00F25187"/>
    <w:rsid w:val="00F33F68"/>
    <w:rsid w:val="00F36779"/>
    <w:rsid w:val="00F44FBE"/>
    <w:rsid w:val="00F453B0"/>
    <w:rsid w:val="00F47EE3"/>
    <w:rsid w:val="00F53557"/>
    <w:rsid w:val="00F549DE"/>
    <w:rsid w:val="00F56799"/>
    <w:rsid w:val="00F74567"/>
    <w:rsid w:val="00F75DE5"/>
    <w:rsid w:val="00F80689"/>
    <w:rsid w:val="00F84885"/>
    <w:rsid w:val="00F86CD0"/>
    <w:rsid w:val="00F97936"/>
    <w:rsid w:val="00FA0881"/>
    <w:rsid w:val="00FA7D29"/>
    <w:rsid w:val="00FB2541"/>
    <w:rsid w:val="00FB4E89"/>
    <w:rsid w:val="00FB5E8F"/>
    <w:rsid w:val="00FB7233"/>
    <w:rsid w:val="00FE01F0"/>
    <w:rsid w:val="00FE5979"/>
    <w:rsid w:val="00FF011F"/>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F0FA0-D5EC-4803-8F55-92CBAF54D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7DEE"/>
  </w:style>
  <w:style w:type="paragraph" w:styleId="1">
    <w:name w:val="heading 1"/>
    <w:basedOn w:val="a"/>
    <w:next w:val="a"/>
    <w:link w:val="10"/>
    <w:uiPriority w:val="9"/>
    <w:qFormat/>
    <w:rsid w:val="004352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784"/>
    <w:pPr>
      <w:ind w:left="720"/>
      <w:contextualSpacing/>
    </w:pPr>
  </w:style>
  <w:style w:type="paragraph" w:styleId="a4">
    <w:name w:val="Balloon Text"/>
    <w:basedOn w:val="a"/>
    <w:link w:val="a5"/>
    <w:uiPriority w:val="99"/>
    <w:semiHidden/>
    <w:unhideWhenUsed/>
    <w:rsid w:val="00983E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83E98"/>
    <w:rPr>
      <w:rFonts w:ascii="Tahoma" w:hAnsi="Tahoma" w:cs="Tahoma"/>
      <w:sz w:val="16"/>
      <w:szCs w:val="16"/>
    </w:rPr>
  </w:style>
  <w:style w:type="paragraph" w:styleId="a6">
    <w:name w:val="Normal (Web)"/>
    <w:basedOn w:val="a"/>
    <w:uiPriority w:val="99"/>
    <w:unhideWhenUsed/>
    <w:rsid w:val="00983E9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C15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3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3522D"/>
    <w:rPr>
      <w:rFonts w:ascii="Courier New" w:eastAsia="Times New Roman" w:hAnsi="Courier New" w:cs="Courier New"/>
      <w:sz w:val="20"/>
      <w:szCs w:val="20"/>
      <w:lang w:eastAsia="ru-RU"/>
    </w:rPr>
  </w:style>
  <w:style w:type="paragraph" w:customStyle="1" w:styleId="BookLiterature">
    <w:name w:val="Book_Literature"/>
    <w:basedOn w:val="a"/>
    <w:rsid w:val="0043522D"/>
    <w:pPr>
      <w:spacing w:after="0" w:line="240" w:lineRule="auto"/>
      <w:jc w:val="both"/>
    </w:pPr>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43522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3522D"/>
  </w:style>
  <w:style w:type="paragraph" w:styleId="aa">
    <w:name w:val="footer"/>
    <w:basedOn w:val="a"/>
    <w:link w:val="ab"/>
    <w:uiPriority w:val="99"/>
    <w:semiHidden/>
    <w:unhideWhenUsed/>
    <w:rsid w:val="0043522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43522D"/>
  </w:style>
  <w:style w:type="character" w:styleId="ac">
    <w:name w:val="Emphasis"/>
    <w:basedOn w:val="a0"/>
    <w:uiPriority w:val="20"/>
    <w:qFormat/>
    <w:rsid w:val="0043522D"/>
    <w:rPr>
      <w:b/>
      <w:bCs/>
      <w:i w:val="0"/>
      <w:iCs w:val="0"/>
    </w:rPr>
  </w:style>
  <w:style w:type="character" w:customStyle="1" w:styleId="st1">
    <w:name w:val="st1"/>
    <w:basedOn w:val="a0"/>
    <w:rsid w:val="0043522D"/>
  </w:style>
  <w:style w:type="character" w:styleId="ad">
    <w:name w:val="Hyperlink"/>
    <w:uiPriority w:val="99"/>
    <w:unhideWhenUsed/>
    <w:rsid w:val="0043522D"/>
    <w:rPr>
      <w:color w:val="0000FF"/>
      <w:u w:val="single"/>
    </w:rPr>
  </w:style>
  <w:style w:type="character" w:customStyle="1" w:styleId="red1">
    <w:name w:val="red1"/>
    <w:basedOn w:val="a0"/>
    <w:rsid w:val="0043522D"/>
    <w:rPr>
      <w:color w:val="A91818"/>
    </w:rPr>
  </w:style>
  <w:style w:type="character" w:customStyle="1" w:styleId="citation">
    <w:name w:val="citation"/>
    <w:basedOn w:val="a0"/>
    <w:rsid w:val="0043522D"/>
  </w:style>
  <w:style w:type="paragraph" w:customStyle="1" w:styleId="References">
    <w:name w:val="References"/>
    <w:basedOn w:val="a"/>
    <w:rsid w:val="0043522D"/>
    <w:pPr>
      <w:numPr>
        <w:numId w:val="32"/>
      </w:numPr>
      <w:tabs>
        <w:tab w:val="clear" w:pos="360"/>
        <w:tab w:val="left" w:pos="284"/>
      </w:tabs>
      <w:spacing w:after="0" w:line="240" w:lineRule="auto"/>
      <w:jc w:val="both"/>
    </w:pPr>
    <w:rPr>
      <w:rFonts w:ascii="Times New Roman" w:eastAsia="Times New Roman" w:hAnsi="Times New Roman" w:cs="Times New Roman"/>
      <w:sz w:val="20"/>
      <w:szCs w:val="20"/>
      <w:lang w:val="en-US" w:eastAsia="ru-RU"/>
    </w:rPr>
  </w:style>
  <w:style w:type="character" w:customStyle="1" w:styleId="10">
    <w:name w:val="Заголовок 1 Знак"/>
    <w:basedOn w:val="a0"/>
    <w:link w:val="1"/>
    <w:uiPriority w:val="9"/>
    <w:rsid w:val="0043522D"/>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43522D"/>
    <w:pPr>
      <w:spacing w:line="259" w:lineRule="auto"/>
      <w:outlineLvl w:val="9"/>
    </w:pPr>
    <w:rPr>
      <w:lang w:eastAsia="ru-RU"/>
    </w:rPr>
  </w:style>
  <w:style w:type="paragraph" w:styleId="11">
    <w:name w:val="toc 1"/>
    <w:basedOn w:val="a"/>
    <w:next w:val="a"/>
    <w:autoRedefine/>
    <w:uiPriority w:val="39"/>
    <w:unhideWhenUsed/>
    <w:rsid w:val="0043522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12526">
      <w:bodyDiv w:val="1"/>
      <w:marLeft w:val="0"/>
      <w:marRight w:val="0"/>
      <w:marTop w:val="0"/>
      <w:marBottom w:val="0"/>
      <w:divBdr>
        <w:top w:val="none" w:sz="0" w:space="0" w:color="auto"/>
        <w:left w:val="none" w:sz="0" w:space="0" w:color="auto"/>
        <w:bottom w:val="none" w:sz="0" w:space="0" w:color="auto"/>
        <w:right w:val="none" w:sz="0" w:space="0" w:color="auto"/>
      </w:divBdr>
    </w:div>
    <w:div w:id="57216580">
      <w:bodyDiv w:val="1"/>
      <w:marLeft w:val="0"/>
      <w:marRight w:val="0"/>
      <w:marTop w:val="0"/>
      <w:marBottom w:val="0"/>
      <w:divBdr>
        <w:top w:val="none" w:sz="0" w:space="0" w:color="auto"/>
        <w:left w:val="none" w:sz="0" w:space="0" w:color="auto"/>
        <w:bottom w:val="none" w:sz="0" w:space="0" w:color="auto"/>
        <w:right w:val="none" w:sz="0" w:space="0" w:color="auto"/>
      </w:divBdr>
    </w:div>
    <w:div w:id="60753992">
      <w:bodyDiv w:val="1"/>
      <w:marLeft w:val="0"/>
      <w:marRight w:val="0"/>
      <w:marTop w:val="0"/>
      <w:marBottom w:val="0"/>
      <w:divBdr>
        <w:top w:val="none" w:sz="0" w:space="0" w:color="auto"/>
        <w:left w:val="none" w:sz="0" w:space="0" w:color="auto"/>
        <w:bottom w:val="none" w:sz="0" w:space="0" w:color="auto"/>
        <w:right w:val="none" w:sz="0" w:space="0" w:color="auto"/>
      </w:divBdr>
    </w:div>
    <w:div w:id="72820925">
      <w:bodyDiv w:val="1"/>
      <w:marLeft w:val="0"/>
      <w:marRight w:val="0"/>
      <w:marTop w:val="0"/>
      <w:marBottom w:val="0"/>
      <w:divBdr>
        <w:top w:val="none" w:sz="0" w:space="0" w:color="auto"/>
        <w:left w:val="none" w:sz="0" w:space="0" w:color="auto"/>
        <w:bottom w:val="none" w:sz="0" w:space="0" w:color="auto"/>
        <w:right w:val="none" w:sz="0" w:space="0" w:color="auto"/>
      </w:divBdr>
    </w:div>
    <w:div w:id="99767177">
      <w:bodyDiv w:val="1"/>
      <w:marLeft w:val="0"/>
      <w:marRight w:val="0"/>
      <w:marTop w:val="0"/>
      <w:marBottom w:val="0"/>
      <w:divBdr>
        <w:top w:val="none" w:sz="0" w:space="0" w:color="auto"/>
        <w:left w:val="none" w:sz="0" w:space="0" w:color="auto"/>
        <w:bottom w:val="none" w:sz="0" w:space="0" w:color="auto"/>
        <w:right w:val="none" w:sz="0" w:space="0" w:color="auto"/>
      </w:divBdr>
      <w:divsChild>
        <w:div w:id="75439930">
          <w:marLeft w:val="547"/>
          <w:marRight w:val="0"/>
          <w:marTop w:val="115"/>
          <w:marBottom w:val="0"/>
          <w:divBdr>
            <w:top w:val="none" w:sz="0" w:space="0" w:color="auto"/>
            <w:left w:val="none" w:sz="0" w:space="0" w:color="auto"/>
            <w:bottom w:val="none" w:sz="0" w:space="0" w:color="auto"/>
            <w:right w:val="none" w:sz="0" w:space="0" w:color="auto"/>
          </w:divBdr>
        </w:div>
      </w:divsChild>
    </w:div>
    <w:div w:id="111754254">
      <w:bodyDiv w:val="1"/>
      <w:marLeft w:val="0"/>
      <w:marRight w:val="0"/>
      <w:marTop w:val="0"/>
      <w:marBottom w:val="0"/>
      <w:divBdr>
        <w:top w:val="none" w:sz="0" w:space="0" w:color="auto"/>
        <w:left w:val="none" w:sz="0" w:space="0" w:color="auto"/>
        <w:bottom w:val="none" w:sz="0" w:space="0" w:color="auto"/>
        <w:right w:val="none" w:sz="0" w:space="0" w:color="auto"/>
      </w:divBdr>
    </w:div>
    <w:div w:id="127011515">
      <w:bodyDiv w:val="1"/>
      <w:marLeft w:val="0"/>
      <w:marRight w:val="0"/>
      <w:marTop w:val="0"/>
      <w:marBottom w:val="0"/>
      <w:divBdr>
        <w:top w:val="none" w:sz="0" w:space="0" w:color="auto"/>
        <w:left w:val="none" w:sz="0" w:space="0" w:color="auto"/>
        <w:bottom w:val="none" w:sz="0" w:space="0" w:color="auto"/>
        <w:right w:val="none" w:sz="0" w:space="0" w:color="auto"/>
      </w:divBdr>
      <w:divsChild>
        <w:div w:id="173307048">
          <w:marLeft w:val="547"/>
          <w:marRight w:val="0"/>
          <w:marTop w:val="115"/>
          <w:marBottom w:val="0"/>
          <w:divBdr>
            <w:top w:val="none" w:sz="0" w:space="0" w:color="auto"/>
            <w:left w:val="none" w:sz="0" w:space="0" w:color="auto"/>
            <w:bottom w:val="none" w:sz="0" w:space="0" w:color="auto"/>
            <w:right w:val="none" w:sz="0" w:space="0" w:color="auto"/>
          </w:divBdr>
        </w:div>
        <w:div w:id="1354114721">
          <w:marLeft w:val="547"/>
          <w:marRight w:val="0"/>
          <w:marTop w:val="115"/>
          <w:marBottom w:val="0"/>
          <w:divBdr>
            <w:top w:val="none" w:sz="0" w:space="0" w:color="auto"/>
            <w:left w:val="none" w:sz="0" w:space="0" w:color="auto"/>
            <w:bottom w:val="none" w:sz="0" w:space="0" w:color="auto"/>
            <w:right w:val="none" w:sz="0" w:space="0" w:color="auto"/>
          </w:divBdr>
        </w:div>
        <w:div w:id="1489634611">
          <w:marLeft w:val="547"/>
          <w:marRight w:val="0"/>
          <w:marTop w:val="115"/>
          <w:marBottom w:val="0"/>
          <w:divBdr>
            <w:top w:val="none" w:sz="0" w:space="0" w:color="auto"/>
            <w:left w:val="none" w:sz="0" w:space="0" w:color="auto"/>
            <w:bottom w:val="none" w:sz="0" w:space="0" w:color="auto"/>
            <w:right w:val="none" w:sz="0" w:space="0" w:color="auto"/>
          </w:divBdr>
        </w:div>
        <w:div w:id="1509953085">
          <w:marLeft w:val="547"/>
          <w:marRight w:val="0"/>
          <w:marTop w:val="115"/>
          <w:marBottom w:val="0"/>
          <w:divBdr>
            <w:top w:val="none" w:sz="0" w:space="0" w:color="auto"/>
            <w:left w:val="none" w:sz="0" w:space="0" w:color="auto"/>
            <w:bottom w:val="none" w:sz="0" w:space="0" w:color="auto"/>
            <w:right w:val="none" w:sz="0" w:space="0" w:color="auto"/>
          </w:divBdr>
        </w:div>
        <w:div w:id="2125149724">
          <w:marLeft w:val="547"/>
          <w:marRight w:val="0"/>
          <w:marTop w:val="115"/>
          <w:marBottom w:val="0"/>
          <w:divBdr>
            <w:top w:val="none" w:sz="0" w:space="0" w:color="auto"/>
            <w:left w:val="none" w:sz="0" w:space="0" w:color="auto"/>
            <w:bottom w:val="none" w:sz="0" w:space="0" w:color="auto"/>
            <w:right w:val="none" w:sz="0" w:space="0" w:color="auto"/>
          </w:divBdr>
        </w:div>
      </w:divsChild>
    </w:div>
    <w:div w:id="144594113">
      <w:bodyDiv w:val="1"/>
      <w:marLeft w:val="0"/>
      <w:marRight w:val="0"/>
      <w:marTop w:val="0"/>
      <w:marBottom w:val="0"/>
      <w:divBdr>
        <w:top w:val="none" w:sz="0" w:space="0" w:color="auto"/>
        <w:left w:val="none" w:sz="0" w:space="0" w:color="auto"/>
        <w:bottom w:val="none" w:sz="0" w:space="0" w:color="auto"/>
        <w:right w:val="none" w:sz="0" w:space="0" w:color="auto"/>
      </w:divBdr>
      <w:divsChild>
        <w:div w:id="255868955">
          <w:marLeft w:val="547"/>
          <w:marRight w:val="0"/>
          <w:marTop w:val="130"/>
          <w:marBottom w:val="0"/>
          <w:divBdr>
            <w:top w:val="none" w:sz="0" w:space="0" w:color="auto"/>
            <w:left w:val="none" w:sz="0" w:space="0" w:color="auto"/>
            <w:bottom w:val="none" w:sz="0" w:space="0" w:color="auto"/>
            <w:right w:val="none" w:sz="0" w:space="0" w:color="auto"/>
          </w:divBdr>
        </w:div>
        <w:div w:id="454258478">
          <w:marLeft w:val="547"/>
          <w:marRight w:val="0"/>
          <w:marTop w:val="130"/>
          <w:marBottom w:val="0"/>
          <w:divBdr>
            <w:top w:val="none" w:sz="0" w:space="0" w:color="auto"/>
            <w:left w:val="none" w:sz="0" w:space="0" w:color="auto"/>
            <w:bottom w:val="none" w:sz="0" w:space="0" w:color="auto"/>
            <w:right w:val="none" w:sz="0" w:space="0" w:color="auto"/>
          </w:divBdr>
        </w:div>
        <w:div w:id="939140058">
          <w:marLeft w:val="547"/>
          <w:marRight w:val="0"/>
          <w:marTop w:val="130"/>
          <w:marBottom w:val="0"/>
          <w:divBdr>
            <w:top w:val="none" w:sz="0" w:space="0" w:color="auto"/>
            <w:left w:val="none" w:sz="0" w:space="0" w:color="auto"/>
            <w:bottom w:val="none" w:sz="0" w:space="0" w:color="auto"/>
            <w:right w:val="none" w:sz="0" w:space="0" w:color="auto"/>
          </w:divBdr>
        </w:div>
        <w:div w:id="983465861">
          <w:marLeft w:val="547"/>
          <w:marRight w:val="0"/>
          <w:marTop w:val="130"/>
          <w:marBottom w:val="0"/>
          <w:divBdr>
            <w:top w:val="none" w:sz="0" w:space="0" w:color="auto"/>
            <w:left w:val="none" w:sz="0" w:space="0" w:color="auto"/>
            <w:bottom w:val="none" w:sz="0" w:space="0" w:color="auto"/>
            <w:right w:val="none" w:sz="0" w:space="0" w:color="auto"/>
          </w:divBdr>
        </w:div>
        <w:div w:id="1028067177">
          <w:marLeft w:val="547"/>
          <w:marRight w:val="0"/>
          <w:marTop w:val="130"/>
          <w:marBottom w:val="0"/>
          <w:divBdr>
            <w:top w:val="none" w:sz="0" w:space="0" w:color="auto"/>
            <w:left w:val="none" w:sz="0" w:space="0" w:color="auto"/>
            <w:bottom w:val="none" w:sz="0" w:space="0" w:color="auto"/>
            <w:right w:val="none" w:sz="0" w:space="0" w:color="auto"/>
          </w:divBdr>
        </w:div>
        <w:div w:id="1244267044">
          <w:marLeft w:val="547"/>
          <w:marRight w:val="0"/>
          <w:marTop w:val="130"/>
          <w:marBottom w:val="0"/>
          <w:divBdr>
            <w:top w:val="none" w:sz="0" w:space="0" w:color="auto"/>
            <w:left w:val="none" w:sz="0" w:space="0" w:color="auto"/>
            <w:bottom w:val="none" w:sz="0" w:space="0" w:color="auto"/>
            <w:right w:val="none" w:sz="0" w:space="0" w:color="auto"/>
          </w:divBdr>
        </w:div>
        <w:div w:id="1310331905">
          <w:marLeft w:val="547"/>
          <w:marRight w:val="0"/>
          <w:marTop w:val="130"/>
          <w:marBottom w:val="0"/>
          <w:divBdr>
            <w:top w:val="none" w:sz="0" w:space="0" w:color="auto"/>
            <w:left w:val="none" w:sz="0" w:space="0" w:color="auto"/>
            <w:bottom w:val="none" w:sz="0" w:space="0" w:color="auto"/>
            <w:right w:val="none" w:sz="0" w:space="0" w:color="auto"/>
          </w:divBdr>
        </w:div>
        <w:div w:id="1609584517">
          <w:marLeft w:val="547"/>
          <w:marRight w:val="0"/>
          <w:marTop w:val="130"/>
          <w:marBottom w:val="0"/>
          <w:divBdr>
            <w:top w:val="none" w:sz="0" w:space="0" w:color="auto"/>
            <w:left w:val="none" w:sz="0" w:space="0" w:color="auto"/>
            <w:bottom w:val="none" w:sz="0" w:space="0" w:color="auto"/>
            <w:right w:val="none" w:sz="0" w:space="0" w:color="auto"/>
          </w:divBdr>
        </w:div>
        <w:div w:id="1764915866">
          <w:marLeft w:val="547"/>
          <w:marRight w:val="0"/>
          <w:marTop w:val="130"/>
          <w:marBottom w:val="0"/>
          <w:divBdr>
            <w:top w:val="none" w:sz="0" w:space="0" w:color="auto"/>
            <w:left w:val="none" w:sz="0" w:space="0" w:color="auto"/>
            <w:bottom w:val="none" w:sz="0" w:space="0" w:color="auto"/>
            <w:right w:val="none" w:sz="0" w:space="0" w:color="auto"/>
          </w:divBdr>
        </w:div>
      </w:divsChild>
    </w:div>
    <w:div w:id="145900457">
      <w:bodyDiv w:val="1"/>
      <w:marLeft w:val="0"/>
      <w:marRight w:val="0"/>
      <w:marTop w:val="0"/>
      <w:marBottom w:val="0"/>
      <w:divBdr>
        <w:top w:val="none" w:sz="0" w:space="0" w:color="auto"/>
        <w:left w:val="none" w:sz="0" w:space="0" w:color="auto"/>
        <w:bottom w:val="none" w:sz="0" w:space="0" w:color="auto"/>
        <w:right w:val="none" w:sz="0" w:space="0" w:color="auto"/>
      </w:divBdr>
      <w:divsChild>
        <w:div w:id="1700661015">
          <w:marLeft w:val="547"/>
          <w:marRight w:val="0"/>
          <w:marTop w:val="115"/>
          <w:marBottom w:val="0"/>
          <w:divBdr>
            <w:top w:val="none" w:sz="0" w:space="0" w:color="auto"/>
            <w:left w:val="none" w:sz="0" w:space="0" w:color="auto"/>
            <w:bottom w:val="none" w:sz="0" w:space="0" w:color="auto"/>
            <w:right w:val="none" w:sz="0" w:space="0" w:color="auto"/>
          </w:divBdr>
        </w:div>
      </w:divsChild>
    </w:div>
    <w:div w:id="162744205">
      <w:bodyDiv w:val="1"/>
      <w:marLeft w:val="0"/>
      <w:marRight w:val="0"/>
      <w:marTop w:val="0"/>
      <w:marBottom w:val="0"/>
      <w:divBdr>
        <w:top w:val="none" w:sz="0" w:space="0" w:color="auto"/>
        <w:left w:val="none" w:sz="0" w:space="0" w:color="auto"/>
        <w:bottom w:val="none" w:sz="0" w:space="0" w:color="auto"/>
        <w:right w:val="none" w:sz="0" w:space="0" w:color="auto"/>
      </w:divBdr>
    </w:div>
    <w:div w:id="173695737">
      <w:bodyDiv w:val="1"/>
      <w:marLeft w:val="0"/>
      <w:marRight w:val="0"/>
      <w:marTop w:val="0"/>
      <w:marBottom w:val="0"/>
      <w:divBdr>
        <w:top w:val="none" w:sz="0" w:space="0" w:color="auto"/>
        <w:left w:val="none" w:sz="0" w:space="0" w:color="auto"/>
        <w:bottom w:val="none" w:sz="0" w:space="0" w:color="auto"/>
        <w:right w:val="none" w:sz="0" w:space="0" w:color="auto"/>
      </w:divBdr>
    </w:div>
    <w:div w:id="182863049">
      <w:bodyDiv w:val="1"/>
      <w:marLeft w:val="0"/>
      <w:marRight w:val="0"/>
      <w:marTop w:val="0"/>
      <w:marBottom w:val="0"/>
      <w:divBdr>
        <w:top w:val="none" w:sz="0" w:space="0" w:color="auto"/>
        <w:left w:val="none" w:sz="0" w:space="0" w:color="auto"/>
        <w:bottom w:val="none" w:sz="0" w:space="0" w:color="auto"/>
        <w:right w:val="none" w:sz="0" w:space="0" w:color="auto"/>
      </w:divBdr>
    </w:div>
    <w:div w:id="189299243">
      <w:bodyDiv w:val="1"/>
      <w:marLeft w:val="0"/>
      <w:marRight w:val="0"/>
      <w:marTop w:val="0"/>
      <w:marBottom w:val="0"/>
      <w:divBdr>
        <w:top w:val="none" w:sz="0" w:space="0" w:color="auto"/>
        <w:left w:val="none" w:sz="0" w:space="0" w:color="auto"/>
        <w:bottom w:val="none" w:sz="0" w:space="0" w:color="auto"/>
        <w:right w:val="none" w:sz="0" w:space="0" w:color="auto"/>
      </w:divBdr>
    </w:div>
    <w:div w:id="221986599">
      <w:bodyDiv w:val="1"/>
      <w:marLeft w:val="0"/>
      <w:marRight w:val="0"/>
      <w:marTop w:val="0"/>
      <w:marBottom w:val="0"/>
      <w:divBdr>
        <w:top w:val="none" w:sz="0" w:space="0" w:color="auto"/>
        <w:left w:val="none" w:sz="0" w:space="0" w:color="auto"/>
        <w:bottom w:val="none" w:sz="0" w:space="0" w:color="auto"/>
        <w:right w:val="none" w:sz="0" w:space="0" w:color="auto"/>
      </w:divBdr>
    </w:div>
    <w:div w:id="231434763">
      <w:bodyDiv w:val="1"/>
      <w:marLeft w:val="0"/>
      <w:marRight w:val="0"/>
      <w:marTop w:val="0"/>
      <w:marBottom w:val="0"/>
      <w:divBdr>
        <w:top w:val="none" w:sz="0" w:space="0" w:color="auto"/>
        <w:left w:val="none" w:sz="0" w:space="0" w:color="auto"/>
        <w:bottom w:val="none" w:sz="0" w:space="0" w:color="auto"/>
        <w:right w:val="none" w:sz="0" w:space="0" w:color="auto"/>
      </w:divBdr>
    </w:div>
    <w:div w:id="239487439">
      <w:bodyDiv w:val="1"/>
      <w:marLeft w:val="0"/>
      <w:marRight w:val="0"/>
      <w:marTop w:val="0"/>
      <w:marBottom w:val="0"/>
      <w:divBdr>
        <w:top w:val="none" w:sz="0" w:space="0" w:color="auto"/>
        <w:left w:val="none" w:sz="0" w:space="0" w:color="auto"/>
        <w:bottom w:val="none" w:sz="0" w:space="0" w:color="auto"/>
        <w:right w:val="none" w:sz="0" w:space="0" w:color="auto"/>
      </w:divBdr>
    </w:div>
    <w:div w:id="253131151">
      <w:bodyDiv w:val="1"/>
      <w:marLeft w:val="0"/>
      <w:marRight w:val="0"/>
      <w:marTop w:val="0"/>
      <w:marBottom w:val="0"/>
      <w:divBdr>
        <w:top w:val="none" w:sz="0" w:space="0" w:color="auto"/>
        <w:left w:val="none" w:sz="0" w:space="0" w:color="auto"/>
        <w:bottom w:val="none" w:sz="0" w:space="0" w:color="auto"/>
        <w:right w:val="none" w:sz="0" w:space="0" w:color="auto"/>
      </w:divBdr>
    </w:div>
    <w:div w:id="261425844">
      <w:bodyDiv w:val="1"/>
      <w:marLeft w:val="0"/>
      <w:marRight w:val="0"/>
      <w:marTop w:val="0"/>
      <w:marBottom w:val="0"/>
      <w:divBdr>
        <w:top w:val="none" w:sz="0" w:space="0" w:color="auto"/>
        <w:left w:val="none" w:sz="0" w:space="0" w:color="auto"/>
        <w:bottom w:val="none" w:sz="0" w:space="0" w:color="auto"/>
        <w:right w:val="none" w:sz="0" w:space="0" w:color="auto"/>
      </w:divBdr>
    </w:div>
    <w:div w:id="319430207">
      <w:bodyDiv w:val="1"/>
      <w:marLeft w:val="0"/>
      <w:marRight w:val="0"/>
      <w:marTop w:val="0"/>
      <w:marBottom w:val="0"/>
      <w:divBdr>
        <w:top w:val="none" w:sz="0" w:space="0" w:color="auto"/>
        <w:left w:val="none" w:sz="0" w:space="0" w:color="auto"/>
        <w:bottom w:val="none" w:sz="0" w:space="0" w:color="auto"/>
        <w:right w:val="none" w:sz="0" w:space="0" w:color="auto"/>
      </w:divBdr>
    </w:div>
    <w:div w:id="344868488">
      <w:bodyDiv w:val="1"/>
      <w:marLeft w:val="0"/>
      <w:marRight w:val="0"/>
      <w:marTop w:val="0"/>
      <w:marBottom w:val="0"/>
      <w:divBdr>
        <w:top w:val="none" w:sz="0" w:space="0" w:color="auto"/>
        <w:left w:val="none" w:sz="0" w:space="0" w:color="auto"/>
        <w:bottom w:val="none" w:sz="0" w:space="0" w:color="auto"/>
        <w:right w:val="none" w:sz="0" w:space="0" w:color="auto"/>
      </w:divBdr>
    </w:div>
    <w:div w:id="348415949">
      <w:bodyDiv w:val="1"/>
      <w:marLeft w:val="0"/>
      <w:marRight w:val="0"/>
      <w:marTop w:val="0"/>
      <w:marBottom w:val="0"/>
      <w:divBdr>
        <w:top w:val="none" w:sz="0" w:space="0" w:color="auto"/>
        <w:left w:val="none" w:sz="0" w:space="0" w:color="auto"/>
        <w:bottom w:val="none" w:sz="0" w:space="0" w:color="auto"/>
        <w:right w:val="none" w:sz="0" w:space="0" w:color="auto"/>
      </w:divBdr>
    </w:div>
    <w:div w:id="354624390">
      <w:bodyDiv w:val="1"/>
      <w:marLeft w:val="0"/>
      <w:marRight w:val="0"/>
      <w:marTop w:val="0"/>
      <w:marBottom w:val="0"/>
      <w:divBdr>
        <w:top w:val="none" w:sz="0" w:space="0" w:color="auto"/>
        <w:left w:val="none" w:sz="0" w:space="0" w:color="auto"/>
        <w:bottom w:val="none" w:sz="0" w:space="0" w:color="auto"/>
        <w:right w:val="none" w:sz="0" w:space="0" w:color="auto"/>
      </w:divBdr>
    </w:div>
    <w:div w:id="388892469">
      <w:bodyDiv w:val="1"/>
      <w:marLeft w:val="0"/>
      <w:marRight w:val="0"/>
      <w:marTop w:val="0"/>
      <w:marBottom w:val="0"/>
      <w:divBdr>
        <w:top w:val="none" w:sz="0" w:space="0" w:color="auto"/>
        <w:left w:val="none" w:sz="0" w:space="0" w:color="auto"/>
        <w:bottom w:val="none" w:sz="0" w:space="0" w:color="auto"/>
        <w:right w:val="none" w:sz="0" w:space="0" w:color="auto"/>
      </w:divBdr>
      <w:divsChild>
        <w:div w:id="238103946">
          <w:marLeft w:val="547"/>
          <w:marRight w:val="0"/>
          <w:marTop w:val="115"/>
          <w:marBottom w:val="0"/>
          <w:divBdr>
            <w:top w:val="none" w:sz="0" w:space="0" w:color="auto"/>
            <w:left w:val="none" w:sz="0" w:space="0" w:color="auto"/>
            <w:bottom w:val="none" w:sz="0" w:space="0" w:color="auto"/>
            <w:right w:val="none" w:sz="0" w:space="0" w:color="auto"/>
          </w:divBdr>
        </w:div>
        <w:div w:id="241960197">
          <w:marLeft w:val="547"/>
          <w:marRight w:val="0"/>
          <w:marTop w:val="115"/>
          <w:marBottom w:val="0"/>
          <w:divBdr>
            <w:top w:val="none" w:sz="0" w:space="0" w:color="auto"/>
            <w:left w:val="none" w:sz="0" w:space="0" w:color="auto"/>
            <w:bottom w:val="none" w:sz="0" w:space="0" w:color="auto"/>
            <w:right w:val="none" w:sz="0" w:space="0" w:color="auto"/>
          </w:divBdr>
        </w:div>
        <w:div w:id="600068755">
          <w:marLeft w:val="547"/>
          <w:marRight w:val="0"/>
          <w:marTop w:val="115"/>
          <w:marBottom w:val="0"/>
          <w:divBdr>
            <w:top w:val="none" w:sz="0" w:space="0" w:color="auto"/>
            <w:left w:val="none" w:sz="0" w:space="0" w:color="auto"/>
            <w:bottom w:val="none" w:sz="0" w:space="0" w:color="auto"/>
            <w:right w:val="none" w:sz="0" w:space="0" w:color="auto"/>
          </w:divBdr>
        </w:div>
        <w:div w:id="927933069">
          <w:marLeft w:val="547"/>
          <w:marRight w:val="0"/>
          <w:marTop w:val="115"/>
          <w:marBottom w:val="0"/>
          <w:divBdr>
            <w:top w:val="none" w:sz="0" w:space="0" w:color="auto"/>
            <w:left w:val="none" w:sz="0" w:space="0" w:color="auto"/>
            <w:bottom w:val="none" w:sz="0" w:space="0" w:color="auto"/>
            <w:right w:val="none" w:sz="0" w:space="0" w:color="auto"/>
          </w:divBdr>
        </w:div>
        <w:div w:id="1874611747">
          <w:marLeft w:val="547"/>
          <w:marRight w:val="0"/>
          <w:marTop w:val="115"/>
          <w:marBottom w:val="0"/>
          <w:divBdr>
            <w:top w:val="none" w:sz="0" w:space="0" w:color="auto"/>
            <w:left w:val="none" w:sz="0" w:space="0" w:color="auto"/>
            <w:bottom w:val="none" w:sz="0" w:space="0" w:color="auto"/>
            <w:right w:val="none" w:sz="0" w:space="0" w:color="auto"/>
          </w:divBdr>
        </w:div>
      </w:divsChild>
    </w:div>
    <w:div w:id="449863327">
      <w:bodyDiv w:val="1"/>
      <w:marLeft w:val="0"/>
      <w:marRight w:val="0"/>
      <w:marTop w:val="0"/>
      <w:marBottom w:val="0"/>
      <w:divBdr>
        <w:top w:val="none" w:sz="0" w:space="0" w:color="auto"/>
        <w:left w:val="none" w:sz="0" w:space="0" w:color="auto"/>
        <w:bottom w:val="none" w:sz="0" w:space="0" w:color="auto"/>
        <w:right w:val="none" w:sz="0" w:space="0" w:color="auto"/>
      </w:divBdr>
    </w:div>
    <w:div w:id="450632707">
      <w:bodyDiv w:val="1"/>
      <w:marLeft w:val="0"/>
      <w:marRight w:val="0"/>
      <w:marTop w:val="0"/>
      <w:marBottom w:val="0"/>
      <w:divBdr>
        <w:top w:val="none" w:sz="0" w:space="0" w:color="auto"/>
        <w:left w:val="none" w:sz="0" w:space="0" w:color="auto"/>
        <w:bottom w:val="none" w:sz="0" w:space="0" w:color="auto"/>
        <w:right w:val="none" w:sz="0" w:space="0" w:color="auto"/>
      </w:divBdr>
    </w:div>
    <w:div w:id="465856990">
      <w:bodyDiv w:val="1"/>
      <w:marLeft w:val="0"/>
      <w:marRight w:val="0"/>
      <w:marTop w:val="0"/>
      <w:marBottom w:val="0"/>
      <w:divBdr>
        <w:top w:val="none" w:sz="0" w:space="0" w:color="auto"/>
        <w:left w:val="none" w:sz="0" w:space="0" w:color="auto"/>
        <w:bottom w:val="none" w:sz="0" w:space="0" w:color="auto"/>
        <w:right w:val="none" w:sz="0" w:space="0" w:color="auto"/>
      </w:divBdr>
    </w:div>
    <w:div w:id="506019396">
      <w:bodyDiv w:val="1"/>
      <w:marLeft w:val="0"/>
      <w:marRight w:val="0"/>
      <w:marTop w:val="0"/>
      <w:marBottom w:val="0"/>
      <w:divBdr>
        <w:top w:val="none" w:sz="0" w:space="0" w:color="auto"/>
        <w:left w:val="none" w:sz="0" w:space="0" w:color="auto"/>
        <w:bottom w:val="none" w:sz="0" w:space="0" w:color="auto"/>
        <w:right w:val="none" w:sz="0" w:space="0" w:color="auto"/>
      </w:divBdr>
    </w:div>
    <w:div w:id="529219857">
      <w:bodyDiv w:val="1"/>
      <w:marLeft w:val="0"/>
      <w:marRight w:val="0"/>
      <w:marTop w:val="0"/>
      <w:marBottom w:val="0"/>
      <w:divBdr>
        <w:top w:val="none" w:sz="0" w:space="0" w:color="auto"/>
        <w:left w:val="none" w:sz="0" w:space="0" w:color="auto"/>
        <w:bottom w:val="none" w:sz="0" w:space="0" w:color="auto"/>
        <w:right w:val="none" w:sz="0" w:space="0" w:color="auto"/>
      </w:divBdr>
    </w:div>
    <w:div w:id="548491984">
      <w:bodyDiv w:val="1"/>
      <w:marLeft w:val="0"/>
      <w:marRight w:val="0"/>
      <w:marTop w:val="0"/>
      <w:marBottom w:val="0"/>
      <w:divBdr>
        <w:top w:val="none" w:sz="0" w:space="0" w:color="auto"/>
        <w:left w:val="none" w:sz="0" w:space="0" w:color="auto"/>
        <w:bottom w:val="none" w:sz="0" w:space="0" w:color="auto"/>
        <w:right w:val="none" w:sz="0" w:space="0" w:color="auto"/>
      </w:divBdr>
    </w:div>
    <w:div w:id="588582896">
      <w:bodyDiv w:val="1"/>
      <w:marLeft w:val="0"/>
      <w:marRight w:val="0"/>
      <w:marTop w:val="0"/>
      <w:marBottom w:val="0"/>
      <w:divBdr>
        <w:top w:val="none" w:sz="0" w:space="0" w:color="auto"/>
        <w:left w:val="none" w:sz="0" w:space="0" w:color="auto"/>
        <w:bottom w:val="none" w:sz="0" w:space="0" w:color="auto"/>
        <w:right w:val="none" w:sz="0" w:space="0" w:color="auto"/>
      </w:divBdr>
    </w:div>
    <w:div w:id="590508045">
      <w:bodyDiv w:val="1"/>
      <w:marLeft w:val="0"/>
      <w:marRight w:val="0"/>
      <w:marTop w:val="0"/>
      <w:marBottom w:val="0"/>
      <w:divBdr>
        <w:top w:val="none" w:sz="0" w:space="0" w:color="auto"/>
        <w:left w:val="none" w:sz="0" w:space="0" w:color="auto"/>
        <w:bottom w:val="none" w:sz="0" w:space="0" w:color="auto"/>
        <w:right w:val="none" w:sz="0" w:space="0" w:color="auto"/>
      </w:divBdr>
      <w:divsChild>
        <w:div w:id="18748745">
          <w:marLeft w:val="547"/>
          <w:marRight w:val="0"/>
          <w:marTop w:val="154"/>
          <w:marBottom w:val="0"/>
          <w:divBdr>
            <w:top w:val="none" w:sz="0" w:space="0" w:color="auto"/>
            <w:left w:val="none" w:sz="0" w:space="0" w:color="auto"/>
            <w:bottom w:val="none" w:sz="0" w:space="0" w:color="auto"/>
            <w:right w:val="none" w:sz="0" w:space="0" w:color="auto"/>
          </w:divBdr>
        </w:div>
      </w:divsChild>
    </w:div>
    <w:div w:id="610206679">
      <w:bodyDiv w:val="1"/>
      <w:marLeft w:val="0"/>
      <w:marRight w:val="0"/>
      <w:marTop w:val="0"/>
      <w:marBottom w:val="0"/>
      <w:divBdr>
        <w:top w:val="none" w:sz="0" w:space="0" w:color="auto"/>
        <w:left w:val="none" w:sz="0" w:space="0" w:color="auto"/>
        <w:bottom w:val="none" w:sz="0" w:space="0" w:color="auto"/>
        <w:right w:val="none" w:sz="0" w:space="0" w:color="auto"/>
      </w:divBdr>
      <w:divsChild>
        <w:div w:id="250361965">
          <w:marLeft w:val="547"/>
          <w:marRight w:val="0"/>
          <w:marTop w:val="106"/>
          <w:marBottom w:val="0"/>
          <w:divBdr>
            <w:top w:val="none" w:sz="0" w:space="0" w:color="auto"/>
            <w:left w:val="none" w:sz="0" w:space="0" w:color="auto"/>
            <w:bottom w:val="none" w:sz="0" w:space="0" w:color="auto"/>
            <w:right w:val="none" w:sz="0" w:space="0" w:color="auto"/>
          </w:divBdr>
        </w:div>
        <w:div w:id="533544088">
          <w:marLeft w:val="547"/>
          <w:marRight w:val="0"/>
          <w:marTop w:val="106"/>
          <w:marBottom w:val="0"/>
          <w:divBdr>
            <w:top w:val="none" w:sz="0" w:space="0" w:color="auto"/>
            <w:left w:val="none" w:sz="0" w:space="0" w:color="auto"/>
            <w:bottom w:val="none" w:sz="0" w:space="0" w:color="auto"/>
            <w:right w:val="none" w:sz="0" w:space="0" w:color="auto"/>
          </w:divBdr>
        </w:div>
        <w:div w:id="923222300">
          <w:marLeft w:val="547"/>
          <w:marRight w:val="0"/>
          <w:marTop w:val="106"/>
          <w:marBottom w:val="0"/>
          <w:divBdr>
            <w:top w:val="none" w:sz="0" w:space="0" w:color="auto"/>
            <w:left w:val="none" w:sz="0" w:space="0" w:color="auto"/>
            <w:bottom w:val="none" w:sz="0" w:space="0" w:color="auto"/>
            <w:right w:val="none" w:sz="0" w:space="0" w:color="auto"/>
          </w:divBdr>
        </w:div>
        <w:div w:id="1994261365">
          <w:marLeft w:val="547"/>
          <w:marRight w:val="0"/>
          <w:marTop w:val="106"/>
          <w:marBottom w:val="0"/>
          <w:divBdr>
            <w:top w:val="none" w:sz="0" w:space="0" w:color="auto"/>
            <w:left w:val="none" w:sz="0" w:space="0" w:color="auto"/>
            <w:bottom w:val="none" w:sz="0" w:space="0" w:color="auto"/>
            <w:right w:val="none" w:sz="0" w:space="0" w:color="auto"/>
          </w:divBdr>
        </w:div>
      </w:divsChild>
    </w:div>
    <w:div w:id="616761322">
      <w:bodyDiv w:val="1"/>
      <w:marLeft w:val="0"/>
      <w:marRight w:val="0"/>
      <w:marTop w:val="0"/>
      <w:marBottom w:val="0"/>
      <w:divBdr>
        <w:top w:val="none" w:sz="0" w:space="0" w:color="auto"/>
        <w:left w:val="none" w:sz="0" w:space="0" w:color="auto"/>
        <w:bottom w:val="none" w:sz="0" w:space="0" w:color="auto"/>
        <w:right w:val="none" w:sz="0" w:space="0" w:color="auto"/>
      </w:divBdr>
    </w:div>
    <w:div w:id="646326964">
      <w:bodyDiv w:val="1"/>
      <w:marLeft w:val="0"/>
      <w:marRight w:val="0"/>
      <w:marTop w:val="0"/>
      <w:marBottom w:val="0"/>
      <w:divBdr>
        <w:top w:val="none" w:sz="0" w:space="0" w:color="auto"/>
        <w:left w:val="none" w:sz="0" w:space="0" w:color="auto"/>
        <w:bottom w:val="none" w:sz="0" w:space="0" w:color="auto"/>
        <w:right w:val="none" w:sz="0" w:space="0" w:color="auto"/>
      </w:divBdr>
    </w:div>
    <w:div w:id="681467114">
      <w:bodyDiv w:val="1"/>
      <w:marLeft w:val="0"/>
      <w:marRight w:val="0"/>
      <w:marTop w:val="0"/>
      <w:marBottom w:val="0"/>
      <w:divBdr>
        <w:top w:val="none" w:sz="0" w:space="0" w:color="auto"/>
        <w:left w:val="none" w:sz="0" w:space="0" w:color="auto"/>
        <w:bottom w:val="none" w:sz="0" w:space="0" w:color="auto"/>
        <w:right w:val="none" w:sz="0" w:space="0" w:color="auto"/>
      </w:divBdr>
    </w:div>
    <w:div w:id="684479252">
      <w:bodyDiv w:val="1"/>
      <w:marLeft w:val="0"/>
      <w:marRight w:val="0"/>
      <w:marTop w:val="0"/>
      <w:marBottom w:val="0"/>
      <w:divBdr>
        <w:top w:val="none" w:sz="0" w:space="0" w:color="auto"/>
        <w:left w:val="none" w:sz="0" w:space="0" w:color="auto"/>
        <w:bottom w:val="none" w:sz="0" w:space="0" w:color="auto"/>
        <w:right w:val="none" w:sz="0" w:space="0" w:color="auto"/>
      </w:divBdr>
    </w:div>
    <w:div w:id="701634677">
      <w:bodyDiv w:val="1"/>
      <w:marLeft w:val="0"/>
      <w:marRight w:val="0"/>
      <w:marTop w:val="0"/>
      <w:marBottom w:val="0"/>
      <w:divBdr>
        <w:top w:val="none" w:sz="0" w:space="0" w:color="auto"/>
        <w:left w:val="none" w:sz="0" w:space="0" w:color="auto"/>
        <w:bottom w:val="none" w:sz="0" w:space="0" w:color="auto"/>
        <w:right w:val="none" w:sz="0" w:space="0" w:color="auto"/>
      </w:divBdr>
    </w:div>
    <w:div w:id="734545279">
      <w:bodyDiv w:val="1"/>
      <w:marLeft w:val="0"/>
      <w:marRight w:val="0"/>
      <w:marTop w:val="0"/>
      <w:marBottom w:val="0"/>
      <w:divBdr>
        <w:top w:val="none" w:sz="0" w:space="0" w:color="auto"/>
        <w:left w:val="none" w:sz="0" w:space="0" w:color="auto"/>
        <w:bottom w:val="none" w:sz="0" w:space="0" w:color="auto"/>
        <w:right w:val="none" w:sz="0" w:space="0" w:color="auto"/>
      </w:divBdr>
    </w:div>
    <w:div w:id="735516894">
      <w:bodyDiv w:val="1"/>
      <w:marLeft w:val="0"/>
      <w:marRight w:val="0"/>
      <w:marTop w:val="0"/>
      <w:marBottom w:val="0"/>
      <w:divBdr>
        <w:top w:val="none" w:sz="0" w:space="0" w:color="auto"/>
        <w:left w:val="none" w:sz="0" w:space="0" w:color="auto"/>
        <w:bottom w:val="none" w:sz="0" w:space="0" w:color="auto"/>
        <w:right w:val="none" w:sz="0" w:space="0" w:color="auto"/>
      </w:divBdr>
    </w:div>
    <w:div w:id="740056676">
      <w:bodyDiv w:val="1"/>
      <w:marLeft w:val="0"/>
      <w:marRight w:val="0"/>
      <w:marTop w:val="0"/>
      <w:marBottom w:val="0"/>
      <w:divBdr>
        <w:top w:val="none" w:sz="0" w:space="0" w:color="auto"/>
        <w:left w:val="none" w:sz="0" w:space="0" w:color="auto"/>
        <w:bottom w:val="none" w:sz="0" w:space="0" w:color="auto"/>
        <w:right w:val="none" w:sz="0" w:space="0" w:color="auto"/>
      </w:divBdr>
    </w:div>
    <w:div w:id="742602585">
      <w:bodyDiv w:val="1"/>
      <w:marLeft w:val="0"/>
      <w:marRight w:val="0"/>
      <w:marTop w:val="0"/>
      <w:marBottom w:val="0"/>
      <w:divBdr>
        <w:top w:val="none" w:sz="0" w:space="0" w:color="auto"/>
        <w:left w:val="none" w:sz="0" w:space="0" w:color="auto"/>
        <w:bottom w:val="none" w:sz="0" w:space="0" w:color="auto"/>
        <w:right w:val="none" w:sz="0" w:space="0" w:color="auto"/>
      </w:divBdr>
    </w:div>
    <w:div w:id="754858897">
      <w:bodyDiv w:val="1"/>
      <w:marLeft w:val="0"/>
      <w:marRight w:val="0"/>
      <w:marTop w:val="0"/>
      <w:marBottom w:val="0"/>
      <w:divBdr>
        <w:top w:val="none" w:sz="0" w:space="0" w:color="auto"/>
        <w:left w:val="none" w:sz="0" w:space="0" w:color="auto"/>
        <w:bottom w:val="none" w:sz="0" w:space="0" w:color="auto"/>
        <w:right w:val="none" w:sz="0" w:space="0" w:color="auto"/>
      </w:divBdr>
    </w:div>
    <w:div w:id="809372196">
      <w:bodyDiv w:val="1"/>
      <w:marLeft w:val="0"/>
      <w:marRight w:val="0"/>
      <w:marTop w:val="0"/>
      <w:marBottom w:val="0"/>
      <w:divBdr>
        <w:top w:val="none" w:sz="0" w:space="0" w:color="auto"/>
        <w:left w:val="none" w:sz="0" w:space="0" w:color="auto"/>
        <w:bottom w:val="none" w:sz="0" w:space="0" w:color="auto"/>
        <w:right w:val="none" w:sz="0" w:space="0" w:color="auto"/>
      </w:divBdr>
    </w:div>
    <w:div w:id="831071464">
      <w:bodyDiv w:val="1"/>
      <w:marLeft w:val="0"/>
      <w:marRight w:val="0"/>
      <w:marTop w:val="0"/>
      <w:marBottom w:val="0"/>
      <w:divBdr>
        <w:top w:val="none" w:sz="0" w:space="0" w:color="auto"/>
        <w:left w:val="none" w:sz="0" w:space="0" w:color="auto"/>
        <w:bottom w:val="none" w:sz="0" w:space="0" w:color="auto"/>
        <w:right w:val="none" w:sz="0" w:space="0" w:color="auto"/>
      </w:divBdr>
      <w:divsChild>
        <w:div w:id="1260260851">
          <w:marLeft w:val="547"/>
          <w:marRight w:val="0"/>
          <w:marTop w:val="115"/>
          <w:marBottom w:val="0"/>
          <w:divBdr>
            <w:top w:val="none" w:sz="0" w:space="0" w:color="auto"/>
            <w:left w:val="none" w:sz="0" w:space="0" w:color="auto"/>
            <w:bottom w:val="none" w:sz="0" w:space="0" w:color="auto"/>
            <w:right w:val="none" w:sz="0" w:space="0" w:color="auto"/>
          </w:divBdr>
        </w:div>
      </w:divsChild>
    </w:div>
    <w:div w:id="859514030">
      <w:bodyDiv w:val="1"/>
      <w:marLeft w:val="0"/>
      <w:marRight w:val="0"/>
      <w:marTop w:val="0"/>
      <w:marBottom w:val="0"/>
      <w:divBdr>
        <w:top w:val="none" w:sz="0" w:space="0" w:color="auto"/>
        <w:left w:val="none" w:sz="0" w:space="0" w:color="auto"/>
        <w:bottom w:val="none" w:sz="0" w:space="0" w:color="auto"/>
        <w:right w:val="none" w:sz="0" w:space="0" w:color="auto"/>
      </w:divBdr>
    </w:div>
    <w:div w:id="861748436">
      <w:bodyDiv w:val="1"/>
      <w:marLeft w:val="0"/>
      <w:marRight w:val="0"/>
      <w:marTop w:val="0"/>
      <w:marBottom w:val="0"/>
      <w:divBdr>
        <w:top w:val="none" w:sz="0" w:space="0" w:color="auto"/>
        <w:left w:val="none" w:sz="0" w:space="0" w:color="auto"/>
        <w:bottom w:val="none" w:sz="0" w:space="0" w:color="auto"/>
        <w:right w:val="none" w:sz="0" w:space="0" w:color="auto"/>
      </w:divBdr>
    </w:div>
    <w:div w:id="920874870">
      <w:bodyDiv w:val="1"/>
      <w:marLeft w:val="0"/>
      <w:marRight w:val="0"/>
      <w:marTop w:val="0"/>
      <w:marBottom w:val="0"/>
      <w:divBdr>
        <w:top w:val="none" w:sz="0" w:space="0" w:color="auto"/>
        <w:left w:val="none" w:sz="0" w:space="0" w:color="auto"/>
        <w:bottom w:val="none" w:sz="0" w:space="0" w:color="auto"/>
        <w:right w:val="none" w:sz="0" w:space="0" w:color="auto"/>
      </w:divBdr>
      <w:divsChild>
        <w:div w:id="2027292761">
          <w:marLeft w:val="547"/>
          <w:marRight w:val="0"/>
          <w:marTop w:val="115"/>
          <w:marBottom w:val="0"/>
          <w:divBdr>
            <w:top w:val="none" w:sz="0" w:space="0" w:color="auto"/>
            <w:left w:val="none" w:sz="0" w:space="0" w:color="auto"/>
            <w:bottom w:val="none" w:sz="0" w:space="0" w:color="auto"/>
            <w:right w:val="none" w:sz="0" w:space="0" w:color="auto"/>
          </w:divBdr>
        </w:div>
      </w:divsChild>
    </w:div>
    <w:div w:id="927620450">
      <w:bodyDiv w:val="1"/>
      <w:marLeft w:val="0"/>
      <w:marRight w:val="0"/>
      <w:marTop w:val="0"/>
      <w:marBottom w:val="0"/>
      <w:divBdr>
        <w:top w:val="none" w:sz="0" w:space="0" w:color="auto"/>
        <w:left w:val="none" w:sz="0" w:space="0" w:color="auto"/>
        <w:bottom w:val="none" w:sz="0" w:space="0" w:color="auto"/>
        <w:right w:val="none" w:sz="0" w:space="0" w:color="auto"/>
      </w:divBdr>
    </w:div>
    <w:div w:id="961183346">
      <w:bodyDiv w:val="1"/>
      <w:marLeft w:val="0"/>
      <w:marRight w:val="0"/>
      <w:marTop w:val="0"/>
      <w:marBottom w:val="0"/>
      <w:divBdr>
        <w:top w:val="none" w:sz="0" w:space="0" w:color="auto"/>
        <w:left w:val="none" w:sz="0" w:space="0" w:color="auto"/>
        <w:bottom w:val="none" w:sz="0" w:space="0" w:color="auto"/>
        <w:right w:val="none" w:sz="0" w:space="0" w:color="auto"/>
      </w:divBdr>
    </w:div>
    <w:div w:id="962997820">
      <w:bodyDiv w:val="1"/>
      <w:marLeft w:val="0"/>
      <w:marRight w:val="0"/>
      <w:marTop w:val="0"/>
      <w:marBottom w:val="0"/>
      <w:divBdr>
        <w:top w:val="none" w:sz="0" w:space="0" w:color="auto"/>
        <w:left w:val="none" w:sz="0" w:space="0" w:color="auto"/>
        <w:bottom w:val="none" w:sz="0" w:space="0" w:color="auto"/>
        <w:right w:val="none" w:sz="0" w:space="0" w:color="auto"/>
      </w:divBdr>
    </w:div>
    <w:div w:id="968439394">
      <w:bodyDiv w:val="1"/>
      <w:marLeft w:val="0"/>
      <w:marRight w:val="0"/>
      <w:marTop w:val="0"/>
      <w:marBottom w:val="0"/>
      <w:divBdr>
        <w:top w:val="none" w:sz="0" w:space="0" w:color="auto"/>
        <w:left w:val="none" w:sz="0" w:space="0" w:color="auto"/>
        <w:bottom w:val="none" w:sz="0" w:space="0" w:color="auto"/>
        <w:right w:val="none" w:sz="0" w:space="0" w:color="auto"/>
      </w:divBdr>
    </w:div>
    <w:div w:id="1056467621">
      <w:bodyDiv w:val="1"/>
      <w:marLeft w:val="0"/>
      <w:marRight w:val="0"/>
      <w:marTop w:val="0"/>
      <w:marBottom w:val="0"/>
      <w:divBdr>
        <w:top w:val="none" w:sz="0" w:space="0" w:color="auto"/>
        <w:left w:val="none" w:sz="0" w:space="0" w:color="auto"/>
        <w:bottom w:val="none" w:sz="0" w:space="0" w:color="auto"/>
        <w:right w:val="none" w:sz="0" w:space="0" w:color="auto"/>
      </w:divBdr>
      <w:divsChild>
        <w:div w:id="323893957">
          <w:marLeft w:val="547"/>
          <w:marRight w:val="0"/>
          <w:marTop w:val="106"/>
          <w:marBottom w:val="0"/>
          <w:divBdr>
            <w:top w:val="none" w:sz="0" w:space="0" w:color="auto"/>
            <w:left w:val="none" w:sz="0" w:space="0" w:color="auto"/>
            <w:bottom w:val="none" w:sz="0" w:space="0" w:color="auto"/>
            <w:right w:val="none" w:sz="0" w:space="0" w:color="auto"/>
          </w:divBdr>
        </w:div>
      </w:divsChild>
    </w:div>
    <w:div w:id="1087925062">
      <w:bodyDiv w:val="1"/>
      <w:marLeft w:val="0"/>
      <w:marRight w:val="0"/>
      <w:marTop w:val="0"/>
      <w:marBottom w:val="0"/>
      <w:divBdr>
        <w:top w:val="none" w:sz="0" w:space="0" w:color="auto"/>
        <w:left w:val="none" w:sz="0" w:space="0" w:color="auto"/>
        <w:bottom w:val="none" w:sz="0" w:space="0" w:color="auto"/>
        <w:right w:val="none" w:sz="0" w:space="0" w:color="auto"/>
      </w:divBdr>
    </w:div>
    <w:div w:id="1095248584">
      <w:bodyDiv w:val="1"/>
      <w:marLeft w:val="0"/>
      <w:marRight w:val="0"/>
      <w:marTop w:val="0"/>
      <w:marBottom w:val="0"/>
      <w:divBdr>
        <w:top w:val="none" w:sz="0" w:space="0" w:color="auto"/>
        <w:left w:val="none" w:sz="0" w:space="0" w:color="auto"/>
        <w:bottom w:val="none" w:sz="0" w:space="0" w:color="auto"/>
        <w:right w:val="none" w:sz="0" w:space="0" w:color="auto"/>
      </w:divBdr>
    </w:div>
    <w:div w:id="1160459680">
      <w:bodyDiv w:val="1"/>
      <w:marLeft w:val="0"/>
      <w:marRight w:val="0"/>
      <w:marTop w:val="0"/>
      <w:marBottom w:val="0"/>
      <w:divBdr>
        <w:top w:val="none" w:sz="0" w:space="0" w:color="auto"/>
        <w:left w:val="none" w:sz="0" w:space="0" w:color="auto"/>
        <w:bottom w:val="none" w:sz="0" w:space="0" w:color="auto"/>
        <w:right w:val="none" w:sz="0" w:space="0" w:color="auto"/>
      </w:divBdr>
    </w:div>
    <w:div w:id="1175727688">
      <w:bodyDiv w:val="1"/>
      <w:marLeft w:val="0"/>
      <w:marRight w:val="0"/>
      <w:marTop w:val="0"/>
      <w:marBottom w:val="0"/>
      <w:divBdr>
        <w:top w:val="none" w:sz="0" w:space="0" w:color="auto"/>
        <w:left w:val="none" w:sz="0" w:space="0" w:color="auto"/>
        <w:bottom w:val="none" w:sz="0" w:space="0" w:color="auto"/>
        <w:right w:val="none" w:sz="0" w:space="0" w:color="auto"/>
      </w:divBdr>
    </w:div>
    <w:div w:id="1193223153">
      <w:bodyDiv w:val="1"/>
      <w:marLeft w:val="0"/>
      <w:marRight w:val="0"/>
      <w:marTop w:val="0"/>
      <w:marBottom w:val="0"/>
      <w:divBdr>
        <w:top w:val="none" w:sz="0" w:space="0" w:color="auto"/>
        <w:left w:val="none" w:sz="0" w:space="0" w:color="auto"/>
        <w:bottom w:val="none" w:sz="0" w:space="0" w:color="auto"/>
        <w:right w:val="none" w:sz="0" w:space="0" w:color="auto"/>
      </w:divBdr>
    </w:div>
    <w:div w:id="1212961550">
      <w:bodyDiv w:val="1"/>
      <w:marLeft w:val="0"/>
      <w:marRight w:val="0"/>
      <w:marTop w:val="0"/>
      <w:marBottom w:val="0"/>
      <w:divBdr>
        <w:top w:val="none" w:sz="0" w:space="0" w:color="auto"/>
        <w:left w:val="none" w:sz="0" w:space="0" w:color="auto"/>
        <w:bottom w:val="none" w:sz="0" w:space="0" w:color="auto"/>
        <w:right w:val="none" w:sz="0" w:space="0" w:color="auto"/>
      </w:divBdr>
    </w:div>
    <w:div w:id="1343170501">
      <w:bodyDiv w:val="1"/>
      <w:marLeft w:val="0"/>
      <w:marRight w:val="0"/>
      <w:marTop w:val="0"/>
      <w:marBottom w:val="0"/>
      <w:divBdr>
        <w:top w:val="none" w:sz="0" w:space="0" w:color="auto"/>
        <w:left w:val="none" w:sz="0" w:space="0" w:color="auto"/>
        <w:bottom w:val="none" w:sz="0" w:space="0" w:color="auto"/>
        <w:right w:val="none" w:sz="0" w:space="0" w:color="auto"/>
      </w:divBdr>
    </w:div>
    <w:div w:id="1349868331">
      <w:bodyDiv w:val="1"/>
      <w:marLeft w:val="0"/>
      <w:marRight w:val="0"/>
      <w:marTop w:val="0"/>
      <w:marBottom w:val="0"/>
      <w:divBdr>
        <w:top w:val="none" w:sz="0" w:space="0" w:color="auto"/>
        <w:left w:val="none" w:sz="0" w:space="0" w:color="auto"/>
        <w:bottom w:val="none" w:sz="0" w:space="0" w:color="auto"/>
        <w:right w:val="none" w:sz="0" w:space="0" w:color="auto"/>
      </w:divBdr>
      <w:divsChild>
        <w:div w:id="738283218">
          <w:marLeft w:val="547"/>
          <w:marRight w:val="0"/>
          <w:marTop w:val="115"/>
          <w:marBottom w:val="0"/>
          <w:divBdr>
            <w:top w:val="none" w:sz="0" w:space="0" w:color="auto"/>
            <w:left w:val="none" w:sz="0" w:space="0" w:color="auto"/>
            <w:bottom w:val="none" w:sz="0" w:space="0" w:color="auto"/>
            <w:right w:val="none" w:sz="0" w:space="0" w:color="auto"/>
          </w:divBdr>
        </w:div>
        <w:div w:id="811871935">
          <w:marLeft w:val="547"/>
          <w:marRight w:val="0"/>
          <w:marTop w:val="115"/>
          <w:marBottom w:val="0"/>
          <w:divBdr>
            <w:top w:val="none" w:sz="0" w:space="0" w:color="auto"/>
            <w:left w:val="none" w:sz="0" w:space="0" w:color="auto"/>
            <w:bottom w:val="none" w:sz="0" w:space="0" w:color="auto"/>
            <w:right w:val="none" w:sz="0" w:space="0" w:color="auto"/>
          </w:divBdr>
        </w:div>
        <w:div w:id="1575966218">
          <w:marLeft w:val="547"/>
          <w:marRight w:val="0"/>
          <w:marTop w:val="115"/>
          <w:marBottom w:val="0"/>
          <w:divBdr>
            <w:top w:val="none" w:sz="0" w:space="0" w:color="auto"/>
            <w:left w:val="none" w:sz="0" w:space="0" w:color="auto"/>
            <w:bottom w:val="none" w:sz="0" w:space="0" w:color="auto"/>
            <w:right w:val="none" w:sz="0" w:space="0" w:color="auto"/>
          </w:divBdr>
        </w:div>
        <w:div w:id="1733233049">
          <w:marLeft w:val="547"/>
          <w:marRight w:val="0"/>
          <w:marTop w:val="115"/>
          <w:marBottom w:val="0"/>
          <w:divBdr>
            <w:top w:val="none" w:sz="0" w:space="0" w:color="auto"/>
            <w:left w:val="none" w:sz="0" w:space="0" w:color="auto"/>
            <w:bottom w:val="none" w:sz="0" w:space="0" w:color="auto"/>
            <w:right w:val="none" w:sz="0" w:space="0" w:color="auto"/>
          </w:divBdr>
        </w:div>
      </w:divsChild>
    </w:div>
    <w:div w:id="1423532781">
      <w:bodyDiv w:val="1"/>
      <w:marLeft w:val="0"/>
      <w:marRight w:val="0"/>
      <w:marTop w:val="0"/>
      <w:marBottom w:val="0"/>
      <w:divBdr>
        <w:top w:val="none" w:sz="0" w:space="0" w:color="auto"/>
        <w:left w:val="none" w:sz="0" w:space="0" w:color="auto"/>
        <w:bottom w:val="none" w:sz="0" w:space="0" w:color="auto"/>
        <w:right w:val="none" w:sz="0" w:space="0" w:color="auto"/>
      </w:divBdr>
    </w:div>
    <w:div w:id="1444231426">
      <w:bodyDiv w:val="1"/>
      <w:marLeft w:val="0"/>
      <w:marRight w:val="0"/>
      <w:marTop w:val="0"/>
      <w:marBottom w:val="0"/>
      <w:divBdr>
        <w:top w:val="none" w:sz="0" w:space="0" w:color="auto"/>
        <w:left w:val="none" w:sz="0" w:space="0" w:color="auto"/>
        <w:bottom w:val="none" w:sz="0" w:space="0" w:color="auto"/>
        <w:right w:val="none" w:sz="0" w:space="0" w:color="auto"/>
      </w:divBdr>
      <w:divsChild>
        <w:div w:id="62722202">
          <w:marLeft w:val="547"/>
          <w:marRight w:val="0"/>
          <w:marTop w:val="106"/>
          <w:marBottom w:val="0"/>
          <w:divBdr>
            <w:top w:val="none" w:sz="0" w:space="0" w:color="auto"/>
            <w:left w:val="none" w:sz="0" w:space="0" w:color="auto"/>
            <w:bottom w:val="none" w:sz="0" w:space="0" w:color="auto"/>
            <w:right w:val="none" w:sz="0" w:space="0" w:color="auto"/>
          </w:divBdr>
        </w:div>
        <w:div w:id="606691784">
          <w:marLeft w:val="547"/>
          <w:marRight w:val="0"/>
          <w:marTop w:val="106"/>
          <w:marBottom w:val="0"/>
          <w:divBdr>
            <w:top w:val="none" w:sz="0" w:space="0" w:color="auto"/>
            <w:left w:val="none" w:sz="0" w:space="0" w:color="auto"/>
            <w:bottom w:val="none" w:sz="0" w:space="0" w:color="auto"/>
            <w:right w:val="none" w:sz="0" w:space="0" w:color="auto"/>
          </w:divBdr>
        </w:div>
        <w:div w:id="851653149">
          <w:marLeft w:val="547"/>
          <w:marRight w:val="0"/>
          <w:marTop w:val="106"/>
          <w:marBottom w:val="0"/>
          <w:divBdr>
            <w:top w:val="none" w:sz="0" w:space="0" w:color="auto"/>
            <w:left w:val="none" w:sz="0" w:space="0" w:color="auto"/>
            <w:bottom w:val="none" w:sz="0" w:space="0" w:color="auto"/>
            <w:right w:val="none" w:sz="0" w:space="0" w:color="auto"/>
          </w:divBdr>
        </w:div>
        <w:div w:id="2014405987">
          <w:marLeft w:val="547"/>
          <w:marRight w:val="0"/>
          <w:marTop w:val="106"/>
          <w:marBottom w:val="0"/>
          <w:divBdr>
            <w:top w:val="none" w:sz="0" w:space="0" w:color="auto"/>
            <w:left w:val="none" w:sz="0" w:space="0" w:color="auto"/>
            <w:bottom w:val="none" w:sz="0" w:space="0" w:color="auto"/>
            <w:right w:val="none" w:sz="0" w:space="0" w:color="auto"/>
          </w:divBdr>
        </w:div>
      </w:divsChild>
    </w:div>
    <w:div w:id="14534035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559">
          <w:marLeft w:val="547"/>
          <w:marRight w:val="0"/>
          <w:marTop w:val="115"/>
          <w:marBottom w:val="0"/>
          <w:divBdr>
            <w:top w:val="none" w:sz="0" w:space="0" w:color="auto"/>
            <w:left w:val="none" w:sz="0" w:space="0" w:color="auto"/>
            <w:bottom w:val="none" w:sz="0" w:space="0" w:color="auto"/>
            <w:right w:val="none" w:sz="0" w:space="0" w:color="auto"/>
          </w:divBdr>
        </w:div>
        <w:div w:id="1898934806">
          <w:marLeft w:val="547"/>
          <w:marRight w:val="0"/>
          <w:marTop w:val="115"/>
          <w:marBottom w:val="0"/>
          <w:divBdr>
            <w:top w:val="none" w:sz="0" w:space="0" w:color="auto"/>
            <w:left w:val="none" w:sz="0" w:space="0" w:color="auto"/>
            <w:bottom w:val="none" w:sz="0" w:space="0" w:color="auto"/>
            <w:right w:val="none" w:sz="0" w:space="0" w:color="auto"/>
          </w:divBdr>
        </w:div>
      </w:divsChild>
    </w:div>
    <w:div w:id="1500392136">
      <w:bodyDiv w:val="1"/>
      <w:marLeft w:val="0"/>
      <w:marRight w:val="0"/>
      <w:marTop w:val="0"/>
      <w:marBottom w:val="0"/>
      <w:divBdr>
        <w:top w:val="none" w:sz="0" w:space="0" w:color="auto"/>
        <w:left w:val="none" w:sz="0" w:space="0" w:color="auto"/>
        <w:bottom w:val="none" w:sz="0" w:space="0" w:color="auto"/>
        <w:right w:val="none" w:sz="0" w:space="0" w:color="auto"/>
      </w:divBdr>
    </w:div>
    <w:div w:id="1501315509">
      <w:bodyDiv w:val="1"/>
      <w:marLeft w:val="0"/>
      <w:marRight w:val="0"/>
      <w:marTop w:val="0"/>
      <w:marBottom w:val="0"/>
      <w:divBdr>
        <w:top w:val="none" w:sz="0" w:space="0" w:color="auto"/>
        <w:left w:val="none" w:sz="0" w:space="0" w:color="auto"/>
        <w:bottom w:val="none" w:sz="0" w:space="0" w:color="auto"/>
        <w:right w:val="none" w:sz="0" w:space="0" w:color="auto"/>
      </w:divBdr>
    </w:div>
    <w:div w:id="1533952367">
      <w:bodyDiv w:val="1"/>
      <w:marLeft w:val="0"/>
      <w:marRight w:val="0"/>
      <w:marTop w:val="0"/>
      <w:marBottom w:val="0"/>
      <w:divBdr>
        <w:top w:val="none" w:sz="0" w:space="0" w:color="auto"/>
        <w:left w:val="none" w:sz="0" w:space="0" w:color="auto"/>
        <w:bottom w:val="none" w:sz="0" w:space="0" w:color="auto"/>
        <w:right w:val="none" w:sz="0" w:space="0" w:color="auto"/>
      </w:divBdr>
    </w:div>
    <w:div w:id="1546985476">
      <w:bodyDiv w:val="1"/>
      <w:marLeft w:val="0"/>
      <w:marRight w:val="0"/>
      <w:marTop w:val="0"/>
      <w:marBottom w:val="0"/>
      <w:divBdr>
        <w:top w:val="none" w:sz="0" w:space="0" w:color="auto"/>
        <w:left w:val="none" w:sz="0" w:space="0" w:color="auto"/>
        <w:bottom w:val="none" w:sz="0" w:space="0" w:color="auto"/>
        <w:right w:val="none" w:sz="0" w:space="0" w:color="auto"/>
      </w:divBdr>
    </w:div>
    <w:div w:id="1556231990">
      <w:bodyDiv w:val="1"/>
      <w:marLeft w:val="0"/>
      <w:marRight w:val="0"/>
      <w:marTop w:val="0"/>
      <w:marBottom w:val="0"/>
      <w:divBdr>
        <w:top w:val="none" w:sz="0" w:space="0" w:color="auto"/>
        <w:left w:val="none" w:sz="0" w:space="0" w:color="auto"/>
        <w:bottom w:val="none" w:sz="0" w:space="0" w:color="auto"/>
        <w:right w:val="none" w:sz="0" w:space="0" w:color="auto"/>
      </w:divBdr>
    </w:div>
    <w:div w:id="1593245938">
      <w:bodyDiv w:val="1"/>
      <w:marLeft w:val="0"/>
      <w:marRight w:val="0"/>
      <w:marTop w:val="0"/>
      <w:marBottom w:val="0"/>
      <w:divBdr>
        <w:top w:val="none" w:sz="0" w:space="0" w:color="auto"/>
        <w:left w:val="none" w:sz="0" w:space="0" w:color="auto"/>
        <w:bottom w:val="none" w:sz="0" w:space="0" w:color="auto"/>
        <w:right w:val="none" w:sz="0" w:space="0" w:color="auto"/>
      </w:divBdr>
    </w:div>
    <w:div w:id="1595821591">
      <w:bodyDiv w:val="1"/>
      <w:marLeft w:val="0"/>
      <w:marRight w:val="0"/>
      <w:marTop w:val="0"/>
      <w:marBottom w:val="0"/>
      <w:divBdr>
        <w:top w:val="none" w:sz="0" w:space="0" w:color="auto"/>
        <w:left w:val="none" w:sz="0" w:space="0" w:color="auto"/>
        <w:bottom w:val="none" w:sz="0" w:space="0" w:color="auto"/>
        <w:right w:val="none" w:sz="0" w:space="0" w:color="auto"/>
      </w:divBdr>
    </w:div>
    <w:div w:id="1619799682">
      <w:bodyDiv w:val="1"/>
      <w:marLeft w:val="0"/>
      <w:marRight w:val="0"/>
      <w:marTop w:val="0"/>
      <w:marBottom w:val="0"/>
      <w:divBdr>
        <w:top w:val="none" w:sz="0" w:space="0" w:color="auto"/>
        <w:left w:val="none" w:sz="0" w:space="0" w:color="auto"/>
        <w:bottom w:val="none" w:sz="0" w:space="0" w:color="auto"/>
        <w:right w:val="none" w:sz="0" w:space="0" w:color="auto"/>
      </w:divBdr>
    </w:div>
    <w:div w:id="1641572021">
      <w:bodyDiv w:val="1"/>
      <w:marLeft w:val="0"/>
      <w:marRight w:val="0"/>
      <w:marTop w:val="0"/>
      <w:marBottom w:val="0"/>
      <w:divBdr>
        <w:top w:val="none" w:sz="0" w:space="0" w:color="auto"/>
        <w:left w:val="none" w:sz="0" w:space="0" w:color="auto"/>
        <w:bottom w:val="none" w:sz="0" w:space="0" w:color="auto"/>
        <w:right w:val="none" w:sz="0" w:space="0" w:color="auto"/>
      </w:divBdr>
      <w:divsChild>
        <w:div w:id="1145898877">
          <w:marLeft w:val="547"/>
          <w:marRight w:val="0"/>
          <w:marTop w:val="154"/>
          <w:marBottom w:val="0"/>
          <w:divBdr>
            <w:top w:val="none" w:sz="0" w:space="0" w:color="auto"/>
            <w:left w:val="none" w:sz="0" w:space="0" w:color="auto"/>
            <w:bottom w:val="none" w:sz="0" w:space="0" w:color="auto"/>
            <w:right w:val="none" w:sz="0" w:space="0" w:color="auto"/>
          </w:divBdr>
        </w:div>
      </w:divsChild>
    </w:div>
    <w:div w:id="1644777878">
      <w:bodyDiv w:val="1"/>
      <w:marLeft w:val="0"/>
      <w:marRight w:val="0"/>
      <w:marTop w:val="0"/>
      <w:marBottom w:val="0"/>
      <w:divBdr>
        <w:top w:val="none" w:sz="0" w:space="0" w:color="auto"/>
        <w:left w:val="none" w:sz="0" w:space="0" w:color="auto"/>
        <w:bottom w:val="none" w:sz="0" w:space="0" w:color="auto"/>
        <w:right w:val="none" w:sz="0" w:space="0" w:color="auto"/>
      </w:divBdr>
      <w:divsChild>
        <w:div w:id="848718274">
          <w:marLeft w:val="547"/>
          <w:marRight w:val="0"/>
          <w:marTop w:val="115"/>
          <w:marBottom w:val="0"/>
          <w:divBdr>
            <w:top w:val="none" w:sz="0" w:space="0" w:color="auto"/>
            <w:left w:val="none" w:sz="0" w:space="0" w:color="auto"/>
            <w:bottom w:val="none" w:sz="0" w:space="0" w:color="auto"/>
            <w:right w:val="none" w:sz="0" w:space="0" w:color="auto"/>
          </w:divBdr>
        </w:div>
      </w:divsChild>
    </w:div>
    <w:div w:id="1648044644">
      <w:bodyDiv w:val="1"/>
      <w:marLeft w:val="0"/>
      <w:marRight w:val="0"/>
      <w:marTop w:val="0"/>
      <w:marBottom w:val="0"/>
      <w:divBdr>
        <w:top w:val="none" w:sz="0" w:space="0" w:color="auto"/>
        <w:left w:val="none" w:sz="0" w:space="0" w:color="auto"/>
        <w:bottom w:val="none" w:sz="0" w:space="0" w:color="auto"/>
        <w:right w:val="none" w:sz="0" w:space="0" w:color="auto"/>
      </w:divBdr>
    </w:div>
    <w:div w:id="1662586627">
      <w:bodyDiv w:val="1"/>
      <w:marLeft w:val="0"/>
      <w:marRight w:val="0"/>
      <w:marTop w:val="0"/>
      <w:marBottom w:val="0"/>
      <w:divBdr>
        <w:top w:val="none" w:sz="0" w:space="0" w:color="auto"/>
        <w:left w:val="none" w:sz="0" w:space="0" w:color="auto"/>
        <w:bottom w:val="none" w:sz="0" w:space="0" w:color="auto"/>
        <w:right w:val="none" w:sz="0" w:space="0" w:color="auto"/>
      </w:divBdr>
    </w:div>
    <w:div w:id="1709137699">
      <w:bodyDiv w:val="1"/>
      <w:marLeft w:val="0"/>
      <w:marRight w:val="0"/>
      <w:marTop w:val="0"/>
      <w:marBottom w:val="0"/>
      <w:divBdr>
        <w:top w:val="none" w:sz="0" w:space="0" w:color="auto"/>
        <w:left w:val="none" w:sz="0" w:space="0" w:color="auto"/>
        <w:bottom w:val="none" w:sz="0" w:space="0" w:color="auto"/>
        <w:right w:val="none" w:sz="0" w:space="0" w:color="auto"/>
      </w:divBdr>
    </w:div>
    <w:div w:id="1732341173">
      <w:bodyDiv w:val="1"/>
      <w:marLeft w:val="0"/>
      <w:marRight w:val="0"/>
      <w:marTop w:val="0"/>
      <w:marBottom w:val="0"/>
      <w:divBdr>
        <w:top w:val="none" w:sz="0" w:space="0" w:color="auto"/>
        <w:left w:val="none" w:sz="0" w:space="0" w:color="auto"/>
        <w:bottom w:val="none" w:sz="0" w:space="0" w:color="auto"/>
        <w:right w:val="none" w:sz="0" w:space="0" w:color="auto"/>
      </w:divBdr>
    </w:div>
    <w:div w:id="1748573938">
      <w:bodyDiv w:val="1"/>
      <w:marLeft w:val="0"/>
      <w:marRight w:val="0"/>
      <w:marTop w:val="0"/>
      <w:marBottom w:val="0"/>
      <w:divBdr>
        <w:top w:val="none" w:sz="0" w:space="0" w:color="auto"/>
        <w:left w:val="none" w:sz="0" w:space="0" w:color="auto"/>
        <w:bottom w:val="none" w:sz="0" w:space="0" w:color="auto"/>
        <w:right w:val="none" w:sz="0" w:space="0" w:color="auto"/>
      </w:divBdr>
    </w:div>
    <w:div w:id="1761679185">
      <w:bodyDiv w:val="1"/>
      <w:marLeft w:val="0"/>
      <w:marRight w:val="0"/>
      <w:marTop w:val="0"/>
      <w:marBottom w:val="0"/>
      <w:divBdr>
        <w:top w:val="none" w:sz="0" w:space="0" w:color="auto"/>
        <w:left w:val="none" w:sz="0" w:space="0" w:color="auto"/>
        <w:bottom w:val="none" w:sz="0" w:space="0" w:color="auto"/>
        <w:right w:val="none" w:sz="0" w:space="0" w:color="auto"/>
      </w:divBdr>
    </w:div>
    <w:div w:id="1772318829">
      <w:bodyDiv w:val="1"/>
      <w:marLeft w:val="0"/>
      <w:marRight w:val="0"/>
      <w:marTop w:val="0"/>
      <w:marBottom w:val="0"/>
      <w:divBdr>
        <w:top w:val="none" w:sz="0" w:space="0" w:color="auto"/>
        <w:left w:val="none" w:sz="0" w:space="0" w:color="auto"/>
        <w:bottom w:val="none" w:sz="0" w:space="0" w:color="auto"/>
        <w:right w:val="none" w:sz="0" w:space="0" w:color="auto"/>
      </w:divBdr>
    </w:div>
    <w:div w:id="1774281295">
      <w:bodyDiv w:val="1"/>
      <w:marLeft w:val="0"/>
      <w:marRight w:val="0"/>
      <w:marTop w:val="0"/>
      <w:marBottom w:val="0"/>
      <w:divBdr>
        <w:top w:val="none" w:sz="0" w:space="0" w:color="auto"/>
        <w:left w:val="none" w:sz="0" w:space="0" w:color="auto"/>
        <w:bottom w:val="none" w:sz="0" w:space="0" w:color="auto"/>
        <w:right w:val="none" w:sz="0" w:space="0" w:color="auto"/>
      </w:divBdr>
      <w:divsChild>
        <w:div w:id="413670060">
          <w:marLeft w:val="547"/>
          <w:marRight w:val="0"/>
          <w:marTop w:val="115"/>
          <w:marBottom w:val="0"/>
          <w:divBdr>
            <w:top w:val="none" w:sz="0" w:space="0" w:color="auto"/>
            <w:left w:val="none" w:sz="0" w:space="0" w:color="auto"/>
            <w:bottom w:val="none" w:sz="0" w:space="0" w:color="auto"/>
            <w:right w:val="none" w:sz="0" w:space="0" w:color="auto"/>
          </w:divBdr>
        </w:div>
        <w:div w:id="431753115">
          <w:marLeft w:val="547"/>
          <w:marRight w:val="0"/>
          <w:marTop w:val="115"/>
          <w:marBottom w:val="0"/>
          <w:divBdr>
            <w:top w:val="none" w:sz="0" w:space="0" w:color="auto"/>
            <w:left w:val="none" w:sz="0" w:space="0" w:color="auto"/>
            <w:bottom w:val="none" w:sz="0" w:space="0" w:color="auto"/>
            <w:right w:val="none" w:sz="0" w:space="0" w:color="auto"/>
          </w:divBdr>
        </w:div>
        <w:div w:id="1016690714">
          <w:marLeft w:val="547"/>
          <w:marRight w:val="0"/>
          <w:marTop w:val="115"/>
          <w:marBottom w:val="0"/>
          <w:divBdr>
            <w:top w:val="none" w:sz="0" w:space="0" w:color="auto"/>
            <w:left w:val="none" w:sz="0" w:space="0" w:color="auto"/>
            <w:bottom w:val="none" w:sz="0" w:space="0" w:color="auto"/>
            <w:right w:val="none" w:sz="0" w:space="0" w:color="auto"/>
          </w:divBdr>
        </w:div>
        <w:div w:id="1337801455">
          <w:marLeft w:val="547"/>
          <w:marRight w:val="0"/>
          <w:marTop w:val="115"/>
          <w:marBottom w:val="0"/>
          <w:divBdr>
            <w:top w:val="none" w:sz="0" w:space="0" w:color="auto"/>
            <w:left w:val="none" w:sz="0" w:space="0" w:color="auto"/>
            <w:bottom w:val="none" w:sz="0" w:space="0" w:color="auto"/>
            <w:right w:val="none" w:sz="0" w:space="0" w:color="auto"/>
          </w:divBdr>
        </w:div>
      </w:divsChild>
    </w:div>
    <w:div w:id="1789548331">
      <w:bodyDiv w:val="1"/>
      <w:marLeft w:val="0"/>
      <w:marRight w:val="0"/>
      <w:marTop w:val="0"/>
      <w:marBottom w:val="0"/>
      <w:divBdr>
        <w:top w:val="none" w:sz="0" w:space="0" w:color="auto"/>
        <w:left w:val="none" w:sz="0" w:space="0" w:color="auto"/>
        <w:bottom w:val="none" w:sz="0" w:space="0" w:color="auto"/>
        <w:right w:val="none" w:sz="0" w:space="0" w:color="auto"/>
      </w:divBdr>
    </w:div>
    <w:div w:id="1797681642">
      <w:bodyDiv w:val="1"/>
      <w:marLeft w:val="0"/>
      <w:marRight w:val="0"/>
      <w:marTop w:val="0"/>
      <w:marBottom w:val="0"/>
      <w:divBdr>
        <w:top w:val="none" w:sz="0" w:space="0" w:color="auto"/>
        <w:left w:val="none" w:sz="0" w:space="0" w:color="auto"/>
        <w:bottom w:val="none" w:sz="0" w:space="0" w:color="auto"/>
        <w:right w:val="none" w:sz="0" w:space="0" w:color="auto"/>
      </w:divBdr>
    </w:div>
    <w:div w:id="1831630468">
      <w:bodyDiv w:val="1"/>
      <w:marLeft w:val="0"/>
      <w:marRight w:val="0"/>
      <w:marTop w:val="0"/>
      <w:marBottom w:val="0"/>
      <w:divBdr>
        <w:top w:val="none" w:sz="0" w:space="0" w:color="auto"/>
        <w:left w:val="none" w:sz="0" w:space="0" w:color="auto"/>
        <w:bottom w:val="none" w:sz="0" w:space="0" w:color="auto"/>
        <w:right w:val="none" w:sz="0" w:space="0" w:color="auto"/>
      </w:divBdr>
    </w:div>
    <w:div w:id="1833985800">
      <w:bodyDiv w:val="1"/>
      <w:marLeft w:val="0"/>
      <w:marRight w:val="0"/>
      <w:marTop w:val="0"/>
      <w:marBottom w:val="0"/>
      <w:divBdr>
        <w:top w:val="none" w:sz="0" w:space="0" w:color="auto"/>
        <w:left w:val="none" w:sz="0" w:space="0" w:color="auto"/>
        <w:bottom w:val="none" w:sz="0" w:space="0" w:color="auto"/>
        <w:right w:val="none" w:sz="0" w:space="0" w:color="auto"/>
      </w:divBdr>
    </w:div>
    <w:div w:id="1837724517">
      <w:bodyDiv w:val="1"/>
      <w:marLeft w:val="0"/>
      <w:marRight w:val="0"/>
      <w:marTop w:val="0"/>
      <w:marBottom w:val="0"/>
      <w:divBdr>
        <w:top w:val="none" w:sz="0" w:space="0" w:color="auto"/>
        <w:left w:val="none" w:sz="0" w:space="0" w:color="auto"/>
        <w:bottom w:val="none" w:sz="0" w:space="0" w:color="auto"/>
        <w:right w:val="none" w:sz="0" w:space="0" w:color="auto"/>
      </w:divBdr>
    </w:div>
    <w:div w:id="1964800436">
      <w:bodyDiv w:val="1"/>
      <w:marLeft w:val="0"/>
      <w:marRight w:val="0"/>
      <w:marTop w:val="0"/>
      <w:marBottom w:val="0"/>
      <w:divBdr>
        <w:top w:val="none" w:sz="0" w:space="0" w:color="auto"/>
        <w:left w:val="none" w:sz="0" w:space="0" w:color="auto"/>
        <w:bottom w:val="none" w:sz="0" w:space="0" w:color="auto"/>
        <w:right w:val="none" w:sz="0" w:space="0" w:color="auto"/>
      </w:divBdr>
    </w:div>
    <w:div w:id="1972437555">
      <w:bodyDiv w:val="1"/>
      <w:marLeft w:val="0"/>
      <w:marRight w:val="0"/>
      <w:marTop w:val="0"/>
      <w:marBottom w:val="0"/>
      <w:divBdr>
        <w:top w:val="none" w:sz="0" w:space="0" w:color="auto"/>
        <w:left w:val="none" w:sz="0" w:space="0" w:color="auto"/>
        <w:bottom w:val="none" w:sz="0" w:space="0" w:color="auto"/>
        <w:right w:val="none" w:sz="0" w:space="0" w:color="auto"/>
      </w:divBdr>
    </w:div>
    <w:div w:id="208109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79.wmf"/><Relationship Id="rId170" Type="http://schemas.openxmlformats.org/officeDocument/2006/relationships/image" Target="media/image70.wmf"/><Relationship Id="rId128" Type="http://schemas.openxmlformats.org/officeDocument/2006/relationships/oleObject" Target="embeddings/oleObject71.bin"/><Relationship Id="rId335" Type="http://schemas.openxmlformats.org/officeDocument/2006/relationships/oleObject" Target="embeddings/oleObject190.bin"/><Relationship Id="rId542" Type="http://schemas.openxmlformats.org/officeDocument/2006/relationships/oleObject" Target="embeddings/oleObject304.bin"/><Relationship Id="rId987" Type="http://schemas.openxmlformats.org/officeDocument/2006/relationships/oleObject" Target="embeddings/oleObject548.bin"/><Relationship Id="rId1172" Type="http://schemas.openxmlformats.org/officeDocument/2006/relationships/image" Target="media/image520.wmf"/><Relationship Id="rId2016" Type="http://schemas.openxmlformats.org/officeDocument/2006/relationships/oleObject" Target="embeddings/oleObject1150.bin"/><Relationship Id="rId402" Type="http://schemas.openxmlformats.org/officeDocument/2006/relationships/oleObject" Target="embeddings/oleObject226.bin"/><Relationship Id="rId847" Type="http://schemas.openxmlformats.org/officeDocument/2006/relationships/oleObject" Target="embeddings/oleObject469.bin"/><Relationship Id="rId1032" Type="http://schemas.openxmlformats.org/officeDocument/2006/relationships/image" Target="media/image457.png"/><Relationship Id="rId1477" Type="http://schemas.openxmlformats.org/officeDocument/2006/relationships/oleObject" Target="embeddings/oleObject846.bin"/><Relationship Id="rId1684" Type="http://schemas.openxmlformats.org/officeDocument/2006/relationships/image" Target="media/image718.wmf"/><Relationship Id="rId1891" Type="http://schemas.openxmlformats.org/officeDocument/2006/relationships/oleObject" Target="embeddings/oleObject1077.bin"/><Relationship Id="rId707" Type="http://schemas.openxmlformats.org/officeDocument/2006/relationships/image" Target="media/image310.wmf"/><Relationship Id="rId914" Type="http://schemas.openxmlformats.org/officeDocument/2006/relationships/image" Target="media/image402.wmf"/><Relationship Id="rId1337" Type="http://schemas.openxmlformats.org/officeDocument/2006/relationships/image" Target="media/image572.wmf"/><Relationship Id="rId1544" Type="http://schemas.openxmlformats.org/officeDocument/2006/relationships/oleObject" Target="embeddings/oleObject883.bin"/><Relationship Id="rId1751" Type="http://schemas.openxmlformats.org/officeDocument/2006/relationships/oleObject" Target="embeddings/oleObject1000.bin"/><Relationship Id="rId1989" Type="http://schemas.openxmlformats.org/officeDocument/2006/relationships/oleObject" Target="embeddings/oleObject1133.bin"/><Relationship Id="rId43" Type="http://schemas.openxmlformats.org/officeDocument/2006/relationships/image" Target="media/image15.wmf"/><Relationship Id="rId1404" Type="http://schemas.openxmlformats.org/officeDocument/2006/relationships/oleObject" Target="embeddings/oleObject800.bin"/><Relationship Id="rId1611" Type="http://schemas.openxmlformats.org/officeDocument/2006/relationships/image" Target="media/image687.wmf"/><Relationship Id="rId1849" Type="http://schemas.openxmlformats.org/officeDocument/2006/relationships/oleObject" Target="embeddings/oleObject1055.bin"/><Relationship Id="rId192" Type="http://schemas.openxmlformats.org/officeDocument/2006/relationships/image" Target="media/image81.wmf"/><Relationship Id="rId1709" Type="http://schemas.openxmlformats.org/officeDocument/2006/relationships/oleObject" Target="embeddings/oleObject976.bin"/><Relationship Id="rId1916" Type="http://schemas.openxmlformats.org/officeDocument/2006/relationships/oleObject" Target="embeddings/oleObject1091.bin"/><Relationship Id="rId497" Type="http://schemas.openxmlformats.org/officeDocument/2006/relationships/oleObject" Target="embeddings/oleObject278.bin"/><Relationship Id="rId357" Type="http://schemas.openxmlformats.org/officeDocument/2006/relationships/image" Target="media/image151.wmf"/><Relationship Id="rId1194" Type="http://schemas.openxmlformats.org/officeDocument/2006/relationships/oleObject" Target="embeddings/oleObject661.bin"/><Relationship Id="rId2038" Type="http://schemas.openxmlformats.org/officeDocument/2006/relationships/image" Target="media/image872.wmf"/><Relationship Id="rId217" Type="http://schemas.openxmlformats.org/officeDocument/2006/relationships/oleObject" Target="embeddings/oleObject121.bin"/><Relationship Id="rId564" Type="http://schemas.openxmlformats.org/officeDocument/2006/relationships/image" Target="media/image243.wmf"/><Relationship Id="rId771" Type="http://schemas.openxmlformats.org/officeDocument/2006/relationships/oleObject" Target="embeddings/oleObject426.bin"/><Relationship Id="rId869" Type="http://schemas.openxmlformats.org/officeDocument/2006/relationships/oleObject" Target="embeddings/oleObject482.bin"/><Relationship Id="rId1499" Type="http://schemas.openxmlformats.org/officeDocument/2006/relationships/image" Target="media/image637.wmf"/><Relationship Id="rId424" Type="http://schemas.openxmlformats.org/officeDocument/2006/relationships/oleObject" Target="embeddings/oleObject237.bin"/><Relationship Id="rId631" Type="http://schemas.openxmlformats.org/officeDocument/2006/relationships/oleObject" Target="embeddings/oleObject355.bin"/><Relationship Id="rId729" Type="http://schemas.openxmlformats.org/officeDocument/2006/relationships/image" Target="media/image320.wmf"/><Relationship Id="rId1054" Type="http://schemas.openxmlformats.org/officeDocument/2006/relationships/image" Target="media/image468.wmf"/><Relationship Id="rId1261" Type="http://schemas.openxmlformats.org/officeDocument/2006/relationships/oleObject" Target="embeddings/oleObject708.bin"/><Relationship Id="rId1359" Type="http://schemas.openxmlformats.org/officeDocument/2006/relationships/oleObject" Target="embeddings/oleObject775.bin"/><Relationship Id="rId936" Type="http://schemas.openxmlformats.org/officeDocument/2006/relationships/image" Target="media/image411.wmf"/><Relationship Id="rId1121" Type="http://schemas.openxmlformats.org/officeDocument/2006/relationships/image" Target="media/image498.wmf"/><Relationship Id="rId1219" Type="http://schemas.openxmlformats.org/officeDocument/2006/relationships/oleObject" Target="embeddings/oleObject678.bin"/><Relationship Id="rId1566" Type="http://schemas.openxmlformats.org/officeDocument/2006/relationships/image" Target="media/image666.wmf"/><Relationship Id="rId1773" Type="http://schemas.openxmlformats.org/officeDocument/2006/relationships/oleObject" Target="embeddings/oleObject1013.bin"/><Relationship Id="rId1980" Type="http://schemas.openxmlformats.org/officeDocument/2006/relationships/oleObject" Target="embeddings/oleObject1128.bin"/><Relationship Id="rId65" Type="http://schemas.openxmlformats.org/officeDocument/2006/relationships/oleObject" Target="embeddings/oleObject37.bin"/><Relationship Id="rId1426" Type="http://schemas.openxmlformats.org/officeDocument/2006/relationships/oleObject" Target="embeddings/oleObject816.bin"/><Relationship Id="rId1633" Type="http://schemas.openxmlformats.org/officeDocument/2006/relationships/image" Target="media/image697.wmf"/><Relationship Id="rId1840" Type="http://schemas.openxmlformats.org/officeDocument/2006/relationships/oleObject" Target="embeddings/oleObject1050.bin"/><Relationship Id="rId1700" Type="http://schemas.openxmlformats.org/officeDocument/2006/relationships/image" Target="media/image724.wmf"/><Relationship Id="rId1938" Type="http://schemas.openxmlformats.org/officeDocument/2006/relationships/oleObject" Target="embeddings/oleObject1105.bin"/><Relationship Id="rId281" Type="http://schemas.openxmlformats.org/officeDocument/2006/relationships/oleObject" Target="embeddings/oleObject157.bin"/><Relationship Id="rId141" Type="http://schemas.openxmlformats.org/officeDocument/2006/relationships/oleObject" Target="embeddings/oleObject80.bin"/><Relationship Id="rId379" Type="http://schemas.openxmlformats.org/officeDocument/2006/relationships/image" Target="media/image162.wmf"/><Relationship Id="rId586" Type="http://schemas.openxmlformats.org/officeDocument/2006/relationships/image" Target="media/image252.wmf"/><Relationship Id="rId793" Type="http://schemas.openxmlformats.org/officeDocument/2006/relationships/oleObject" Target="embeddings/oleObject439.bin"/><Relationship Id="rId7" Type="http://schemas.openxmlformats.org/officeDocument/2006/relationships/oleObject" Target="embeddings/oleObject1.bin"/><Relationship Id="rId239" Type="http://schemas.openxmlformats.org/officeDocument/2006/relationships/image" Target="media/image102.wmf"/><Relationship Id="rId446" Type="http://schemas.openxmlformats.org/officeDocument/2006/relationships/oleObject" Target="embeddings/oleObject248.bin"/><Relationship Id="rId653" Type="http://schemas.openxmlformats.org/officeDocument/2006/relationships/oleObject" Target="embeddings/oleObject367.bin"/><Relationship Id="rId1076" Type="http://schemas.openxmlformats.org/officeDocument/2006/relationships/image" Target="media/image478.wmf"/><Relationship Id="rId1283" Type="http://schemas.openxmlformats.org/officeDocument/2006/relationships/image" Target="media/image552.wmf"/><Relationship Id="rId1490" Type="http://schemas.openxmlformats.org/officeDocument/2006/relationships/image" Target="media/image633.wmf"/><Relationship Id="rId306" Type="http://schemas.openxmlformats.org/officeDocument/2006/relationships/oleObject" Target="embeddings/oleObject173.bin"/><Relationship Id="rId860" Type="http://schemas.openxmlformats.org/officeDocument/2006/relationships/oleObject" Target="embeddings/oleObject477.bin"/><Relationship Id="rId958" Type="http://schemas.openxmlformats.org/officeDocument/2006/relationships/oleObject" Target="embeddings/oleObject533.bin"/><Relationship Id="rId1143" Type="http://schemas.openxmlformats.org/officeDocument/2006/relationships/image" Target="media/image509.wmf"/><Relationship Id="rId1588" Type="http://schemas.openxmlformats.org/officeDocument/2006/relationships/oleObject" Target="embeddings/oleObject908.bin"/><Relationship Id="rId1795" Type="http://schemas.openxmlformats.org/officeDocument/2006/relationships/oleObject" Target="embeddings/oleObject1026.bin"/><Relationship Id="rId87" Type="http://schemas.openxmlformats.org/officeDocument/2006/relationships/oleObject" Target="embeddings/oleObject48.bin"/><Relationship Id="rId513" Type="http://schemas.openxmlformats.org/officeDocument/2006/relationships/image" Target="media/image221.wmf"/><Relationship Id="rId720" Type="http://schemas.openxmlformats.org/officeDocument/2006/relationships/oleObject" Target="embeddings/oleObject399.bin"/><Relationship Id="rId818" Type="http://schemas.openxmlformats.org/officeDocument/2006/relationships/image" Target="media/image362.wmf"/><Relationship Id="rId1350" Type="http://schemas.openxmlformats.org/officeDocument/2006/relationships/oleObject" Target="embeddings/oleObject769.bin"/><Relationship Id="rId1448" Type="http://schemas.openxmlformats.org/officeDocument/2006/relationships/oleObject" Target="embeddings/oleObject829.bin"/><Relationship Id="rId1655" Type="http://schemas.openxmlformats.org/officeDocument/2006/relationships/image" Target="media/image705.wmf"/><Relationship Id="rId1003" Type="http://schemas.openxmlformats.org/officeDocument/2006/relationships/image" Target="media/image443.wmf"/><Relationship Id="rId1210" Type="http://schemas.openxmlformats.org/officeDocument/2006/relationships/image" Target="media/image534.wmf"/><Relationship Id="rId1308" Type="http://schemas.openxmlformats.org/officeDocument/2006/relationships/image" Target="media/image561.wmf"/><Relationship Id="rId1862" Type="http://schemas.openxmlformats.org/officeDocument/2006/relationships/image" Target="media/image795.wmf"/><Relationship Id="rId1515" Type="http://schemas.openxmlformats.org/officeDocument/2006/relationships/image" Target="media/image645.wmf"/><Relationship Id="rId1722" Type="http://schemas.openxmlformats.org/officeDocument/2006/relationships/oleObject" Target="embeddings/oleObject984.bin"/><Relationship Id="rId14" Type="http://schemas.openxmlformats.org/officeDocument/2006/relationships/oleObject" Target="embeddings/oleObject6.bin"/><Relationship Id="rId163" Type="http://schemas.openxmlformats.org/officeDocument/2006/relationships/oleObject" Target="embeddings/oleObject92.bin"/><Relationship Id="rId370" Type="http://schemas.openxmlformats.org/officeDocument/2006/relationships/oleObject" Target="embeddings/oleObject208.bin"/><Relationship Id="rId2051" Type="http://schemas.openxmlformats.org/officeDocument/2006/relationships/oleObject" Target="embeddings/oleObject1169.bin"/><Relationship Id="rId230" Type="http://schemas.openxmlformats.org/officeDocument/2006/relationships/oleObject" Target="embeddings/oleObject128.bin"/><Relationship Id="rId468" Type="http://schemas.openxmlformats.org/officeDocument/2006/relationships/image" Target="media/image200.wmf"/><Relationship Id="rId675" Type="http://schemas.openxmlformats.org/officeDocument/2006/relationships/oleObject" Target="embeddings/oleObject376.bin"/><Relationship Id="rId882" Type="http://schemas.openxmlformats.org/officeDocument/2006/relationships/image" Target="media/image386.wmf"/><Relationship Id="rId1098" Type="http://schemas.openxmlformats.org/officeDocument/2006/relationships/image" Target="media/image488.wmf"/><Relationship Id="rId328" Type="http://schemas.openxmlformats.org/officeDocument/2006/relationships/image" Target="media/image137.wmf"/><Relationship Id="rId535" Type="http://schemas.openxmlformats.org/officeDocument/2006/relationships/oleObject" Target="embeddings/oleObject300.bin"/><Relationship Id="rId742" Type="http://schemas.openxmlformats.org/officeDocument/2006/relationships/image" Target="media/image326.wmf"/><Relationship Id="rId1165" Type="http://schemas.openxmlformats.org/officeDocument/2006/relationships/oleObject" Target="embeddings/oleObject643.bin"/><Relationship Id="rId1372" Type="http://schemas.openxmlformats.org/officeDocument/2006/relationships/oleObject" Target="embeddings/oleObject783.bin"/><Relationship Id="rId2009" Type="http://schemas.openxmlformats.org/officeDocument/2006/relationships/oleObject" Target="embeddings/oleObject1145.bin"/><Relationship Id="rId602" Type="http://schemas.openxmlformats.org/officeDocument/2006/relationships/image" Target="media/image260.wmf"/><Relationship Id="rId1025" Type="http://schemas.openxmlformats.org/officeDocument/2006/relationships/oleObject" Target="embeddings/oleObject567.bin"/><Relationship Id="rId1232" Type="http://schemas.openxmlformats.org/officeDocument/2006/relationships/oleObject" Target="embeddings/oleObject685.bin"/><Relationship Id="rId1677" Type="http://schemas.openxmlformats.org/officeDocument/2006/relationships/image" Target="media/image715.wmf"/><Relationship Id="rId1884" Type="http://schemas.openxmlformats.org/officeDocument/2006/relationships/image" Target="media/image806.wmf"/><Relationship Id="rId907" Type="http://schemas.openxmlformats.org/officeDocument/2006/relationships/oleObject" Target="embeddings/oleObject504.bin"/><Relationship Id="rId1537" Type="http://schemas.openxmlformats.org/officeDocument/2006/relationships/image" Target="media/image653.wmf"/><Relationship Id="rId1744" Type="http://schemas.openxmlformats.org/officeDocument/2006/relationships/oleObject" Target="embeddings/oleObject996.bin"/><Relationship Id="rId1951" Type="http://schemas.openxmlformats.org/officeDocument/2006/relationships/image" Target="media/image835.wmf"/><Relationship Id="rId36" Type="http://schemas.openxmlformats.org/officeDocument/2006/relationships/oleObject" Target="embeddings/oleObject19.bin"/><Relationship Id="rId1604" Type="http://schemas.openxmlformats.org/officeDocument/2006/relationships/oleObject" Target="embeddings/oleObject916.bin"/><Relationship Id="rId185" Type="http://schemas.openxmlformats.org/officeDocument/2006/relationships/oleObject" Target="embeddings/oleObject103.bin"/><Relationship Id="rId1811" Type="http://schemas.openxmlformats.org/officeDocument/2006/relationships/oleObject" Target="embeddings/oleObject1034.bin"/><Relationship Id="rId1909" Type="http://schemas.openxmlformats.org/officeDocument/2006/relationships/oleObject" Target="embeddings/oleObject1087.bin"/><Relationship Id="rId392" Type="http://schemas.openxmlformats.org/officeDocument/2006/relationships/oleObject" Target="embeddings/oleObject220.bin"/><Relationship Id="rId697" Type="http://schemas.openxmlformats.org/officeDocument/2006/relationships/oleObject" Target="embeddings/oleObject387.bin"/><Relationship Id="rId252" Type="http://schemas.openxmlformats.org/officeDocument/2006/relationships/oleObject" Target="embeddings/oleObject140.bin"/><Relationship Id="rId1187" Type="http://schemas.openxmlformats.org/officeDocument/2006/relationships/oleObject" Target="embeddings/oleObject656.bin"/><Relationship Id="rId112" Type="http://schemas.openxmlformats.org/officeDocument/2006/relationships/oleObject" Target="embeddings/oleObject62.bin"/><Relationship Id="rId557" Type="http://schemas.openxmlformats.org/officeDocument/2006/relationships/image" Target="media/image241.wmf"/><Relationship Id="rId764" Type="http://schemas.openxmlformats.org/officeDocument/2006/relationships/image" Target="media/image337.wmf"/><Relationship Id="rId971" Type="http://schemas.openxmlformats.org/officeDocument/2006/relationships/oleObject" Target="embeddings/oleObject540.bin"/><Relationship Id="rId1394" Type="http://schemas.openxmlformats.org/officeDocument/2006/relationships/oleObject" Target="embeddings/oleObject795.bin"/><Relationship Id="rId1699" Type="http://schemas.openxmlformats.org/officeDocument/2006/relationships/oleObject" Target="embeddings/oleObject971.bin"/><Relationship Id="rId2000" Type="http://schemas.openxmlformats.org/officeDocument/2006/relationships/image" Target="media/image856.wmf"/><Relationship Id="rId417" Type="http://schemas.openxmlformats.org/officeDocument/2006/relationships/image" Target="media/image179.wmf"/><Relationship Id="rId624" Type="http://schemas.openxmlformats.org/officeDocument/2006/relationships/image" Target="media/image268.wmf"/><Relationship Id="rId831" Type="http://schemas.openxmlformats.org/officeDocument/2006/relationships/image" Target="media/image367.wmf"/><Relationship Id="rId1047" Type="http://schemas.openxmlformats.org/officeDocument/2006/relationships/oleObject" Target="embeddings/oleObject578.bin"/><Relationship Id="rId1254" Type="http://schemas.openxmlformats.org/officeDocument/2006/relationships/oleObject" Target="embeddings/oleObject702.bin"/><Relationship Id="rId1461" Type="http://schemas.openxmlformats.org/officeDocument/2006/relationships/oleObject" Target="embeddings/oleObject837.bin"/><Relationship Id="rId929" Type="http://schemas.openxmlformats.org/officeDocument/2006/relationships/image" Target="media/image408.wmf"/><Relationship Id="rId1114" Type="http://schemas.openxmlformats.org/officeDocument/2006/relationships/image" Target="media/image495.wmf"/><Relationship Id="rId1321" Type="http://schemas.openxmlformats.org/officeDocument/2006/relationships/image" Target="media/image566.wmf"/><Relationship Id="rId1559" Type="http://schemas.openxmlformats.org/officeDocument/2006/relationships/oleObject" Target="embeddings/oleObject892.bin"/><Relationship Id="rId1766" Type="http://schemas.openxmlformats.org/officeDocument/2006/relationships/oleObject" Target="embeddings/oleObject1008.bin"/><Relationship Id="rId1973" Type="http://schemas.openxmlformats.org/officeDocument/2006/relationships/image" Target="media/image844.wmf"/><Relationship Id="rId58" Type="http://schemas.openxmlformats.org/officeDocument/2006/relationships/image" Target="media/image21.wmf"/><Relationship Id="rId1419" Type="http://schemas.openxmlformats.org/officeDocument/2006/relationships/oleObject" Target="embeddings/oleObject810.bin"/><Relationship Id="rId1626" Type="http://schemas.openxmlformats.org/officeDocument/2006/relationships/oleObject" Target="embeddings/oleObject927.bin"/><Relationship Id="rId1833" Type="http://schemas.openxmlformats.org/officeDocument/2006/relationships/image" Target="media/image782.wmf"/><Relationship Id="rId1900" Type="http://schemas.openxmlformats.org/officeDocument/2006/relationships/image" Target="media/image814.wmf"/><Relationship Id="rId274" Type="http://schemas.openxmlformats.org/officeDocument/2006/relationships/image" Target="media/image117.wmf"/><Relationship Id="rId481" Type="http://schemas.openxmlformats.org/officeDocument/2006/relationships/oleObject" Target="embeddings/oleObject270.bin"/><Relationship Id="rId134" Type="http://schemas.openxmlformats.org/officeDocument/2006/relationships/image" Target="media/image53.wmf"/><Relationship Id="rId579" Type="http://schemas.openxmlformats.org/officeDocument/2006/relationships/image" Target="media/image249.wmf"/><Relationship Id="rId786" Type="http://schemas.openxmlformats.org/officeDocument/2006/relationships/oleObject" Target="embeddings/oleObject435.bin"/><Relationship Id="rId993" Type="http://schemas.openxmlformats.org/officeDocument/2006/relationships/oleObject" Target="embeddings/oleObject551.bin"/><Relationship Id="rId341" Type="http://schemas.openxmlformats.org/officeDocument/2006/relationships/oleObject" Target="embeddings/oleObject193.bin"/><Relationship Id="rId439" Type="http://schemas.openxmlformats.org/officeDocument/2006/relationships/image" Target="media/image190.wmf"/><Relationship Id="rId646" Type="http://schemas.openxmlformats.org/officeDocument/2006/relationships/oleObject" Target="embeddings/oleObject363.bin"/><Relationship Id="rId1069" Type="http://schemas.openxmlformats.org/officeDocument/2006/relationships/oleObject" Target="embeddings/oleObject590.bin"/><Relationship Id="rId1276" Type="http://schemas.openxmlformats.org/officeDocument/2006/relationships/image" Target="media/image550.wmf"/><Relationship Id="rId1483" Type="http://schemas.openxmlformats.org/officeDocument/2006/relationships/oleObject" Target="embeddings/oleObject849.bin"/><Relationship Id="rId2022" Type="http://schemas.openxmlformats.org/officeDocument/2006/relationships/image" Target="media/image864.wmf"/><Relationship Id="rId201" Type="http://schemas.openxmlformats.org/officeDocument/2006/relationships/image" Target="media/image85.wmf"/><Relationship Id="rId506" Type="http://schemas.openxmlformats.org/officeDocument/2006/relationships/image" Target="media/image218.wmf"/><Relationship Id="rId853" Type="http://schemas.openxmlformats.org/officeDocument/2006/relationships/oleObject" Target="embeddings/oleObject472.bin"/><Relationship Id="rId1136" Type="http://schemas.openxmlformats.org/officeDocument/2006/relationships/image" Target="media/image506.wmf"/><Relationship Id="rId1690" Type="http://schemas.openxmlformats.org/officeDocument/2006/relationships/oleObject" Target="embeddings/oleObject965.bin"/><Relationship Id="rId1788" Type="http://schemas.openxmlformats.org/officeDocument/2006/relationships/image" Target="media/image761.wmf"/><Relationship Id="rId1995" Type="http://schemas.openxmlformats.org/officeDocument/2006/relationships/oleObject" Target="embeddings/oleObject1136.bin"/><Relationship Id="rId713" Type="http://schemas.openxmlformats.org/officeDocument/2006/relationships/image" Target="media/image313.wmf"/><Relationship Id="rId920" Type="http://schemas.openxmlformats.org/officeDocument/2006/relationships/image" Target="media/image405.wmf"/><Relationship Id="rId1343" Type="http://schemas.openxmlformats.org/officeDocument/2006/relationships/oleObject" Target="embeddings/oleObject764.bin"/><Relationship Id="rId1550" Type="http://schemas.openxmlformats.org/officeDocument/2006/relationships/oleObject" Target="embeddings/oleObject886.bin"/><Relationship Id="rId1648" Type="http://schemas.openxmlformats.org/officeDocument/2006/relationships/image" Target="media/image700.png"/><Relationship Id="rId1203" Type="http://schemas.openxmlformats.org/officeDocument/2006/relationships/image" Target="media/image532.wmf"/><Relationship Id="rId1410" Type="http://schemas.openxmlformats.org/officeDocument/2006/relationships/image" Target="media/image601.wmf"/><Relationship Id="rId1508" Type="http://schemas.openxmlformats.org/officeDocument/2006/relationships/oleObject" Target="embeddings/oleObject862.bin"/><Relationship Id="rId1855" Type="http://schemas.openxmlformats.org/officeDocument/2006/relationships/oleObject" Target="embeddings/oleObject1058.bin"/><Relationship Id="rId1715" Type="http://schemas.openxmlformats.org/officeDocument/2006/relationships/oleObject" Target="embeddings/oleObject979.bin"/><Relationship Id="rId1922" Type="http://schemas.openxmlformats.org/officeDocument/2006/relationships/oleObject" Target="embeddings/oleObject1095.bin"/><Relationship Id="rId296" Type="http://schemas.openxmlformats.org/officeDocument/2006/relationships/oleObject" Target="embeddings/oleObject167.bin"/><Relationship Id="rId156" Type="http://schemas.openxmlformats.org/officeDocument/2006/relationships/image" Target="media/image63.wmf"/><Relationship Id="rId363" Type="http://schemas.openxmlformats.org/officeDocument/2006/relationships/image" Target="media/image154.wmf"/><Relationship Id="rId570" Type="http://schemas.openxmlformats.org/officeDocument/2006/relationships/oleObject" Target="embeddings/oleObject320.bin"/><Relationship Id="rId2044" Type="http://schemas.openxmlformats.org/officeDocument/2006/relationships/oleObject" Target="embeddings/oleObject1165.bin"/><Relationship Id="rId223" Type="http://schemas.openxmlformats.org/officeDocument/2006/relationships/oleObject" Target="embeddings/oleObject124.bin"/><Relationship Id="rId430" Type="http://schemas.openxmlformats.org/officeDocument/2006/relationships/oleObject" Target="embeddings/oleObject240.bin"/><Relationship Id="rId668" Type="http://schemas.openxmlformats.org/officeDocument/2006/relationships/image" Target="media/image291.wmf"/><Relationship Id="rId875" Type="http://schemas.openxmlformats.org/officeDocument/2006/relationships/oleObject" Target="embeddings/oleObject487.bin"/><Relationship Id="rId1060" Type="http://schemas.openxmlformats.org/officeDocument/2006/relationships/image" Target="media/image471.wmf"/><Relationship Id="rId1298" Type="http://schemas.openxmlformats.org/officeDocument/2006/relationships/oleObject" Target="embeddings/oleObject737.bin"/><Relationship Id="rId528" Type="http://schemas.openxmlformats.org/officeDocument/2006/relationships/image" Target="media/image228.wmf"/><Relationship Id="rId735" Type="http://schemas.openxmlformats.org/officeDocument/2006/relationships/image" Target="media/image323.wmf"/><Relationship Id="rId942" Type="http://schemas.openxmlformats.org/officeDocument/2006/relationships/image" Target="media/image414.wmf"/><Relationship Id="rId1158" Type="http://schemas.openxmlformats.org/officeDocument/2006/relationships/image" Target="media/image515.wmf"/><Relationship Id="rId1365" Type="http://schemas.openxmlformats.org/officeDocument/2006/relationships/oleObject" Target="embeddings/oleObject779.bin"/><Relationship Id="rId1572" Type="http://schemas.openxmlformats.org/officeDocument/2006/relationships/oleObject" Target="embeddings/oleObject899.bin"/><Relationship Id="rId1018" Type="http://schemas.openxmlformats.org/officeDocument/2006/relationships/image" Target="media/image450.wmf"/><Relationship Id="rId1225" Type="http://schemas.openxmlformats.org/officeDocument/2006/relationships/oleObject" Target="embeddings/oleObject681.bin"/><Relationship Id="rId1432" Type="http://schemas.openxmlformats.org/officeDocument/2006/relationships/oleObject" Target="embeddings/oleObject821.bin"/><Relationship Id="rId1877" Type="http://schemas.openxmlformats.org/officeDocument/2006/relationships/oleObject" Target="embeddings/oleObject1070.bin"/><Relationship Id="rId71" Type="http://schemas.openxmlformats.org/officeDocument/2006/relationships/oleObject" Target="embeddings/oleObject39.bin"/><Relationship Id="rId802" Type="http://schemas.openxmlformats.org/officeDocument/2006/relationships/image" Target="media/image354.wmf"/><Relationship Id="rId1737" Type="http://schemas.openxmlformats.org/officeDocument/2006/relationships/oleObject" Target="embeddings/oleObject992.bin"/><Relationship Id="rId1944" Type="http://schemas.openxmlformats.org/officeDocument/2006/relationships/oleObject" Target="embeddings/oleObject1108.bin"/><Relationship Id="rId29" Type="http://schemas.openxmlformats.org/officeDocument/2006/relationships/oleObject" Target="embeddings/oleObject15.bin"/><Relationship Id="rId178" Type="http://schemas.openxmlformats.org/officeDocument/2006/relationships/image" Target="media/image74.wmf"/><Relationship Id="rId1804" Type="http://schemas.openxmlformats.org/officeDocument/2006/relationships/image" Target="media/image769.wmf"/><Relationship Id="rId385" Type="http://schemas.openxmlformats.org/officeDocument/2006/relationships/oleObject" Target="embeddings/oleObject216.bin"/><Relationship Id="rId592" Type="http://schemas.openxmlformats.org/officeDocument/2006/relationships/image" Target="media/image255.wmf"/><Relationship Id="rId245" Type="http://schemas.openxmlformats.org/officeDocument/2006/relationships/image" Target="media/image104.wmf"/><Relationship Id="rId452" Type="http://schemas.openxmlformats.org/officeDocument/2006/relationships/oleObject" Target="embeddings/oleObject252.bin"/><Relationship Id="rId897" Type="http://schemas.openxmlformats.org/officeDocument/2006/relationships/image" Target="media/image393.wmf"/><Relationship Id="rId1082" Type="http://schemas.openxmlformats.org/officeDocument/2006/relationships/oleObject" Target="embeddings/oleObject597.bin"/><Relationship Id="rId105" Type="http://schemas.openxmlformats.org/officeDocument/2006/relationships/image" Target="media/image42.wmf"/><Relationship Id="rId312" Type="http://schemas.openxmlformats.org/officeDocument/2006/relationships/image" Target="media/image131.wmf"/><Relationship Id="rId757" Type="http://schemas.openxmlformats.org/officeDocument/2006/relationships/oleObject" Target="embeddings/oleObject419.bin"/><Relationship Id="rId964" Type="http://schemas.openxmlformats.org/officeDocument/2006/relationships/oleObject" Target="embeddings/oleObject536.bin"/><Relationship Id="rId1387" Type="http://schemas.openxmlformats.org/officeDocument/2006/relationships/oleObject" Target="embeddings/oleObject791.bin"/><Relationship Id="rId1594" Type="http://schemas.openxmlformats.org/officeDocument/2006/relationships/image" Target="media/image678.wmf"/><Relationship Id="rId93" Type="http://schemas.openxmlformats.org/officeDocument/2006/relationships/image" Target="media/image37.wmf"/><Relationship Id="rId617" Type="http://schemas.openxmlformats.org/officeDocument/2006/relationships/oleObject" Target="embeddings/oleObject348.bin"/><Relationship Id="rId824" Type="http://schemas.openxmlformats.org/officeDocument/2006/relationships/image" Target="media/image364.wmf"/><Relationship Id="rId1247" Type="http://schemas.openxmlformats.org/officeDocument/2006/relationships/oleObject" Target="embeddings/oleObject696.bin"/><Relationship Id="rId1454" Type="http://schemas.openxmlformats.org/officeDocument/2006/relationships/oleObject" Target="embeddings/oleObject832.bin"/><Relationship Id="rId1661" Type="http://schemas.openxmlformats.org/officeDocument/2006/relationships/image" Target="media/image708.wmf"/><Relationship Id="rId1899" Type="http://schemas.openxmlformats.org/officeDocument/2006/relationships/oleObject" Target="embeddings/oleObject1081.bin"/><Relationship Id="rId1107" Type="http://schemas.openxmlformats.org/officeDocument/2006/relationships/image" Target="media/image492.wmf"/><Relationship Id="rId1314" Type="http://schemas.openxmlformats.org/officeDocument/2006/relationships/image" Target="media/image563.wmf"/><Relationship Id="rId1521" Type="http://schemas.openxmlformats.org/officeDocument/2006/relationships/image" Target="media/image648.wmf"/><Relationship Id="rId1759" Type="http://schemas.openxmlformats.org/officeDocument/2006/relationships/image" Target="media/image750.wmf"/><Relationship Id="rId1966" Type="http://schemas.openxmlformats.org/officeDocument/2006/relationships/oleObject" Target="embeddings/oleObject1121.bin"/><Relationship Id="rId1619" Type="http://schemas.openxmlformats.org/officeDocument/2006/relationships/image" Target="media/image691.wmf"/><Relationship Id="rId1826" Type="http://schemas.openxmlformats.org/officeDocument/2006/relationships/oleObject" Target="embeddings/oleObject1043.bin"/><Relationship Id="rId20" Type="http://schemas.openxmlformats.org/officeDocument/2006/relationships/image" Target="media/image6.wmf"/><Relationship Id="rId267" Type="http://schemas.openxmlformats.org/officeDocument/2006/relationships/oleObject" Target="embeddings/oleObject148.bin"/><Relationship Id="rId474" Type="http://schemas.openxmlformats.org/officeDocument/2006/relationships/image" Target="media/image203.wmf"/><Relationship Id="rId127" Type="http://schemas.openxmlformats.org/officeDocument/2006/relationships/image" Target="media/image52.wmf"/><Relationship Id="rId681" Type="http://schemas.openxmlformats.org/officeDocument/2006/relationships/oleObject" Target="embeddings/oleObject379.bin"/><Relationship Id="rId779" Type="http://schemas.openxmlformats.org/officeDocument/2006/relationships/image" Target="media/image344.wmf"/><Relationship Id="rId986" Type="http://schemas.openxmlformats.org/officeDocument/2006/relationships/image" Target="media/image434.wmf"/><Relationship Id="rId334" Type="http://schemas.openxmlformats.org/officeDocument/2006/relationships/image" Target="media/image140.wmf"/><Relationship Id="rId541" Type="http://schemas.openxmlformats.org/officeDocument/2006/relationships/image" Target="media/image233.wmf"/><Relationship Id="rId639" Type="http://schemas.openxmlformats.org/officeDocument/2006/relationships/oleObject" Target="embeddings/oleObject359.bin"/><Relationship Id="rId1171" Type="http://schemas.openxmlformats.org/officeDocument/2006/relationships/oleObject" Target="embeddings/oleObject647.bin"/><Relationship Id="rId1269" Type="http://schemas.openxmlformats.org/officeDocument/2006/relationships/oleObject" Target="embeddings/oleObject715.bin"/><Relationship Id="rId1476" Type="http://schemas.openxmlformats.org/officeDocument/2006/relationships/image" Target="media/image626.wmf"/><Relationship Id="rId2015" Type="http://schemas.openxmlformats.org/officeDocument/2006/relationships/image" Target="media/image861.wmf"/><Relationship Id="rId401" Type="http://schemas.openxmlformats.org/officeDocument/2006/relationships/image" Target="media/image171.wmf"/><Relationship Id="rId846" Type="http://schemas.openxmlformats.org/officeDocument/2006/relationships/image" Target="media/image373.wmf"/><Relationship Id="rId1031" Type="http://schemas.openxmlformats.org/officeDocument/2006/relationships/oleObject" Target="embeddings/oleObject570.bin"/><Relationship Id="rId1129" Type="http://schemas.openxmlformats.org/officeDocument/2006/relationships/oleObject" Target="embeddings/oleObject622.bin"/><Relationship Id="rId1683" Type="http://schemas.openxmlformats.org/officeDocument/2006/relationships/oleObject" Target="embeddings/oleObject961.bin"/><Relationship Id="rId1890" Type="http://schemas.openxmlformats.org/officeDocument/2006/relationships/image" Target="media/image809.wmf"/><Relationship Id="rId1988" Type="http://schemas.openxmlformats.org/officeDocument/2006/relationships/image" Target="media/image851.wmf"/><Relationship Id="rId706" Type="http://schemas.openxmlformats.org/officeDocument/2006/relationships/oleObject" Target="embeddings/oleObject392.bin"/><Relationship Id="rId913" Type="http://schemas.openxmlformats.org/officeDocument/2006/relationships/oleObject" Target="embeddings/oleObject507.bin"/><Relationship Id="rId1336" Type="http://schemas.openxmlformats.org/officeDocument/2006/relationships/oleObject" Target="embeddings/oleObject760.bin"/><Relationship Id="rId1543" Type="http://schemas.openxmlformats.org/officeDocument/2006/relationships/image" Target="media/image656.wmf"/><Relationship Id="rId1750" Type="http://schemas.openxmlformats.org/officeDocument/2006/relationships/image" Target="media/image746.wmf"/><Relationship Id="rId42" Type="http://schemas.openxmlformats.org/officeDocument/2006/relationships/oleObject" Target="embeddings/oleObject23.bin"/><Relationship Id="rId1403" Type="http://schemas.openxmlformats.org/officeDocument/2006/relationships/image" Target="media/image599.wmf"/><Relationship Id="rId1610" Type="http://schemas.openxmlformats.org/officeDocument/2006/relationships/oleObject" Target="embeddings/oleObject919.bin"/><Relationship Id="rId1848" Type="http://schemas.openxmlformats.org/officeDocument/2006/relationships/image" Target="media/image789.wmf"/><Relationship Id="rId191" Type="http://schemas.openxmlformats.org/officeDocument/2006/relationships/oleObject" Target="embeddings/oleObject106.bin"/><Relationship Id="rId1708" Type="http://schemas.openxmlformats.org/officeDocument/2006/relationships/image" Target="media/image728.wmf"/><Relationship Id="rId1915" Type="http://schemas.openxmlformats.org/officeDocument/2006/relationships/oleObject" Target="embeddings/oleObject1090.bin"/><Relationship Id="rId289" Type="http://schemas.openxmlformats.org/officeDocument/2006/relationships/oleObject" Target="embeddings/oleObject162.bin"/><Relationship Id="rId496" Type="http://schemas.openxmlformats.org/officeDocument/2006/relationships/image" Target="media/image214.wmf"/><Relationship Id="rId149" Type="http://schemas.openxmlformats.org/officeDocument/2006/relationships/oleObject" Target="embeddings/oleObject85.bin"/><Relationship Id="rId356" Type="http://schemas.openxmlformats.org/officeDocument/2006/relationships/oleObject" Target="embeddings/oleObject201.bin"/><Relationship Id="rId563" Type="http://schemas.openxmlformats.org/officeDocument/2006/relationships/oleObject" Target="embeddings/oleObject316.bin"/><Relationship Id="rId770" Type="http://schemas.openxmlformats.org/officeDocument/2006/relationships/image" Target="media/image340.wmf"/><Relationship Id="rId1193" Type="http://schemas.openxmlformats.org/officeDocument/2006/relationships/image" Target="media/image528.wmf"/><Relationship Id="rId2037" Type="http://schemas.openxmlformats.org/officeDocument/2006/relationships/oleObject" Target="embeddings/oleObject1161.bin"/><Relationship Id="rId216" Type="http://schemas.openxmlformats.org/officeDocument/2006/relationships/image" Target="media/image91.wmf"/><Relationship Id="rId423" Type="http://schemas.openxmlformats.org/officeDocument/2006/relationships/image" Target="media/image182.wmf"/><Relationship Id="rId868" Type="http://schemas.openxmlformats.org/officeDocument/2006/relationships/image" Target="media/image382.wmf"/><Relationship Id="rId1053" Type="http://schemas.openxmlformats.org/officeDocument/2006/relationships/oleObject" Target="embeddings/oleObject581.bin"/><Relationship Id="rId1260" Type="http://schemas.openxmlformats.org/officeDocument/2006/relationships/oleObject" Target="embeddings/oleObject707.bin"/><Relationship Id="rId1498" Type="http://schemas.openxmlformats.org/officeDocument/2006/relationships/oleObject" Target="embeddings/oleObject857.bin"/><Relationship Id="rId630" Type="http://schemas.openxmlformats.org/officeDocument/2006/relationships/image" Target="media/image271.wmf"/><Relationship Id="rId728" Type="http://schemas.openxmlformats.org/officeDocument/2006/relationships/oleObject" Target="embeddings/oleObject404.bin"/><Relationship Id="rId935" Type="http://schemas.openxmlformats.org/officeDocument/2006/relationships/oleObject" Target="embeddings/oleObject520.bin"/><Relationship Id="rId1358" Type="http://schemas.openxmlformats.org/officeDocument/2006/relationships/image" Target="media/image579.wmf"/><Relationship Id="rId1565" Type="http://schemas.openxmlformats.org/officeDocument/2006/relationships/oleObject" Target="embeddings/oleObject895.bin"/><Relationship Id="rId1772" Type="http://schemas.openxmlformats.org/officeDocument/2006/relationships/oleObject" Target="embeddings/oleObject1012.bin"/><Relationship Id="rId64" Type="http://schemas.openxmlformats.org/officeDocument/2006/relationships/image" Target="media/image23.wmf"/><Relationship Id="rId1120" Type="http://schemas.openxmlformats.org/officeDocument/2006/relationships/oleObject" Target="embeddings/oleObject618.bin"/><Relationship Id="rId1218" Type="http://schemas.openxmlformats.org/officeDocument/2006/relationships/oleObject" Target="embeddings/oleObject677.bin"/><Relationship Id="rId1425" Type="http://schemas.openxmlformats.org/officeDocument/2006/relationships/oleObject" Target="embeddings/oleObject815.bin"/><Relationship Id="rId1632" Type="http://schemas.openxmlformats.org/officeDocument/2006/relationships/oleObject" Target="embeddings/oleObject931.bin"/><Relationship Id="rId1937" Type="http://schemas.openxmlformats.org/officeDocument/2006/relationships/oleObject" Target="embeddings/oleObject1104.bin"/><Relationship Id="rId280" Type="http://schemas.openxmlformats.org/officeDocument/2006/relationships/oleObject" Target="embeddings/oleObject156.bin"/><Relationship Id="rId140" Type="http://schemas.openxmlformats.org/officeDocument/2006/relationships/image" Target="media/image56.wmf"/><Relationship Id="rId378" Type="http://schemas.openxmlformats.org/officeDocument/2006/relationships/oleObject" Target="embeddings/oleObject212.bin"/><Relationship Id="rId585" Type="http://schemas.openxmlformats.org/officeDocument/2006/relationships/oleObject" Target="embeddings/oleObject329.bin"/><Relationship Id="rId792" Type="http://schemas.openxmlformats.org/officeDocument/2006/relationships/image" Target="media/image349.wmf"/><Relationship Id="rId2059" Type="http://schemas.openxmlformats.org/officeDocument/2006/relationships/hyperlink" Target="http://www.mathnet.ru/php/contents.phtml?wshow=issue&amp;jrnid=zvmmf&amp;year=2007&amp;volume=47&amp;issue=10&amp;series=0&amp;option_lang=rus" TargetMode="External"/><Relationship Id="rId6" Type="http://schemas.openxmlformats.org/officeDocument/2006/relationships/image" Target="media/image1.wmf"/><Relationship Id="rId238" Type="http://schemas.openxmlformats.org/officeDocument/2006/relationships/image" Target="media/image101.png"/><Relationship Id="rId445" Type="http://schemas.openxmlformats.org/officeDocument/2006/relationships/image" Target="media/image193.wmf"/><Relationship Id="rId652" Type="http://schemas.openxmlformats.org/officeDocument/2006/relationships/oleObject" Target="embeddings/oleObject366.bin"/><Relationship Id="rId1075" Type="http://schemas.openxmlformats.org/officeDocument/2006/relationships/image" Target="media/image477.png"/><Relationship Id="rId1282" Type="http://schemas.openxmlformats.org/officeDocument/2006/relationships/oleObject" Target="embeddings/oleObject726.bin"/><Relationship Id="rId305" Type="http://schemas.openxmlformats.org/officeDocument/2006/relationships/image" Target="media/image128.wmf"/><Relationship Id="rId512" Type="http://schemas.openxmlformats.org/officeDocument/2006/relationships/oleObject" Target="embeddings/oleObject287.bin"/><Relationship Id="rId957" Type="http://schemas.openxmlformats.org/officeDocument/2006/relationships/oleObject" Target="embeddings/oleObject532.bin"/><Relationship Id="rId1142" Type="http://schemas.openxmlformats.org/officeDocument/2006/relationships/oleObject" Target="embeddings/oleObject629.bin"/><Relationship Id="rId1587" Type="http://schemas.openxmlformats.org/officeDocument/2006/relationships/image" Target="media/image675.wmf"/><Relationship Id="rId1794" Type="http://schemas.openxmlformats.org/officeDocument/2006/relationships/image" Target="media/image764.wmf"/><Relationship Id="rId86" Type="http://schemas.openxmlformats.org/officeDocument/2006/relationships/image" Target="media/image34.wmf"/><Relationship Id="rId817" Type="http://schemas.openxmlformats.org/officeDocument/2006/relationships/oleObject" Target="embeddings/oleObject451.bin"/><Relationship Id="rId1002" Type="http://schemas.openxmlformats.org/officeDocument/2006/relationships/oleObject" Target="embeddings/oleObject555.bin"/><Relationship Id="rId1447" Type="http://schemas.openxmlformats.org/officeDocument/2006/relationships/image" Target="media/image614.wmf"/><Relationship Id="rId1654" Type="http://schemas.openxmlformats.org/officeDocument/2006/relationships/image" Target="media/image704.png"/><Relationship Id="rId1861" Type="http://schemas.openxmlformats.org/officeDocument/2006/relationships/oleObject" Target="embeddings/oleObject1062.bin"/><Relationship Id="rId1307" Type="http://schemas.openxmlformats.org/officeDocument/2006/relationships/oleObject" Target="embeddings/oleObject742.bin"/><Relationship Id="rId1514" Type="http://schemas.openxmlformats.org/officeDocument/2006/relationships/oleObject" Target="embeddings/oleObject865.bin"/><Relationship Id="rId1721" Type="http://schemas.openxmlformats.org/officeDocument/2006/relationships/image" Target="media/image733.wmf"/><Relationship Id="rId1959" Type="http://schemas.openxmlformats.org/officeDocument/2006/relationships/oleObject" Target="embeddings/oleObject1116.bin"/><Relationship Id="rId13" Type="http://schemas.openxmlformats.org/officeDocument/2006/relationships/oleObject" Target="embeddings/oleObject5.bin"/><Relationship Id="rId1819" Type="http://schemas.openxmlformats.org/officeDocument/2006/relationships/oleObject" Target="embeddings/oleObject1039.bin"/><Relationship Id="rId162" Type="http://schemas.openxmlformats.org/officeDocument/2006/relationships/image" Target="media/image66.wmf"/><Relationship Id="rId467" Type="http://schemas.openxmlformats.org/officeDocument/2006/relationships/oleObject" Target="embeddings/oleObject263.bin"/><Relationship Id="rId1097" Type="http://schemas.openxmlformats.org/officeDocument/2006/relationships/oleObject" Target="embeddings/oleObject605.bin"/><Relationship Id="rId2050" Type="http://schemas.openxmlformats.org/officeDocument/2006/relationships/image" Target="media/image877.wmf"/><Relationship Id="rId674" Type="http://schemas.openxmlformats.org/officeDocument/2006/relationships/image" Target="media/image294.wmf"/><Relationship Id="rId881" Type="http://schemas.openxmlformats.org/officeDocument/2006/relationships/oleObject" Target="embeddings/oleObject491.bin"/><Relationship Id="rId979" Type="http://schemas.openxmlformats.org/officeDocument/2006/relationships/oleObject" Target="embeddings/oleObject544.bin"/><Relationship Id="rId327" Type="http://schemas.openxmlformats.org/officeDocument/2006/relationships/oleObject" Target="embeddings/oleObject186.bin"/><Relationship Id="rId534" Type="http://schemas.openxmlformats.org/officeDocument/2006/relationships/image" Target="media/image230.wmf"/><Relationship Id="rId741" Type="http://schemas.openxmlformats.org/officeDocument/2006/relationships/oleObject" Target="embeddings/oleObject411.bin"/><Relationship Id="rId839" Type="http://schemas.openxmlformats.org/officeDocument/2006/relationships/image" Target="media/image370.wmf"/><Relationship Id="rId1164" Type="http://schemas.openxmlformats.org/officeDocument/2006/relationships/image" Target="media/image517.wmf"/><Relationship Id="rId1371" Type="http://schemas.openxmlformats.org/officeDocument/2006/relationships/image" Target="media/image584.wmf"/><Relationship Id="rId1469" Type="http://schemas.openxmlformats.org/officeDocument/2006/relationships/image" Target="media/image623.wmf"/><Relationship Id="rId2008" Type="http://schemas.openxmlformats.org/officeDocument/2006/relationships/oleObject" Target="embeddings/oleObject1144.bin"/><Relationship Id="rId601" Type="http://schemas.openxmlformats.org/officeDocument/2006/relationships/oleObject" Target="embeddings/oleObject337.bin"/><Relationship Id="rId1024" Type="http://schemas.openxmlformats.org/officeDocument/2006/relationships/image" Target="media/image453.wmf"/><Relationship Id="rId1231" Type="http://schemas.openxmlformats.org/officeDocument/2006/relationships/image" Target="media/image542.wmf"/><Relationship Id="rId1676" Type="http://schemas.openxmlformats.org/officeDocument/2006/relationships/oleObject" Target="embeddings/oleObject957.bin"/><Relationship Id="rId1883" Type="http://schemas.openxmlformats.org/officeDocument/2006/relationships/oleObject" Target="embeddings/oleObject1073.bin"/><Relationship Id="rId906" Type="http://schemas.openxmlformats.org/officeDocument/2006/relationships/image" Target="media/image398.wmf"/><Relationship Id="rId1329" Type="http://schemas.openxmlformats.org/officeDocument/2006/relationships/oleObject" Target="embeddings/oleObject756.bin"/><Relationship Id="rId1536" Type="http://schemas.openxmlformats.org/officeDocument/2006/relationships/oleObject" Target="embeddings/oleObject879.bin"/><Relationship Id="rId1743" Type="http://schemas.openxmlformats.org/officeDocument/2006/relationships/oleObject" Target="embeddings/oleObject995.bin"/><Relationship Id="rId1950" Type="http://schemas.openxmlformats.org/officeDocument/2006/relationships/oleObject" Target="embeddings/oleObject1111.bin"/><Relationship Id="rId35" Type="http://schemas.openxmlformats.org/officeDocument/2006/relationships/image" Target="media/image12.wmf"/><Relationship Id="rId1603" Type="http://schemas.openxmlformats.org/officeDocument/2006/relationships/image" Target="media/image683.wmf"/><Relationship Id="rId1810" Type="http://schemas.openxmlformats.org/officeDocument/2006/relationships/image" Target="media/image772.wmf"/><Relationship Id="rId184" Type="http://schemas.openxmlformats.org/officeDocument/2006/relationships/image" Target="media/image77.wmf"/><Relationship Id="rId391" Type="http://schemas.openxmlformats.org/officeDocument/2006/relationships/oleObject" Target="embeddings/oleObject219.bin"/><Relationship Id="rId1908" Type="http://schemas.openxmlformats.org/officeDocument/2006/relationships/oleObject" Target="embeddings/oleObject1086.bin"/><Relationship Id="rId251" Type="http://schemas.openxmlformats.org/officeDocument/2006/relationships/image" Target="media/image107.wmf"/><Relationship Id="rId489" Type="http://schemas.openxmlformats.org/officeDocument/2006/relationships/oleObject" Target="embeddings/oleObject274.bin"/><Relationship Id="rId696" Type="http://schemas.openxmlformats.org/officeDocument/2006/relationships/image" Target="media/image305.wmf"/><Relationship Id="rId349" Type="http://schemas.openxmlformats.org/officeDocument/2006/relationships/image" Target="media/image147.wmf"/><Relationship Id="rId556" Type="http://schemas.openxmlformats.org/officeDocument/2006/relationships/oleObject" Target="embeddings/oleObject311.bin"/><Relationship Id="rId763" Type="http://schemas.openxmlformats.org/officeDocument/2006/relationships/oleObject" Target="embeddings/oleObject422.bin"/><Relationship Id="rId1186" Type="http://schemas.openxmlformats.org/officeDocument/2006/relationships/image" Target="media/image526.wmf"/><Relationship Id="rId1393" Type="http://schemas.openxmlformats.org/officeDocument/2006/relationships/image" Target="media/image594.wmf"/><Relationship Id="rId111" Type="http://schemas.openxmlformats.org/officeDocument/2006/relationships/image" Target="media/image45.wmf"/><Relationship Id="rId209" Type="http://schemas.openxmlformats.org/officeDocument/2006/relationships/image" Target="media/image88.wmf"/><Relationship Id="rId416" Type="http://schemas.openxmlformats.org/officeDocument/2006/relationships/oleObject" Target="embeddings/oleObject233.bin"/><Relationship Id="rId970" Type="http://schemas.openxmlformats.org/officeDocument/2006/relationships/image" Target="media/image426.wmf"/><Relationship Id="rId1046" Type="http://schemas.openxmlformats.org/officeDocument/2006/relationships/image" Target="media/image464.wmf"/><Relationship Id="rId1253" Type="http://schemas.openxmlformats.org/officeDocument/2006/relationships/image" Target="media/image547.wmf"/><Relationship Id="rId1698" Type="http://schemas.openxmlformats.org/officeDocument/2006/relationships/oleObject" Target="embeddings/oleObject970.bin"/><Relationship Id="rId623" Type="http://schemas.openxmlformats.org/officeDocument/2006/relationships/oleObject" Target="embeddings/oleObject351.bin"/><Relationship Id="rId830" Type="http://schemas.openxmlformats.org/officeDocument/2006/relationships/oleObject" Target="embeddings/oleObject459.bin"/><Relationship Id="rId928" Type="http://schemas.openxmlformats.org/officeDocument/2006/relationships/oleObject" Target="embeddings/oleObject516.bin"/><Relationship Id="rId1460" Type="http://schemas.openxmlformats.org/officeDocument/2006/relationships/image" Target="media/image619.wmf"/><Relationship Id="rId1558" Type="http://schemas.openxmlformats.org/officeDocument/2006/relationships/oleObject" Target="embeddings/oleObject891.bin"/><Relationship Id="rId1765" Type="http://schemas.openxmlformats.org/officeDocument/2006/relationships/image" Target="media/image753.wmf"/><Relationship Id="rId57" Type="http://schemas.openxmlformats.org/officeDocument/2006/relationships/oleObject" Target="embeddings/oleObject32.bin"/><Relationship Id="rId1113" Type="http://schemas.openxmlformats.org/officeDocument/2006/relationships/oleObject" Target="embeddings/oleObject614.bin"/><Relationship Id="rId1320" Type="http://schemas.openxmlformats.org/officeDocument/2006/relationships/oleObject" Target="embeddings/oleObject750.bin"/><Relationship Id="rId1418" Type="http://schemas.openxmlformats.org/officeDocument/2006/relationships/image" Target="media/image604.wmf"/><Relationship Id="rId1972" Type="http://schemas.openxmlformats.org/officeDocument/2006/relationships/oleObject" Target="embeddings/oleObject1124.bin"/><Relationship Id="rId1625" Type="http://schemas.openxmlformats.org/officeDocument/2006/relationships/image" Target="media/image694.wmf"/><Relationship Id="rId1832" Type="http://schemas.openxmlformats.org/officeDocument/2006/relationships/oleObject" Target="embeddings/oleObject1046.bin"/><Relationship Id="rId273" Type="http://schemas.openxmlformats.org/officeDocument/2006/relationships/oleObject" Target="embeddings/oleObject152.bin"/><Relationship Id="rId480" Type="http://schemas.openxmlformats.org/officeDocument/2006/relationships/image" Target="media/image206.wmf"/><Relationship Id="rId133" Type="http://schemas.openxmlformats.org/officeDocument/2006/relationships/oleObject" Target="embeddings/oleObject76.bin"/><Relationship Id="rId340" Type="http://schemas.openxmlformats.org/officeDocument/2006/relationships/image" Target="media/image143.wmf"/><Relationship Id="rId578" Type="http://schemas.openxmlformats.org/officeDocument/2006/relationships/oleObject" Target="embeddings/oleObject325.bin"/><Relationship Id="rId785" Type="http://schemas.openxmlformats.org/officeDocument/2006/relationships/image" Target="media/image346.wmf"/><Relationship Id="rId992" Type="http://schemas.openxmlformats.org/officeDocument/2006/relationships/image" Target="media/image437.wmf"/><Relationship Id="rId2021" Type="http://schemas.openxmlformats.org/officeDocument/2006/relationships/oleObject" Target="embeddings/oleObject1153.bin"/><Relationship Id="rId200" Type="http://schemas.openxmlformats.org/officeDocument/2006/relationships/oleObject" Target="embeddings/oleObject111.bin"/><Relationship Id="rId438" Type="http://schemas.openxmlformats.org/officeDocument/2006/relationships/oleObject" Target="embeddings/oleObject244.bin"/><Relationship Id="rId645" Type="http://schemas.openxmlformats.org/officeDocument/2006/relationships/image" Target="media/image278.wmf"/><Relationship Id="rId852" Type="http://schemas.openxmlformats.org/officeDocument/2006/relationships/image" Target="media/image376.wmf"/><Relationship Id="rId1068" Type="http://schemas.openxmlformats.org/officeDocument/2006/relationships/oleObject" Target="embeddings/oleObject589.bin"/><Relationship Id="rId1275" Type="http://schemas.openxmlformats.org/officeDocument/2006/relationships/oleObject" Target="embeddings/oleObject721.bin"/><Relationship Id="rId1482" Type="http://schemas.openxmlformats.org/officeDocument/2006/relationships/image" Target="media/image629.wmf"/><Relationship Id="rId505" Type="http://schemas.openxmlformats.org/officeDocument/2006/relationships/oleObject" Target="embeddings/oleObject283.bin"/><Relationship Id="rId712" Type="http://schemas.openxmlformats.org/officeDocument/2006/relationships/oleObject" Target="embeddings/oleObject395.bin"/><Relationship Id="rId1135" Type="http://schemas.openxmlformats.org/officeDocument/2006/relationships/oleObject" Target="embeddings/oleObject625.bin"/><Relationship Id="rId1342" Type="http://schemas.openxmlformats.org/officeDocument/2006/relationships/oleObject" Target="embeddings/oleObject763.bin"/><Relationship Id="rId1787" Type="http://schemas.openxmlformats.org/officeDocument/2006/relationships/oleObject" Target="embeddings/oleObject1022.bin"/><Relationship Id="rId1994" Type="http://schemas.openxmlformats.org/officeDocument/2006/relationships/image" Target="media/image854.wmf"/><Relationship Id="rId79" Type="http://schemas.openxmlformats.org/officeDocument/2006/relationships/oleObject" Target="embeddings/oleObject44.bin"/><Relationship Id="rId1202" Type="http://schemas.openxmlformats.org/officeDocument/2006/relationships/oleObject" Target="embeddings/oleObject666.bin"/><Relationship Id="rId1647" Type="http://schemas.openxmlformats.org/officeDocument/2006/relationships/oleObject" Target="embeddings/oleObject943.bin"/><Relationship Id="rId1854" Type="http://schemas.openxmlformats.org/officeDocument/2006/relationships/image" Target="media/image792.wmf"/><Relationship Id="rId1507" Type="http://schemas.openxmlformats.org/officeDocument/2006/relationships/image" Target="media/image641.wmf"/><Relationship Id="rId1714" Type="http://schemas.openxmlformats.org/officeDocument/2006/relationships/image" Target="media/image731.wmf"/><Relationship Id="rId295" Type="http://schemas.openxmlformats.org/officeDocument/2006/relationships/oleObject" Target="embeddings/oleObject166.bin"/><Relationship Id="rId1921" Type="http://schemas.openxmlformats.org/officeDocument/2006/relationships/image" Target="media/image822.wmf"/><Relationship Id="rId155" Type="http://schemas.openxmlformats.org/officeDocument/2006/relationships/oleObject" Target="embeddings/oleObject88.bin"/><Relationship Id="rId362" Type="http://schemas.openxmlformats.org/officeDocument/2006/relationships/oleObject" Target="embeddings/oleObject204.bin"/><Relationship Id="rId1297" Type="http://schemas.openxmlformats.org/officeDocument/2006/relationships/image" Target="media/image556.wmf"/><Relationship Id="rId2043" Type="http://schemas.openxmlformats.org/officeDocument/2006/relationships/image" Target="media/image874.wmf"/><Relationship Id="rId222" Type="http://schemas.openxmlformats.org/officeDocument/2006/relationships/image" Target="media/image94.wmf"/><Relationship Id="rId667" Type="http://schemas.openxmlformats.org/officeDocument/2006/relationships/oleObject" Target="embeddings/oleObject372.bin"/><Relationship Id="rId874" Type="http://schemas.openxmlformats.org/officeDocument/2006/relationships/image" Target="media/image383.wmf"/><Relationship Id="rId527" Type="http://schemas.openxmlformats.org/officeDocument/2006/relationships/oleObject" Target="embeddings/oleObject295.bin"/><Relationship Id="rId734" Type="http://schemas.openxmlformats.org/officeDocument/2006/relationships/oleObject" Target="embeddings/oleObject407.bin"/><Relationship Id="rId941" Type="http://schemas.openxmlformats.org/officeDocument/2006/relationships/oleObject" Target="embeddings/oleObject523.bin"/><Relationship Id="rId1157" Type="http://schemas.openxmlformats.org/officeDocument/2006/relationships/oleObject" Target="embeddings/oleObject638.bin"/><Relationship Id="rId1364" Type="http://schemas.openxmlformats.org/officeDocument/2006/relationships/image" Target="media/image581.wmf"/><Relationship Id="rId1571" Type="http://schemas.openxmlformats.org/officeDocument/2006/relationships/image" Target="media/image668.wmf"/><Relationship Id="rId70" Type="http://schemas.openxmlformats.org/officeDocument/2006/relationships/oleObject" Target="embeddings/oleObject38.bin"/><Relationship Id="rId801" Type="http://schemas.openxmlformats.org/officeDocument/2006/relationships/oleObject" Target="embeddings/oleObject443.bin"/><Relationship Id="rId1017" Type="http://schemas.openxmlformats.org/officeDocument/2006/relationships/oleObject" Target="embeddings/oleObject563.bin"/><Relationship Id="rId1224" Type="http://schemas.openxmlformats.org/officeDocument/2006/relationships/image" Target="media/image539.wmf"/><Relationship Id="rId1431" Type="http://schemas.openxmlformats.org/officeDocument/2006/relationships/image" Target="media/image606.wmf"/><Relationship Id="rId1669" Type="http://schemas.openxmlformats.org/officeDocument/2006/relationships/image" Target="media/image712.wmf"/><Relationship Id="rId1876" Type="http://schemas.openxmlformats.org/officeDocument/2006/relationships/image" Target="media/image802.wmf"/><Relationship Id="rId1529" Type="http://schemas.openxmlformats.org/officeDocument/2006/relationships/oleObject" Target="embeddings/oleObject874.bin"/><Relationship Id="rId1736" Type="http://schemas.openxmlformats.org/officeDocument/2006/relationships/image" Target="media/image740.wmf"/><Relationship Id="rId1943" Type="http://schemas.openxmlformats.org/officeDocument/2006/relationships/image" Target="media/image831.wmf"/><Relationship Id="rId28" Type="http://schemas.openxmlformats.org/officeDocument/2006/relationships/oleObject" Target="embeddings/oleObject14.bin"/><Relationship Id="rId1803" Type="http://schemas.openxmlformats.org/officeDocument/2006/relationships/oleObject" Target="embeddings/oleObject1030.bin"/><Relationship Id="rId177" Type="http://schemas.openxmlformats.org/officeDocument/2006/relationships/oleObject" Target="embeddings/oleObject99.bin"/><Relationship Id="rId384" Type="http://schemas.openxmlformats.org/officeDocument/2006/relationships/image" Target="media/image164.wmf"/><Relationship Id="rId591" Type="http://schemas.openxmlformats.org/officeDocument/2006/relationships/oleObject" Target="embeddings/oleObject332.bin"/><Relationship Id="rId244" Type="http://schemas.openxmlformats.org/officeDocument/2006/relationships/oleObject" Target="embeddings/oleObject136.bin"/><Relationship Id="rId689" Type="http://schemas.openxmlformats.org/officeDocument/2006/relationships/oleObject" Target="embeddings/oleObject383.bin"/><Relationship Id="rId896" Type="http://schemas.openxmlformats.org/officeDocument/2006/relationships/oleObject" Target="embeddings/oleObject499.bin"/><Relationship Id="rId1081" Type="http://schemas.openxmlformats.org/officeDocument/2006/relationships/image" Target="media/image480.wmf"/><Relationship Id="rId451" Type="http://schemas.openxmlformats.org/officeDocument/2006/relationships/image" Target="media/image195.wmf"/><Relationship Id="rId549" Type="http://schemas.openxmlformats.org/officeDocument/2006/relationships/image" Target="media/image237.wmf"/><Relationship Id="rId756" Type="http://schemas.openxmlformats.org/officeDocument/2006/relationships/image" Target="media/image333.wmf"/><Relationship Id="rId1179" Type="http://schemas.openxmlformats.org/officeDocument/2006/relationships/image" Target="media/image523.wmf"/><Relationship Id="rId1386" Type="http://schemas.openxmlformats.org/officeDocument/2006/relationships/image" Target="media/image591.wmf"/><Relationship Id="rId1593" Type="http://schemas.openxmlformats.org/officeDocument/2006/relationships/oleObject" Target="embeddings/oleObject911.bin"/><Relationship Id="rId104" Type="http://schemas.openxmlformats.org/officeDocument/2006/relationships/oleObject" Target="embeddings/oleObject58.bin"/><Relationship Id="rId311" Type="http://schemas.openxmlformats.org/officeDocument/2006/relationships/oleObject" Target="embeddings/oleObject176.bin"/><Relationship Id="rId409" Type="http://schemas.openxmlformats.org/officeDocument/2006/relationships/image" Target="media/image175.wmf"/><Relationship Id="rId963" Type="http://schemas.openxmlformats.org/officeDocument/2006/relationships/image" Target="media/image423.wmf"/><Relationship Id="rId1039" Type="http://schemas.openxmlformats.org/officeDocument/2006/relationships/oleObject" Target="embeddings/oleObject574.bin"/><Relationship Id="rId1246" Type="http://schemas.openxmlformats.org/officeDocument/2006/relationships/oleObject" Target="embeddings/oleObject695.bin"/><Relationship Id="rId1898" Type="http://schemas.openxmlformats.org/officeDocument/2006/relationships/image" Target="media/image813.wmf"/><Relationship Id="rId92" Type="http://schemas.openxmlformats.org/officeDocument/2006/relationships/oleObject" Target="embeddings/oleObject51.bin"/><Relationship Id="rId616" Type="http://schemas.openxmlformats.org/officeDocument/2006/relationships/image" Target="media/image264.wmf"/><Relationship Id="rId823" Type="http://schemas.openxmlformats.org/officeDocument/2006/relationships/oleObject" Target="embeddings/oleObject455.bin"/><Relationship Id="rId1453" Type="http://schemas.openxmlformats.org/officeDocument/2006/relationships/image" Target="media/image617.wmf"/><Relationship Id="rId1660" Type="http://schemas.openxmlformats.org/officeDocument/2006/relationships/oleObject" Target="embeddings/oleObject948.bin"/><Relationship Id="rId1758" Type="http://schemas.openxmlformats.org/officeDocument/2006/relationships/oleObject" Target="embeddings/oleObject1004.bin"/><Relationship Id="rId1106" Type="http://schemas.openxmlformats.org/officeDocument/2006/relationships/oleObject" Target="embeddings/oleObject610.bin"/><Relationship Id="rId1313" Type="http://schemas.openxmlformats.org/officeDocument/2006/relationships/oleObject" Target="embeddings/oleObject746.bin"/><Relationship Id="rId1520" Type="http://schemas.openxmlformats.org/officeDocument/2006/relationships/oleObject" Target="embeddings/oleObject868.bin"/><Relationship Id="rId1965" Type="http://schemas.openxmlformats.org/officeDocument/2006/relationships/image" Target="media/image840.wmf"/><Relationship Id="rId1618" Type="http://schemas.openxmlformats.org/officeDocument/2006/relationships/oleObject" Target="embeddings/oleObject923.bin"/><Relationship Id="rId1825" Type="http://schemas.openxmlformats.org/officeDocument/2006/relationships/image" Target="media/image778.wmf"/><Relationship Id="rId199" Type="http://schemas.openxmlformats.org/officeDocument/2006/relationships/oleObject" Target="embeddings/oleObject110.bin"/><Relationship Id="rId266" Type="http://schemas.openxmlformats.org/officeDocument/2006/relationships/image" Target="media/image114.wmf"/><Relationship Id="rId473" Type="http://schemas.openxmlformats.org/officeDocument/2006/relationships/oleObject" Target="embeddings/oleObject266.bin"/><Relationship Id="rId680" Type="http://schemas.openxmlformats.org/officeDocument/2006/relationships/image" Target="media/image297.wmf"/><Relationship Id="rId126" Type="http://schemas.openxmlformats.org/officeDocument/2006/relationships/oleObject" Target="embeddings/oleObject70.bin"/><Relationship Id="rId333" Type="http://schemas.openxmlformats.org/officeDocument/2006/relationships/oleObject" Target="embeddings/oleObject189.bin"/><Relationship Id="rId540" Type="http://schemas.openxmlformats.org/officeDocument/2006/relationships/oleObject" Target="embeddings/oleObject303.bin"/><Relationship Id="rId778" Type="http://schemas.openxmlformats.org/officeDocument/2006/relationships/oleObject" Target="embeddings/oleObject430.bin"/><Relationship Id="rId985" Type="http://schemas.openxmlformats.org/officeDocument/2006/relationships/oleObject" Target="embeddings/oleObject547.bin"/><Relationship Id="rId1170" Type="http://schemas.openxmlformats.org/officeDocument/2006/relationships/oleObject" Target="embeddings/oleObject646.bin"/><Relationship Id="rId2014" Type="http://schemas.openxmlformats.org/officeDocument/2006/relationships/oleObject" Target="embeddings/oleObject1149.bin"/><Relationship Id="rId638" Type="http://schemas.openxmlformats.org/officeDocument/2006/relationships/image" Target="media/image275.wmf"/><Relationship Id="rId845" Type="http://schemas.openxmlformats.org/officeDocument/2006/relationships/oleObject" Target="embeddings/oleObject468.bin"/><Relationship Id="rId1030" Type="http://schemas.openxmlformats.org/officeDocument/2006/relationships/image" Target="media/image456.wmf"/><Relationship Id="rId1268" Type="http://schemas.openxmlformats.org/officeDocument/2006/relationships/oleObject" Target="embeddings/oleObject714.bin"/><Relationship Id="rId1475" Type="http://schemas.openxmlformats.org/officeDocument/2006/relationships/oleObject" Target="embeddings/oleObject845.bin"/><Relationship Id="rId1682" Type="http://schemas.openxmlformats.org/officeDocument/2006/relationships/image" Target="media/image717.wmf"/><Relationship Id="rId400" Type="http://schemas.openxmlformats.org/officeDocument/2006/relationships/oleObject" Target="embeddings/oleObject225.bin"/><Relationship Id="rId705" Type="http://schemas.openxmlformats.org/officeDocument/2006/relationships/image" Target="media/image309.wmf"/><Relationship Id="rId1128" Type="http://schemas.openxmlformats.org/officeDocument/2006/relationships/image" Target="media/image502.wmf"/><Relationship Id="rId1335" Type="http://schemas.openxmlformats.org/officeDocument/2006/relationships/oleObject" Target="embeddings/oleObject759.bin"/><Relationship Id="rId1542" Type="http://schemas.openxmlformats.org/officeDocument/2006/relationships/oleObject" Target="embeddings/oleObject882.bin"/><Relationship Id="rId1987" Type="http://schemas.openxmlformats.org/officeDocument/2006/relationships/oleObject" Target="embeddings/oleObject1132.bin"/><Relationship Id="rId912" Type="http://schemas.openxmlformats.org/officeDocument/2006/relationships/image" Target="media/image401.wmf"/><Relationship Id="rId1847" Type="http://schemas.openxmlformats.org/officeDocument/2006/relationships/oleObject" Target="embeddings/oleObject1054.bin"/><Relationship Id="rId41" Type="http://schemas.openxmlformats.org/officeDocument/2006/relationships/image" Target="media/image14.wmf"/><Relationship Id="rId1402" Type="http://schemas.openxmlformats.org/officeDocument/2006/relationships/oleObject" Target="embeddings/oleObject799.bin"/><Relationship Id="rId1707" Type="http://schemas.openxmlformats.org/officeDocument/2006/relationships/oleObject" Target="embeddings/oleObject975.bin"/><Relationship Id="rId190" Type="http://schemas.openxmlformats.org/officeDocument/2006/relationships/image" Target="media/image80.wmf"/><Relationship Id="rId288" Type="http://schemas.openxmlformats.org/officeDocument/2006/relationships/image" Target="media/image122.wmf"/><Relationship Id="rId1914" Type="http://schemas.openxmlformats.org/officeDocument/2006/relationships/image" Target="media/image820.wmf"/><Relationship Id="rId495" Type="http://schemas.openxmlformats.org/officeDocument/2006/relationships/oleObject" Target="embeddings/oleObject277.bin"/><Relationship Id="rId148" Type="http://schemas.openxmlformats.org/officeDocument/2006/relationships/image" Target="media/image59.wmf"/><Relationship Id="rId355" Type="http://schemas.openxmlformats.org/officeDocument/2006/relationships/image" Target="media/image150.wmf"/><Relationship Id="rId562" Type="http://schemas.openxmlformats.org/officeDocument/2006/relationships/oleObject" Target="embeddings/oleObject315.bin"/><Relationship Id="rId1192" Type="http://schemas.openxmlformats.org/officeDocument/2006/relationships/oleObject" Target="embeddings/oleObject660.bin"/><Relationship Id="rId2036" Type="http://schemas.openxmlformats.org/officeDocument/2006/relationships/image" Target="media/image871.wmf"/><Relationship Id="rId215" Type="http://schemas.openxmlformats.org/officeDocument/2006/relationships/oleObject" Target="embeddings/oleObject120.bin"/><Relationship Id="rId422" Type="http://schemas.openxmlformats.org/officeDocument/2006/relationships/oleObject" Target="embeddings/oleObject236.bin"/><Relationship Id="rId867" Type="http://schemas.openxmlformats.org/officeDocument/2006/relationships/oleObject" Target="embeddings/oleObject481.bin"/><Relationship Id="rId1052" Type="http://schemas.openxmlformats.org/officeDocument/2006/relationships/image" Target="media/image467.wmf"/><Relationship Id="rId1497" Type="http://schemas.openxmlformats.org/officeDocument/2006/relationships/image" Target="media/image636.wmf"/><Relationship Id="rId727" Type="http://schemas.openxmlformats.org/officeDocument/2006/relationships/image" Target="media/image319.wmf"/><Relationship Id="rId934" Type="http://schemas.openxmlformats.org/officeDocument/2006/relationships/image" Target="media/image410.wmf"/><Relationship Id="rId1357" Type="http://schemas.openxmlformats.org/officeDocument/2006/relationships/oleObject" Target="embeddings/oleObject774.bin"/><Relationship Id="rId1564" Type="http://schemas.openxmlformats.org/officeDocument/2006/relationships/image" Target="media/image665.wmf"/><Relationship Id="rId1771" Type="http://schemas.openxmlformats.org/officeDocument/2006/relationships/image" Target="media/image755.wmf"/><Relationship Id="rId63" Type="http://schemas.openxmlformats.org/officeDocument/2006/relationships/oleObject" Target="embeddings/oleObject36.bin"/><Relationship Id="rId1217" Type="http://schemas.openxmlformats.org/officeDocument/2006/relationships/oleObject" Target="embeddings/oleObject676.bin"/><Relationship Id="rId1424" Type="http://schemas.openxmlformats.org/officeDocument/2006/relationships/oleObject" Target="embeddings/oleObject814.bin"/><Relationship Id="rId1631" Type="http://schemas.openxmlformats.org/officeDocument/2006/relationships/image" Target="media/image696.wmf"/><Relationship Id="rId1869" Type="http://schemas.openxmlformats.org/officeDocument/2006/relationships/oleObject" Target="embeddings/oleObject1066.bin"/><Relationship Id="rId1729" Type="http://schemas.openxmlformats.org/officeDocument/2006/relationships/image" Target="media/image737.wmf"/><Relationship Id="rId1936" Type="http://schemas.openxmlformats.org/officeDocument/2006/relationships/image" Target="media/image828.wmf"/><Relationship Id="rId377" Type="http://schemas.openxmlformats.org/officeDocument/2006/relationships/image" Target="media/image161.wmf"/><Relationship Id="rId584" Type="http://schemas.openxmlformats.org/officeDocument/2006/relationships/oleObject" Target="embeddings/oleObject328.bin"/><Relationship Id="rId2058" Type="http://schemas.openxmlformats.org/officeDocument/2006/relationships/hyperlink" Target="http://www.mathnet.ru/php/archive.phtml?wshow=contents&amp;option_lang=rus&amp;jrnid=zvmmf&amp;vl=47&amp;yl=2007&amp;series=0" TargetMode="External"/><Relationship Id="rId5" Type="http://schemas.openxmlformats.org/officeDocument/2006/relationships/webSettings" Target="webSettings.xml"/><Relationship Id="rId237" Type="http://schemas.openxmlformats.org/officeDocument/2006/relationships/oleObject" Target="embeddings/oleObject132.bin"/><Relationship Id="rId791" Type="http://schemas.openxmlformats.org/officeDocument/2006/relationships/oleObject" Target="embeddings/oleObject438.bin"/><Relationship Id="rId889" Type="http://schemas.openxmlformats.org/officeDocument/2006/relationships/oleObject" Target="embeddings/oleObject495.bin"/><Relationship Id="rId1074" Type="http://schemas.openxmlformats.org/officeDocument/2006/relationships/oleObject" Target="embeddings/oleObject593.bin"/><Relationship Id="rId444" Type="http://schemas.openxmlformats.org/officeDocument/2006/relationships/oleObject" Target="embeddings/oleObject247.bin"/><Relationship Id="rId651" Type="http://schemas.openxmlformats.org/officeDocument/2006/relationships/image" Target="media/image281.wmf"/><Relationship Id="rId749" Type="http://schemas.openxmlformats.org/officeDocument/2006/relationships/oleObject" Target="embeddings/oleObject415.bin"/><Relationship Id="rId1281" Type="http://schemas.openxmlformats.org/officeDocument/2006/relationships/image" Target="media/image551.wmf"/><Relationship Id="rId1379" Type="http://schemas.openxmlformats.org/officeDocument/2006/relationships/image" Target="media/image588.wmf"/><Relationship Id="rId1586" Type="http://schemas.openxmlformats.org/officeDocument/2006/relationships/oleObject" Target="embeddings/oleObject907.bin"/><Relationship Id="rId304" Type="http://schemas.openxmlformats.org/officeDocument/2006/relationships/oleObject" Target="embeddings/oleObject172.bin"/><Relationship Id="rId511" Type="http://schemas.openxmlformats.org/officeDocument/2006/relationships/image" Target="media/image220.wmf"/><Relationship Id="rId609" Type="http://schemas.openxmlformats.org/officeDocument/2006/relationships/image" Target="media/image261.wmf"/><Relationship Id="rId956" Type="http://schemas.openxmlformats.org/officeDocument/2006/relationships/oleObject" Target="embeddings/oleObject531.bin"/><Relationship Id="rId1141" Type="http://schemas.openxmlformats.org/officeDocument/2006/relationships/image" Target="media/image508.wmf"/><Relationship Id="rId1239" Type="http://schemas.openxmlformats.org/officeDocument/2006/relationships/oleObject" Target="embeddings/oleObject690.bin"/><Relationship Id="rId1793" Type="http://schemas.openxmlformats.org/officeDocument/2006/relationships/oleObject" Target="embeddings/oleObject1025.bin"/><Relationship Id="rId85" Type="http://schemas.openxmlformats.org/officeDocument/2006/relationships/oleObject" Target="embeddings/oleObject47.bin"/><Relationship Id="rId816" Type="http://schemas.openxmlformats.org/officeDocument/2006/relationships/image" Target="media/image361.wmf"/><Relationship Id="rId1001" Type="http://schemas.openxmlformats.org/officeDocument/2006/relationships/image" Target="media/image442.wmf"/><Relationship Id="rId1446" Type="http://schemas.openxmlformats.org/officeDocument/2006/relationships/oleObject" Target="embeddings/oleObject828.bin"/><Relationship Id="rId1653" Type="http://schemas.openxmlformats.org/officeDocument/2006/relationships/oleObject" Target="embeddings/oleObject945.bin"/><Relationship Id="rId1860" Type="http://schemas.openxmlformats.org/officeDocument/2006/relationships/image" Target="media/image794.wmf"/><Relationship Id="rId1306" Type="http://schemas.openxmlformats.org/officeDocument/2006/relationships/oleObject" Target="embeddings/oleObject741.bin"/><Relationship Id="rId1513" Type="http://schemas.openxmlformats.org/officeDocument/2006/relationships/image" Target="media/image644.wmf"/><Relationship Id="rId1720" Type="http://schemas.openxmlformats.org/officeDocument/2006/relationships/oleObject" Target="embeddings/oleObject983.bin"/><Relationship Id="rId1958" Type="http://schemas.openxmlformats.org/officeDocument/2006/relationships/image" Target="media/image838.wmf"/><Relationship Id="rId12" Type="http://schemas.openxmlformats.org/officeDocument/2006/relationships/image" Target="media/image3.wmf"/><Relationship Id="rId1818" Type="http://schemas.openxmlformats.org/officeDocument/2006/relationships/image" Target="media/image775.wmf"/><Relationship Id="rId161" Type="http://schemas.openxmlformats.org/officeDocument/2006/relationships/oleObject" Target="embeddings/oleObject91.bin"/><Relationship Id="rId399" Type="http://schemas.openxmlformats.org/officeDocument/2006/relationships/oleObject" Target="embeddings/oleObject224.bin"/><Relationship Id="rId259" Type="http://schemas.openxmlformats.org/officeDocument/2006/relationships/oleObject" Target="embeddings/oleObject144.bin"/><Relationship Id="rId466" Type="http://schemas.openxmlformats.org/officeDocument/2006/relationships/image" Target="media/image199.wmf"/><Relationship Id="rId673" Type="http://schemas.openxmlformats.org/officeDocument/2006/relationships/oleObject" Target="embeddings/oleObject375.bin"/><Relationship Id="rId880" Type="http://schemas.openxmlformats.org/officeDocument/2006/relationships/image" Target="media/image385.wmf"/><Relationship Id="rId1096" Type="http://schemas.openxmlformats.org/officeDocument/2006/relationships/image" Target="media/image487.wmf"/><Relationship Id="rId119" Type="http://schemas.openxmlformats.org/officeDocument/2006/relationships/image" Target="media/image48.wmf"/><Relationship Id="rId326" Type="http://schemas.openxmlformats.org/officeDocument/2006/relationships/image" Target="media/image136.wmf"/><Relationship Id="rId533" Type="http://schemas.openxmlformats.org/officeDocument/2006/relationships/oleObject" Target="embeddings/oleObject299.bin"/><Relationship Id="rId978" Type="http://schemas.openxmlformats.org/officeDocument/2006/relationships/image" Target="media/image430.wmf"/><Relationship Id="rId1163" Type="http://schemas.openxmlformats.org/officeDocument/2006/relationships/oleObject" Target="embeddings/oleObject642.bin"/><Relationship Id="rId1370" Type="http://schemas.openxmlformats.org/officeDocument/2006/relationships/oleObject" Target="embeddings/oleObject782.bin"/><Relationship Id="rId2007" Type="http://schemas.openxmlformats.org/officeDocument/2006/relationships/oleObject" Target="embeddings/oleObject1143.bin"/><Relationship Id="rId740" Type="http://schemas.openxmlformats.org/officeDocument/2006/relationships/oleObject" Target="embeddings/oleObject410.bin"/><Relationship Id="rId838" Type="http://schemas.openxmlformats.org/officeDocument/2006/relationships/oleObject" Target="embeddings/oleObject464.bin"/><Relationship Id="rId1023" Type="http://schemas.openxmlformats.org/officeDocument/2006/relationships/oleObject" Target="embeddings/oleObject566.bin"/><Relationship Id="rId1468" Type="http://schemas.openxmlformats.org/officeDocument/2006/relationships/oleObject" Target="embeddings/oleObject841.bin"/><Relationship Id="rId1675" Type="http://schemas.openxmlformats.org/officeDocument/2006/relationships/oleObject" Target="embeddings/oleObject956.bin"/><Relationship Id="rId1882" Type="http://schemas.openxmlformats.org/officeDocument/2006/relationships/image" Target="media/image805.wmf"/><Relationship Id="rId600" Type="http://schemas.openxmlformats.org/officeDocument/2006/relationships/image" Target="media/image259.wmf"/><Relationship Id="rId1230" Type="http://schemas.openxmlformats.org/officeDocument/2006/relationships/oleObject" Target="embeddings/oleObject684.bin"/><Relationship Id="rId1328" Type="http://schemas.openxmlformats.org/officeDocument/2006/relationships/oleObject" Target="embeddings/oleObject755.bin"/><Relationship Id="rId1535" Type="http://schemas.openxmlformats.org/officeDocument/2006/relationships/oleObject" Target="embeddings/oleObject878.bin"/><Relationship Id="rId905" Type="http://schemas.openxmlformats.org/officeDocument/2006/relationships/oleObject" Target="embeddings/oleObject503.bin"/><Relationship Id="rId1742" Type="http://schemas.openxmlformats.org/officeDocument/2006/relationships/image" Target="media/image743.png"/><Relationship Id="rId34" Type="http://schemas.openxmlformats.org/officeDocument/2006/relationships/oleObject" Target="embeddings/oleObject18.bin"/><Relationship Id="rId1602" Type="http://schemas.openxmlformats.org/officeDocument/2006/relationships/image" Target="media/image682.png"/><Relationship Id="rId183" Type="http://schemas.openxmlformats.org/officeDocument/2006/relationships/oleObject" Target="embeddings/oleObject102.bin"/><Relationship Id="rId390" Type="http://schemas.openxmlformats.org/officeDocument/2006/relationships/image" Target="media/image167.wmf"/><Relationship Id="rId1907" Type="http://schemas.openxmlformats.org/officeDocument/2006/relationships/image" Target="media/image817.wmf"/><Relationship Id="rId250" Type="http://schemas.openxmlformats.org/officeDocument/2006/relationships/oleObject" Target="embeddings/oleObject139.bin"/><Relationship Id="rId488" Type="http://schemas.openxmlformats.org/officeDocument/2006/relationships/image" Target="media/image210.wmf"/><Relationship Id="rId695" Type="http://schemas.openxmlformats.org/officeDocument/2006/relationships/oleObject" Target="embeddings/oleObject386.bin"/><Relationship Id="rId110" Type="http://schemas.openxmlformats.org/officeDocument/2006/relationships/oleObject" Target="embeddings/oleObject61.bin"/><Relationship Id="rId348" Type="http://schemas.openxmlformats.org/officeDocument/2006/relationships/oleObject" Target="embeddings/oleObject197.bin"/><Relationship Id="rId555" Type="http://schemas.openxmlformats.org/officeDocument/2006/relationships/image" Target="media/image240.wmf"/><Relationship Id="rId762" Type="http://schemas.openxmlformats.org/officeDocument/2006/relationships/image" Target="media/image336.wmf"/><Relationship Id="rId1185" Type="http://schemas.openxmlformats.org/officeDocument/2006/relationships/oleObject" Target="embeddings/oleObject655.bin"/><Relationship Id="rId1392" Type="http://schemas.openxmlformats.org/officeDocument/2006/relationships/oleObject" Target="embeddings/oleObject794.bin"/><Relationship Id="rId2029" Type="http://schemas.openxmlformats.org/officeDocument/2006/relationships/oleObject" Target="embeddings/oleObject1157.bin"/><Relationship Id="rId208" Type="http://schemas.openxmlformats.org/officeDocument/2006/relationships/oleObject" Target="embeddings/oleObject116.bin"/><Relationship Id="rId415" Type="http://schemas.openxmlformats.org/officeDocument/2006/relationships/image" Target="media/image178.wmf"/><Relationship Id="rId622" Type="http://schemas.openxmlformats.org/officeDocument/2006/relationships/image" Target="media/image267.wmf"/><Relationship Id="rId1045" Type="http://schemas.openxmlformats.org/officeDocument/2006/relationships/oleObject" Target="embeddings/oleObject577.bin"/><Relationship Id="rId1252" Type="http://schemas.openxmlformats.org/officeDocument/2006/relationships/oleObject" Target="embeddings/oleObject701.bin"/><Relationship Id="rId1697" Type="http://schemas.openxmlformats.org/officeDocument/2006/relationships/image" Target="media/image723.wmf"/><Relationship Id="rId927" Type="http://schemas.openxmlformats.org/officeDocument/2006/relationships/image" Target="media/image407.wmf"/><Relationship Id="rId1112" Type="http://schemas.openxmlformats.org/officeDocument/2006/relationships/oleObject" Target="embeddings/oleObject613.bin"/><Relationship Id="rId1557" Type="http://schemas.openxmlformats.org/officeDocument/2006/relationships/oleObject" Target="embeddings/oleObject890.bin"/><Relationship Id="rId1764" Type="http://schemas.openxmlformats.org/officeDocument/2006/relationships/oleObject" Target="embeddings/oleObject1007.bin"/><Relationship Id="rId1971" Type="http://schemas.openxmlformats.org/officeDocument/2006/relationships/image" Target="media/image843.wmf"/><Relationship Id="rId56" Type="http://schemas.openxmlformats.org/officeDocument/2006/relationships/image" Target="media/image20.wmf"/><Relationship Id="rId1417" Type="http://schemas.openxmlformats.org/officeDocument/2006/relationships/oleObject" Target="embeddings/oleObject809.bin"/><Relationship Id="rId1624" Type="http://schemas.openxmlformats.org/officeDocument/2006/relationships/oleObject" Target="embeddings/oleObject926.bin"/><Relationship Id="rId1831" Type="http://schemas.openxmlformats.org/officeDocument/2006/relationships/image" Target="media/image781.wmf"/><Relationship Id="rId1929" Type="http://schemas.openxmlformats.org/officeDocument/2006/relationships/oleObject" Target="embeddings/oleObject1099.bin"/><Relationship Id="rId272" Type="http://schemas.openxmlformats.org/officeDocument/2006/relationships/oleObject" Target="embeddings/oleObject151.bin"/><Relationship Id="rId577" Type="http://schemas.openxmlformats.org/officeDocument/2006/relationships/image" Target="media/image248.wmf"/><Relationship Id="rId132" Type="http://schemas.openxmlformats.org/officeDocument/2006/relationships/oleObject" Target="embeddings/oleObject75.bin"/><Relationship Id="rId784" Type="http://schemas.openxmlformats.org/officeDocument/2006/relationships/oleObject" Target="embeddings/oleObject434.bin"/><Relationship Id="rId991" Type="http://schemas.openxmlformats.org/officeDocument/2006/relationships/oleObject" Target="embeddings/oleObject550.bin"/><Relationship Id="rId1067" Type="http://schemas.openxmlformats.org/officeDocument/2006/relationships/oleObject" Target="embeddings/oleObject588.bin"/><Relationship Id="rId2020" Type="http://schemas.openxmlformats.org/officeDocument/2006/relationships/oleObject" Target="embeddings/oleObject1152.bin"/><Relationship Id="rId437" Type="http://schemas.openxmlformats.org/officeDocument/2006/relationships/image" Target="media/image189.wmf"/><Relationship Id="rId644" Type="http://schemas.openxmlformats.org/officeDocument/2006/relationships/oleObject" Target="embeddings/oleObject362.bin"/><Relationship Id="rId851" Type="http://schemas.openxmlformats.org/officeDocument/2006/relationships/oleObject" Target="embeddings/oleObject471.bin"/><Relationship Id="rId1274" Type="http://schemas.openxmlformats.org/officeDocument/2006/relationships/oleObject" Target="embeddings/oleObject720.bin"/><Relationship Id="rId1481" Type="http://schemas.openxmlformats.org/officeDocument/2006/relationships/oleObject" Target="embeddings/oleObject848.bin"/><Relationship Id="rId1579" Type="http://schemas.openxmlformats.org/officeDocument/2006/relationships/image" Target="media/image672.wmf"/><Relationship Id="rId504" Type="http://schemas.openxmlformats.org/officeDocument/2006/relationships/oleObject" Target="embeddings/oleObject282.bin"/><Relationship Id="rId711" Type="http://schemas.openxmlformats.org/officeDocument/2006/relationships/image" Target="media/image312.wmf"/><Relationship Id="rId949" Type="http://schemas.openxmlformats.org/officeDocument/2006/relationships/image" Target="media/image417.wmf"/><Relationship Id="rId1134" Type="http://schemas.openxmlformats.org/officeDocument/2006/relationships/image" Target="media/image505.wmf"/><Relationship Id="rId1341" Type="http://schemas.openxmlformats.org/officeDocument/2006/relationships/image" Target="media/image574.wmf"/><Relationship Id="rId1786" Type="http://schemas.openxmlformats.org/officeDocument/2006/relationships/image" Target="media/image760.wmf"/><Relationship Id="rId1993" Type="http://schemas.openxmlformats.org/officeDocument/2006/relationships/oleObject" Target="embeddings/oleObject1135.bin"/><Relationship Id="rId78" Type="http://schemas.openxmlformats.org/officeDocument/2006/relationships/image" Target="media/image30.wmf"/><Relationship Id="rId809" Type="http://schemas.openxmlformats.org/officeDocument/2006/relationships/oleObject" Target="embeddings/oleObject447.bin"/><Relationship Id="rId1201" Type="http://schemas.openxmlformats.org/officeDocument/2006/relationships/oleObject" Target="embeddings/oleObject665.bin"/><Relationship Id="rId1439" Type="http://schemas.openxmlformats.org/officeDocument/2006/relationships/image" Target="media/image610.wmf"/><Relationship Id="rId1646" Type="http://schemas.openxmlformats.org/officeDocument/2006/relationships/oleObject" Target="embeddings/oleObject942.bin"/><Relationship Id="rId1853" Type="http://schemas.openxmlformats.org/officeDocument/2006/relationships/oleObject" Target="embeddings/oleObject1057.bin"/><Relationship Id="rId1506" Type="http://schemas.openxmlformats.org/officeDocument/2006/relationships/oleObject" Target="embeddings/oleObject861.bin"/><Relationship Id="rId1713" Type="http://schemas.openxmlformats.org/officeDocument/2006/relationships/oleObject" Target="embeddings/oleObject978.bin"/><Relationship Id="rId1920" Type="http://schemas.openxmlformats.org/officeDocument/2006/relationships/oleObject" Target="embeddings/oleObject1094.bin"/><Relationship Id="rId294" Type="http://schemas.openxmlformats.org/officeDocument/2006/relationships/image" Target="media/image124.wmf"/><Relationship Id="rId154" Type="http://schemas.openxmlformats.org/officeDocument/2006/relationships/image" Target="media/image62.wmf"/><Relationship Id="rId361" Type="http://schemas.openxmlformats.org/officeDocument/2006/relationships/image" Target="media/image153.wmf"/><Relationship Id="rId599" Type="http://schemas.openxmlformats.org/officeDocument/2006/relationships/oleObject" Target="embeddings/oleObject336.bin"/><Relationship Id="rId2042" Type="http://schemas.openxmlformats.org/officeDocument/2006/relationships/oleObject" Target="embeddings/oleObject1164.bin"/><Relationship Id="rId459" Type="http://schemas.openxmlformats.org/officeDocument/2006/relationships/oleObject" Target="embeddings/oleObject257.bin"/><Relationship Id="rId666" Type="http://schemas.openxmlformats.org/officeDocument/2006/relationships/image" Target="media/image290.wmf"/><Relationship Id="rId873" Type="http://schemas.openxmlformats.org/officeDocument/2006/relationships/oleObject" Target="embeddings/oleObject486.bin"/><Relationship Id="rId1089" Type="http://schemas.openxmlformats.org/officeDocument/2006/relationships/image" Target="media/image484.wmf"/><Relationship Id="rId1296" Type="http://schemas.openxmlformats.org/officeDocument/2006/relationships/oleObject" Target="embeddings/oleObject736.bin"/><Relationship Id="rId221" Type="http://schemas.openxmlformats.org/officeDocument/2006/relationships/oleObject" Target="embeddings/oleObject123.bin"/><Relationship Id="rId319" Type="http://schemas.openxmlformats.org/officeDocument/2006/relationships/oleObject" Target="embeddings/oleObject181.bin"/><Relationship Id="rId526" Type="http://schemas.openxmlformats.org/officeDocument/2006/relationships/oleObject" Target="embeddings/oleObject294.bin"/><Relationship Id="rId1156" Type="http://schemas.openxmlformats.org/officeDocument/2006/relationships/oleObject" Target="embeddings/oleObject637.bin"/><Relationship Id="rId1363" Type="http://schemas.openxmlformats.org/officeDocument/2006/relationships/oleObject" Target="embeddings/oleObject778.bin"/><Relationship Id="rId733" Type="http://schemas.openxmlformats.org/officeDocument/2006/relationships/image" Target="media/image322.wmf"/><Relationship Id="rId940" Type="http://schemas.openxmlformats.org/officeDocument/2006/relationships/image" Target="media/image413.wmf"/><Relationship Id="rId1016" Type="http://schemas.openxmlformats.org/officeDocument/2006/relationships/image" Target="media/image449.wmf"/><Relationship Id="rId1570" Type="http://schemas.openxmlformats.org/officeDocument/2006/relationships/oleObject" Target="embeddings/oleObject898.bin"/><Relationship Id="rId1668" Type="http://schemas.openxmlformats.org/officeDocument/2006/relationships/oleObject" Target="embeddings/oleObject952.bin"/><Relationship Id="rId1875" Type="http://schemas.openxmlformats.org/officeDocument/2006/relationships/oleObject" Target="embeddings/oleObject1069.bin"/><Relationship Id="rId800" Type="http://schemas.openxmlformats.org/officeDocument/2006/relationships/image" Target="media/image353.wmf"/><Relationship Id="rId1223" Type="http://schemas.openxmlformats.org/officeDocument/2006/relationships/oleObject" Target="embeddings/oleObject680.bin"/><Relationship Id="rId1430" Type="http://schemas.openxmlformats.org/officeDocument/2006/relationships/oleObject" Target="embeddings/oleObject820.bin"/><Relationship Id="rId1528" Type="http://schemas.openxmlformats.org/officeDocument/2006/relationships/oleObject" Target="embeddings/oleObject873.bin"/><Relationship Id="rId1735" Type="http://schemas.openxmlformats.org/officeDocument/2006/relationships/oleObject" Target="embeddings/oleObject991.bin"/><Relationship Id="rId1942" Type="http://schemas.openxmlformats.org/officeDocument/2006/relationships/oleObject" Target="embeddings/oleObject1107.bin"/><Relationship Id="rId27" Type="http://schemas.openxmlformats.org/officeDocument/2006/relationships/oleObject" Target="embeddings/oleObject13.bin"/><Relationship Id="rId1802" Type="http://schemas.openxmlformats.org/officeDocument/2006/relationships/image" Target="media/image768.wmf"/><Relationship Id="rId176" Type="http://schemas.openxmlformats.org/officeDocument/2006/relationships/image" Target="media/image73.wmf"/><Relationship Id="rId383" Type="http://schemas.openxmlformats.org/officeDocument/2006/relationships/oleObject" Target="embeddings/oleObject215.bin"/><Relationship Id="rId590" Type="http://schemas.openxmlformats.org/officeDocument/2006/relationships/image" Target="media/image254.wmf"/><Relationship Id="rId243" Type="http://schemas.openxmlformats.org/officeDocument/2006/relationships/oleObject" Target="embeddings/oleObject135.bin"/><Relationship Id="rId450" Type="http://schemas.openxmlformats.org/officeDocument/2006/relationships/oleObject" Target="embeddings/oleObject251.bin"/><Relationship Id="rId688" Type="http://schemas.openxmlformats.org/officeDocument/2006/relationships/image" Target="media/image301.wmf"/><Relationship Id="rId895" Type="http://schemas.openxmlformats.org/officeDocument/2006/relationships/image" Target="media/image392.wmf"/><Relationship Id="rId1080" Type="http://schemas.openxmlformats.org/officeDocument/2006/relationships/oleObject" Target="embeddings/oleObject596.bin"/><Relationship Id="rId103" Type="http://schemas.openxmlformats.org/officeDocument/2006/relationships/image" Target="media/image41.wmf"/><Relationship Id="rId310" Type="http://schemas.openxmlformats.org/officeDocument/2006/relationships/image" Target="media/image130.wmf"/><Relationship Id="rId548" Type="http://schemas.openxmlformats.org/officeDocument/2006/relationships/oleObject" Target="embeddings/oleObject307.bin"/><Relationship Id="rId755" Type="http://schemas.openxmlformats.org/officeDocument/2006/relationships/oleObject" Target="embeddings/oleObject418.bin"/><Relationship Id="rId962" Type="http://schemas.openxmlformats.org/officeDocument/2006/relationships/oleObject" Target="embeddings/oleObject535.bin"/><Relationship Id="rId1178" Type="http://schemas.openxmlformats.org/officeDocument/2006/relationships/oleObject" Target="embeddings/oleObject651.bin"/><Relationship Id="rId1385" Type="http://schemas.openxmlformats.org/officeDocument/2006/relationships/oleObject" Target="embeddings/oleObject790.bin"/><Relationship Id="rId1592" Type="http://schemas.openxmlformats.org/officeDocument/2006/relationships/image" Target="media/image677.wmf"/><Relationship Id="rId91" Type="http://schemas.openxmlformats.org/officeDocument/2006/relationships/oleObject" Target="embeddings/oleObject50.bin"/><Relationship Id="rId408" Type="http://schemas.openxmlformats.org/officeDocument/2006/relationships/oleObject" Target="embeddings/oleObject229.bin"/><Relationship Id="rId615" Type="http://schemas.openxmlformats.org/officeDocument/2006/relationships/oleObject" Target="embeddings/oleObject347.bin"/><Relationship Id="rId822" Type="http://schemas.openxmlformats.org/officeDocument/2006/relationships/oleObject" Target="embeddings/oleObject454.bin"/><Relationship Id="rId1038" Type="http://schemas.openxmlformats.org/officeDocument/2006/relationships/image" Target="media/image460.wmf"/><Relationship Id="rId1245" Type="http://schemas.openxmlformats.org/officeDocument/2006/relationships/oleObject" Target="embeddings/oleObject694.bin"/><Relationship Id="rId1452" Type="http://schemas.openxmlformats.org/officeDocument/2006/relationships/oleObject" Target="embeddings/oleObject831.bin"/><Relationship Id="rId1897" Type="http://schemas.openxmlformats.org/officeDocument/2006/relationships/oleObject" Target="embeddings/oleObject1080.bin"/><Relationship Id="rId1105" Type="http://schemas.openxmlformats.org/officeDocument/2006/relationships/image" Target="media/image491.wmf"/><Relationship Id="rId1312" Type="http://schemas.openxmlformats.org/officeDocument/2006/relationships/oleObject" Target="embeddings/oleObject745.bin"/><Relationship Id="rId1757" Type="http://schemas.openxmlformats.org/officeDocument/2006/relationships/image" Target="media/image749.wmf"/><Relationship Id="rId1964" Type="http://schemas.openxmlformats.org/officeDocument/2006/relationships/oleObject" Target="embeddings/oleObject1120.bin"/><Relationship Id="rId49" Type="http://schemas.openxmlformats.org/officeDocument/2006/relationships/oleObject" Target="embeddings/oleObject27.bin"/><Relationship Id="rId1617" Type="http://schemas.openxmlformats.org/officeDocument/2006/relationships/image" Target="media/image690.wmf"/><Relationship Id="rId1824" Type="http://schemas.openxmlformats.org/officeDocument/2006/relationships/oleObject" Target="embeddings/oleObject1042.bin"/><Relationship Id="rId198" Type="http://schemas.openxmlformats.org/officeDocument/2006/relationships/image" Target="media/image84.wmf"/><Relationship Id="rId265" Type="http://schemas.openxmlformats.org/officeDocument/2006/relationships/oleObject" Target="embeddings/oleObject147.bin"/><Relationship Id="rId472" Type="http://schemas.openxmlformats.org/officeDocument/2006/relationships/image" Target="media/image202.wmf"/><Relationship Id="rId125" Type="http://schemas.openxmlformats.org/officeDocument/2006/relationships/image" Target="media/image51.wmf"/><Relationship Id="rId332" Type="http://schemas.openxmlformats.org/officeDocument/2006/relationships/image" Target="media/image139.wmf"/><Relationship Id="rId777" Type="http://schemas.openxmlformats.org/officeDocument/2006/relationships/image" Target="media/image343.wmf"/><Relationship Id="rId984" Type="http://schemas.openxmlformats.org/officeDocument/2006/relationships/image" Target="media/image433.wmf"/><Relationship Id="rId2013" Type="http://schemas.openxmlformats.org/officeDocument/2006/relationships/oleObject" Target="embeddings/oleObject1148.bin"/><Relationship Id="rId637" Type="http://schemas.openxmlformats.org/officeDocument/2006/relationships/oleObject" Target="embeddings/oleObject358.bin"/><Relationship Id="rId844" Type="http://schemas.openxmlformats.org/officeDocument/2006/relationships/image" Target="media/image372.wmf"/><Relationship Id="rId1267" Type="http://schemas.openxmlformats.org/officeDocument/2006/relationships/oleObject" Target="embeddings/oleObject713.bin"/><Relationship Id="rId1474" Type="http://schemas.openxmlformats.org/officeDocument/2006/relationships/image" Target="media/image625.wmf"/><Relationship Id="rId1681" Type="http://schemas.openxmlformats.org/officeDocument/2006/relationships/oleObject" Target="embeddings/oleObject960.bin"/><Relationship Id="rId704" Type="http://schemas.openxmlformats.org/officeDocument/2006/relationships/oleObject" Target="embeddings/oleObject391.bin"/><Relationship Id="rId911" Type="http://schemas.openxmlformats.org/officeDocument/2006/relationships/oleObject" Target="embeddings/oleObject506.bin"/><Relationship Id="rId1127" Type="http://schemas.openxmlformats.org/officeDocument/2006/relationships/oleObject" Target="embeddings/oleObject621.bin"/><Relationship Id="rId1334" Type="http://schemas.openxmlformats.org/officeDocument/2006/relationships/image" Target="media/image571.wmf"/><Relationship Id="rId1541" Type="http://schemas.openxmlformats.org/officeDocument/2006/relationships/image" Target="media/image655.wmf"/><Relationship Id="rId1779" Type="http://schemas.openxmlformats.org/officeDocument/2006/relationships/oleObject" Target="embeddings/oleObject1016.bin"/><Relationship Id="rId1986" Type="http://schemas.openxmlformats.org/officeDocument/2006/relationships/image" Target="media/image850.wmf"/><Relationship Id="rId40" Type="http://schemas.openxmlformats.org/officeDocument/2006/relationships/oleObject" Target="embeddings/oleObject22.bin"/><Relationship Id="rId1401" Type="http://schemas.openxmlformats.org/officeDocument/2006/relationships/image" Target="media/image598.wmf"/><Relationship Id="rId1639" Type="http://schemas.openxmlformats.org/officeDocument/2006/relationships/oleObject" Target="embeddings/oleObject936.bin"/><Relationship Id="rId1846" Type="http://schemas.openxmlformats.org/officeDocument/2006/relationships/image" Target="media/image788.wmf"/><Relationship Id="rId1706" Type="http://schemas.openxmlformats.org/officeDocument/2006/relationships/image" Target="media/image727.wmf"/><Relationship Id="rId1913" Type="http://schemas.openxmlformats.org/officeDocument/2006/relationships/oleObject" Target="embeddings/oleObject1089.bin"/><Relationship Id="rId287" Type="http://schemas.openxmlformats.org/officeDocument/2006/relationships/oleObject" Target="embeddings/oleObject161.bin"/><Relationship Id="rId494" Type="http://schemas.openxmlformats.org/officeDocument/2006/relationships/image" Target="media/image213.wmf"/><Relationship Id="rId147" Type="http://schemas.openxmlformats.org/officeDocument/2006/relationships/oleObject" Target="embeddings/oleObject84.bin"/><Relationship Id="rId354" Type="http://schemas.openxmlformats.org/officeDocument/2006/relationships/oleObject" Target="embeddings/oleObject200.bin"/><Relationship Id="rId799" Type="http://schemas.openxmlformats.org/officeDocument/2006/relationships/oleObject" Target="embeddings/oleObject442.bin"/><Relationship Id="rId1191" Type="http://schemas.openxmlformats.org/officeDocument/2006/relationships/image" Target="media/image527.wmf"/><Relationship Id="rId2035" Type="http://schemas.openxmlformats.org/officeDocument/2006/relationships/oleObject" Target="embeddings/oleObject1160.bin"/><Relationship Id="rId561" Type="http://schemas.openxmlformats.org/officeDocument/2006/relationships/oleObject" Target="embeddings/oleObject314.bin"/><Relationship Id="rId659" Type="http://schemas.openxmlformats.org/officeDocument/2006/relationships/image" Target="media/image284.png"/><Relationship Id="rId866" Type="http://schemas.openxmlformats.org/officeDocument/2006/relationships/image" Target="media/image381.wmf"/><Relationship Id="rId1289" Type="http://schemas.openxmlformats.org/officeDocument/2006/relationships/oleObject" Target="embeddings/oleObject731.bin"/><Relationship Id="rId1496" Type="http://schemas.openxmlformats.org/officeDocument/2006/relationships/oleObject" Target="embeddings/oleObject856.bin"/><Relationship Id="rId214" Type="http://schemas.openxmlformats.org/officeDocument/2006/relationships/image" Target="media/image90.wmf"/><Relationship Id="rId421" Type="http://schemas.openxmlformats.org/officeDocument/2006/relationships/image" Target="media/image181.wmf"/><Relationship Id="rId519" Type="http://schemas.openxmlformats.org/officeDocument/2006/relationships/image" Target="media/image224.wmf"/><Relationship Id="rId1051" Type="http://schemas.openxmlformats.org/officeDocument/2006/relationships/oleObject" Target="embeddings/oleObject580.bin"/><Relationship Id="rId1149" Type="http://schemas.openxmlformats.org/officeDocument/2006/relationships/image" Target="media/image511.wmf"/><Relationship Id="rId1356" Type="http://schemas.openxmlformats.org/officeDocument/2006/relationships/oleObject" Target="embeddings/oleObject773.bin"/><Relationship Id="rId726" Type="http://schemas.openxmlformats.org/officeDocument/2006/relationships/oleObject" Target="embeddings/oleObject403.bin"/><Relationship Id="rId933" Type="http://schemas.openxmlformats.org/officeDocument/2006/relationships/oleObject" Target="embeddings/oleObject519.bin"/><Relationship Id="rId1009" Type="http://schemas.openxmlformats.org/officeDocument/2006/relationships/oleObject" Target="embeddings/oleObject559.bin"/><Relationship Id="rId1563" Type="http://schemas.openxmlformats.org/officeDocument/2006/relationships/oleObject" Target="embeddings/oleObject894.bin"/><Relationship Id="rId1770" Type="http://schemas.openxmlformats.org/officeDocument/2006/relationships/oleObject" Target="embeddings/oleObject1011.bin"/><Relationship Id="rId1868" Type="http://schemas.openxmlformats.org/officeDocument/2006/relationships/image" Target="media/image798.wmf"/><Relationship Id="rId62" Type="http://schemas.openxmlformats.org/officeDocument/2006/relationships/oleObject" Target="embeddings/oleObject35.bin"/><Relationship Id="rId1216" Type="http://schemas.openxmlformats.org/officeDocument/2006/relationships/image" Target="media/image536.wmf"/><Relationship Id="rId1423" Type="http://schemas.openxmlformats.org/officeDocument/2006/relationships/oleObject" Target="embeddings/oleObject813.bin"/><Relationship Id="rId1630" Type="http://schemas.openxmlformats.org/officeDocument/2006/relationships/oleObject" Target="embeddings/oleObject930.bin"/><Relationship Id="rId1728" Type="http://schemas.openxmlformats.org/officeDocument/2006/relationships/oleObject" Target="embeddings/oleObject987.bin"/><Relationship Id="rId1935" Type="http://schemas.openxmlformats.org/officeDocument/2006/relationships/oleObject" Target="embeddings/oleObject1103.bin"/><Relationship Id="rId169" Type="http://schemas.openxmlformats.org/officeDocument/2006/relationships/oleObject" Target="embeddings/oleObject95.bin"/><Relationship Id="rId376" Type="http://schemas.openxmlformats.org/officeDocument/2006/relationships/oleObject" Target="embeddings/oleObject211.bin"/><Relationship Id="rId583" Type="http://schemas.openxmlformats.org/officeDocument/2006/relationships/image" Target="media/image251.wmf"/><Relationship Id="rId790" Type="http://schemas.openxmlformats.org/officeDocument/2006/relationships/image" Target="media/image348.wmf"/><Relationship Id="rId2057" Type="http://schemas.openxmlformats.org/officeDocument/2006/relationships/hyperlink" Target="http://elibrary.ru/contents.asp?issueid=958723&amp;selid=16766265" TargetMode="External"/><Relationship Id="rId4" Type="http://schemas.openxmlformats.org/officeDocument/2006/relationships/settings" Target="settings.xml"/><Relationship Id="rId236" Type="http://schemas.openxmlformats.org/officeDocument/2006/relationships/image" Target="media/image100.wmf"/><Relationship Id="rId443" Type="http://schemas.openxmlformats.org/officeDocument/2006/relationships/image" Target="media/image192.wmf"/><Relationship Id="rId650" Type="http://schemas.openxmlformats.org/officeDocument/2006/relationships/oleObject" Target="embeddings/oleObject365.bin"/><Relationship Id="rId888" Type="http://schemas.openxmlformats.org/officeDocument/2006/relationships/image" Target="media/image389.wmf"/><Relationship Id="rId1073" Type="http://schemas.openxmlformats.org/officeDocument/2006/relationships/oleObject" Target="embeddings/oleObject592.bin"/><Relationship Id="rId1280" Type="http://schemas.openxmlformats.org/officeDocument/2006/relationships/oleObject" Target="embeddings/oleObject725.bin"/><Relationship Id="rId303" Type="http://schemas.openxmlformats.org/officeDocument/2006/relationships/image" Target="media/image127.wmf"/><Relationship Id="rId748" Type="http://schemas.openxmlformats.org/officeDocument/2006/relationships/image" Target="media/image329.wmf"/><Relationship Id="rId955" Type="http://schemas.openxmlformats.org/officeDocument/2006/relationships/image" Target="media/image420.wmf"/><Relationship Id="rId1140" Type="http://schemas.openxmlformats.org/officeDocument/2006/relationships/oleObject" Target="embeddings/oleObject628.bin"/><Relationship Id="rId1378" Type="http://schemas.openxmlformats.org/officeDocument/2006/relationships/oleObject" Target="embeddings/oleObject786.bin"/><Relationship Id="rId1585" Type="http://schemas.openxmlformats.org/officeDocument/2006/relationships/oleObject" Target="embeddings/oleObject906.bin"/><Relationship Id="rId1792" Type="http://schemas.openxmlformats.org/officeDocument/2006/relationships/image" Target="media/image763.wmf"/><Relationship Id="rId84" Type="http://schemas.openxmlformats.org/officeDocument/2006/relationships/image" Target="media/image33.wmf"/><Relationship Id="rId510" Type="http://schemas.openxmlformats.org/officeDocument/2006/relationships/oleObject" Target="embeddings/oleObject286.bin"/><Relationship Id="rId608" Type="http://schemas.openxmlformats.org/officeDocument/2006/relationships/oleObject" Target="embeddings/oleObject343.bin"/><Relationship Id="rId815" Type="http://schemas.openxmlformats.org/officeDocument/2006/relationships/oleObject" Target="embeddings/oleObject450.bin"/><Relationship Id="rId1238" Type="http://schemas.openxmlformats.org/officeDocument/2006/relationships/oleObject" Target="embeddings/oleObject689.bin"/><Relationship Id="rId1445" Type="http://schemas.openxmlformats.org/officeDocument/2006/relationships/image" Target="media/image613.wmf"/><Relationship Id="rId1652" Type="http://schemas.openxmlformats.org/officeDocument/2006/relationships/image" Target="media/image703.wmf"/><Relationship Id="rId1000" Type="http://schemas.openxmlformats.org/officeDocument/2006/relationships/oleObject" Target="embeddings/oleObject554.bin"/><Relationship Id="rId1305" Type="http://schemas.openxmlformats.org/officeDocument/2006/relationships/image" Target="media/image560.wmf"/><Relationship Id="rId1957" Type="http://schemas.openxmlformats.org/officeDocument/2006/relationships/oleObject" Target="embeddings/oleObject1115.bin"/><Relationship Id="rId1512" Type="http://schemas.openxmlformats.org/officeDocument/2006/relationships/oleObject" Target="embeddings/oleObject864.bin"/><Relationship Id="rId1817" Type="http://schemas.openxmlformats.org/officeDocument/2006/relationships/oleObject" Target="embeddings/oleObject1038.bin"/><Relationship Id="rId11" Type="http://schemas.openxmlformats.org/officeDocument/2006/relationships/oleObject" Target="embeddings/oleObject4.bin"/><Relationship Id="rId398" Type="http://schemas.openxmlformats.org/officeDocument/2006/relationships/oleObject" Target="embeddings/oleObject223.bin"/><Relationship Id="rId160" Type="http://schemas.openxmlformats.org/officeDocument/2006/relationships/image" Target="media/image65.wmf"/><Relationship Id="rId258" Type="http://schemas.openxmlformats.org/officeDocument/2006/relationships/image" Target="media/image110.wmf"/><Relationship Id="rId465" Type="http://schemas.openxmlformats.org/officeDocument/2006/relationships/oleObject" Target="embeddings/oleObject262.bin"/><Relationship Id="rId672" Type="http://schemas.openxmlformats.org/officeDocument/2006/relationships/image" Target="media/image293.wmf"/><Relationship Id="rId1095" Type="http://schemas.openxmlformats.org/officeDocument/2006/relationships/oleObject" Target="embeddings/oleObject604.bin"/><Relationship Id="rId118" Type="http://schemas.openxmlformats.org/officeDocument/2006/relationships/oleObject" Target="embeddings/oleObject66.bin"/><Relationship Id="rId325" Type="http://schemas.openxmlformats.org/officeDocument/2006/relationships/oleObject" Target="embeddings/oleObject185.bin"/><Relationship Id="rId532" Type="http://schemas.openxmlformats.org/officeDocument/2006/relationships/image" Target="media/image229.wmf"/><Relationship Id="rId977" Type="http://schemas.openxmlformats.org/officeDocument/2006/relationships/oleObject" Target="embeddings/oleObject543.bin"/><Relationship Id="rId1162" Type="http://schemas.openxmlformats.org/officeDocument/2006/relationships/oleObject" Target="embeddings/oleObject641.bin"/><Relationship Id="rId2006" Type="http://schemas.openxmlformats.org/officeDocument/2006/relationships/image" Target="media/image859.wmf"/><Relationship Id="rId837" Type="http://schemas.openxmlformats.org/officeDocument/2006/relationships/image" Target="media/image369.wmf"/><Relationship Id="rId1022" Type="http://schemas.openxmlformats.org/officeDocument/2006/relationships/image" Target="media/image452.wmf"/><Relationship Id="rId1467" Type="http://schemas.openxmlformats.org/officeDocument/2006/relationships/oleObject" Target="embeddings/oleObject840.bin"/><Relationship Id="rId1674" Type="http://schemas.openxmlformats.org/officeDocument/2006/relationships/image" Target="media/image714.wmf"/><Relationship Id="rId1881" Type="http://schemas.openxmlformats.org/officeDocument/2006/relationships/oleObject" Target="embeddings/oleObject1072.bin"/><Relationship Id="rId904" Type="http://schemas.openxmlformats.org/officeDocument/2006/relationships/image" Target="media/image397.wmf"/><Relationship Id="rId1327" Type="http://schemas.openxmlformats.org/officeDocument/2006/relationships/oleObject" Target="embeddings/oleObject754.bin"/><Relationship Id="rId1534" Type="http://schemas.openxmlformats.org/officeDocument/2006/relationships/oleObject" Target="embeddings/oleObject877.bin"/><Relationship Id="rId1741" Type="http://schemas.openxmlformats.org/officeDocument/2006/relationships/oleObject" Target="embeddings/oleObject994.bin"/><Relationship Id="rId1979" Type="http://schemas.openxmlformats.org/officeDocument/2006/relationships/image" Target="media/image847.wmf"/><Relationship Id="rId33" Type="http://schemas.openxmlformats.org/officeDocument/2006/relationships/oleObject" Target="embeddings/oleObject17.bin"/><Relationship Id="rId1601" Type="http://schemas.openxmlformats.org/officeDocument/2006/relationships/oleObject" Target="embeddings/oleObject915.bin"/><Relationship Id="rId1839" Type="http://schemas.openxmlformats.org/officeDocument/2006/relationships/image" Target="media/image785.wmf"/><Relationship Id="rId182" Type="http://schemas.openxmlformats.org/officeDocument/2006/relationships/image" Target="media/image76.wmf"/><Relationship Id="rId1906" Type="http://schemas.openxmlformats.org/officeDocument/2006/relationships/oleObject" Target="embeddings/oleObject1085.bin"/><Relationship Id="rId487" Type="http://schemas.openxmlformats.org/officeDocument/2006/relationships/oleObject" Target="embeddings/oleObject273.bin"/><Relationship Id="rId694" Type="http://schemas.openxmlformats.org/officeDocument/2006/relationships/image" Target="media/image304.wmf"/><Relationship Id="rId347" Type="http://schemas.openxmlformats.org/officeDocument/2006/relationships/image" Target="media/image146.wmf"/><Relationship Id="rId999" Type="http://schemas.openxmlformats.org/officeDocument/2006/relationships/image" Target="media/image441.wmf"/><Relationship Id="rId1184" Type="http://schemas.openxmlformats.org/officeDocument/2006/relationships/image" Target="media/image525.wmf"/><Relationship Id="rId2028" Type="http://schemas.openxmlformats.org/officeDocument/2006/relationships/image" Target="media/image867.wmf"/><Relationship Id="rId554" Type="http://schemas.openxmlformats.org/officeDocument/2006/relationships/oleObject" Target="embeddings/oleObject310.bin"/><Relationship Id="rId761" Type="http://schemas.openxmlformats.org/officeDocument/2006/relationships/oleObject" Target="embeddings/oleObject421.bin"/><Relationship Id="rId859" Type="http://schemas.openxmlformats.org/officeDocument/2006/relationships/oleObject" Target="embeddings/oleObject476.bin"/><Relationship Id="rId1391" Type="http://schemas.openxmlformats.org/officeDocument/2006/relationships/oleObject" Target="embeddings/oleObject793.bin"/><Relationship Id="rId1489" Type="http://schemas.openxmlformats.org/officeDocument/2006/relationships/oleObject" Target="embeddings/oleObject852.bin"/><Relationship Id="rId1696" Type="http://schemas.openxmlformats.org/officeDocument/2006/relationships/oleObject" Target="embeddings/oleObject969.bin"/><Relationship Id="rId207" Type="http://schemas.openxmlformats.org/officeDocument/2006/relationships/image" Target="media/image87.wmf"/><Relationship Id="rId414" Type="http://schemas.openxmlformats.org/officeDocument/2006/relationships/oleObject" Target="embeddings/oleObject232.bin"/><Relationship Id="rId621" Type="http://schemas.openxmlformats.org/officeDocument/2006/relationships/oleObject" Target="embeddings/oleObject350.bin"/><Relationship Id="rId1044" Type="http://schemas.openxmlformats.org/officeDocument/2006/relationships/image" Target="media/image463.wmf"/><Relationship Id="rId1251" Type="http://schemas.openxmlformats.org/officeDocument/2006/relationships/oleObject" Target="embeddings/oleObject700.bin"/><Relationship Id="rId1349" Type="http://schemas.openxmlformats.org/officeDocument/2006/relationships/image" Target="media/image576.wmf"/><Relationship Id="rId719" Type="http://schemas.openxmlformats.org/officeDocument/2006/relationships/image" Target="media/image316.wmf"/><Relationship Id="rId926" Type="http://schemas.openxmlformats.org/officeDocument/2006/relationships/oleObject" Target="embeddings/oleObject515.bin"/><Relationship Id="rId1111" Type="http://schemas.openxmlformats.org/officeDocument/2006/relationships/image" Target="media/image494.wmf"/><Relationship Id="rId1556" Type="http://schemas.openxmlformats.org/officeDocument/2006/relationships/image" Target="media/image662.wmf"/><Relationship Id="rId1763" Type="http://schemas.openxmlformats.org/officeDocument/2006/relationships/image" Target="media/image752.wmf"/><Relationship Id="rId1970" Type="http://schemas.openxmlformats.org/officeDocument/2006/relationships/oleObject" Target="embeddings/oleObject1123.bin"/><Relationship Id="rId55" Type="http://schemas.openxmlformats.org/officeDocument/2006/relationships/image" Target="media/image19.png"/><Relationship Id="rId1209" Type="http://schemas.openxmlformats.org/officeDocument/2006/relationships/oleObject" Target="embeddings/oleObject671.bin"/><Relationship Id="rId1416" Type="http://schemas.openxmlformats.org/officeDocument/2006/relationships/oleObject" Target="embeddings/oleObject808.bin"/><Relationship Id="rId1623" Type="http://schemas.openxmlformats.org/officeDocument/2006/relationships/image" Target="media/image693.wmf"/><Relationship Id="rId1830" Type="http://schemas.openxmlformats.org/officeDocument/2006/relationships/oleObject" Target="embeddings/oleObject1045.bin"/><Relationship Id="rId1928" Type="http://schemas.openxmlformats.org/officeDocument/2006/relationships/image" Target="media/image825.wmf"/><Relationship Id="rId271" Type="http://schemas.openxmlformats.org/officeDocument/2006/relationships/image" Target="media/image116.wmf"/><Relationship Id="rId131" Type="http://schemas.openxmlformats.org/officeDocument/2006/relationships/oleObject" Target="embeddings/oleObject74.bin"/><Relationship Id="rId369" Type="http://schemas.openxmlformats.org/officeDocument/2006/relationships/image" Target="media/image157.wmf"/><Relationship Id="rId576" Type="http://schemas.openxmlformats.org/officeDocument/2006/relationships/oleObject" Target="embeddings/oleObject324.bin"/><Relationship Id="rId783" Type="http://schemas.openxmlformats.org/officeDocument/2006/relationships/oleObject" Target="embeddings/oleObject433.bin"/><Relationship Id="rId990" Type="http://schemas.openxmlformats.org/officeDocument/2006/relationships/image" Target="media/image436.wmf"/><Relationship Id="rId229" Type="http://schemas.openxmlformats.org/officeDocument/2006/relationships/image" Target="media/image97.wmf"/><Relationship Id="rId436" Type="http://schemas.openxmlformats.org/officeDocument/2006/relationships/oleObject" Target="embeddings/oleObject243.bin"/><Relationship Id="rId643" Type="http://schemas.openxmlformats.org/officeDocument/2006/relationships/image" Target="media/image277.wmf"/><Relationship Id="rId1066" Type="http://schemas.openxmlformats.org/officeDocument/2006/relationships/image" Target="media/image474.wmf"/><Relationship Id="rId1273" Type="http://schemas.openxmlformats.org/officeDocument/2006/relationships/oleObject" Target="embeddings/oleObject719.bin"/><Relationship Id="rId1480" Type="http://schemas.openxmlformats.org/officeDocument/2006/relationships/image" Target="media/image628.wmf"/><Relationship Id="rId850" Type="http://schemas.openxmlformats.org/officeDocument/2006/relationships/image" Target="media/image375.wmf"/><Relationship Id="rId948" Type="http://schemas.openxmlformats.org/officeDocument/2006/relationships/oleObject" Target="embeddings/oleObject527.bin"/><Relationship Id="rId1133" Type="http://schemas.openxmlformats.org/officeDocument/2006/relationships/oleObject" Target="embeddings/oleObject624.bin"/><Relationship Id="rId1578" Type="http://schemas.openxmlformats.org/officeDocument/2006/relationships/oleObject" Target="embeddings/oleObject902.bin"/><Relationship Id="rId1785" Type="http://schemas.openxmlformats.org/officeDocument/2006/relationships/oleObject" Target="embeddings/oleObject1021.bin"/><Relationship Id="rId1992" Type="http://schemas.openxmlformats.org/officeDocument/2006/relationships/image" Target="media/image853.wmf"/><Relationship Id="rId77" Type="http://schemas.openxmlformats.org/officeDocument/2006/relationships/oleObject" Target="embeddings/oleObject43.bin"/><Relationship Id="rId503" Type="http://schemas.openxmlformats.org/officeDocument/2006/relationships/oleObject" Target="embeddings/oleObject281.bin"/><Relationship Id="rId710" Type="http://schemas.openxmlformats.org/officeDocument/2006/relationships/oleObject" Target="embeddings/oleObject394.bin"/><Relationship Id="rId808" Type="http://schemas.openxmlformats.org/officeDocument/2006/relationships/image" Target="media/image357.wmf"/><Relationship Id="rId1340" Type="http://schemas.openxmlformats.org/officeDocument/2006/relationships/oleObject" Target="embeddings/oleObject762.bin"/><Relationship Id="rId1438" Type="http://schemas.openxmlformats.org/officeDocument/2006/relationships/oleObject" Target="embeddings/oleObject824.bin"/><Relationship Id="rId1645" Type="http://schemas.openxmlformats.org/officeDocument/2006/relationships/oleObject" Target="embeddings/oleObject941.bin"/><Relationship Id="rId1200" Type="http://schemas.openxmlformats.org/officeDocument/2006/relationships/oleObject" Target="embeddings/oleObject664.bin"/><Relationship Id="rId1852" Type="http://schemas.openxmlformats.org/officeDocument/2006/relationships/image" Target="media/image791.wmf"/><Relationship Id="rId1505" Type="http://schemas.openxmlformats.org/officeDocument/2006/relationships/image" Target="media/image640.wmf"/><Relationship Id="rId1712" Type="http://schemas.openxmlformats.org/officeDocument/2006/relationships/image" Target="media/image730.wmf"/><Relationship Id="rId293" Type="http://schemas.openxmlformats.org/officeDocument/2006/relationships/oleObject" Target="embeddings/oleObject165.bin"/><Relationship Id="rId153" Type="http://schemas.openxmlformats.org/officeDocument/2006/relationships/oleObject" Target="embeddings/oleObject87.bin"/><Relationship Id="rId360" Type="http://schemas.openxmlformats.org/officeDocument/2006/relationships/oleObject" Target="embeddings/oleObject203.bin"/><Relationship Id="rId598" Type="http://schemas.openxmlformats.org/officeDocument/2006/relationships/image" Target="media/image258.wmf"/><Relationship Id="rId2041" Type="http://schemas.openxmlformats.org/officeDocument/2006/relationships/image" Target="media/image873.wmf"/><Relationship Id="rId220" Type="http://schemas.openxmlformats.org/officeDocument/2006/relationships/image" Target="media/image93.wmf"/><Relationship Id="rId458" Type="http://schemas.openxmlformats.org/officeDocument/2006/relationships/image" Target="media/image197.wmf"/><Relationship Id="rId665" Type="http://schemas.openxmlformats.org/officeDocument/2006/relationships/oleObject" Target="embeddings/oleObject371.bin"/><Relationship Id="rId872" Type="http://schemas.openxmlformats.org/officeDocument/2006/relationships/oleObject" Target="embeddings/oleObject485.bin"/><Relationship Id="rId1088" Type="http://schemas.openxmlformats.org/officeDocument/2006/relationships/oleObject" Target="embeddings/oleObject600.bin"/><Relationship Id="rId1295" Type="http://schemas.openxmlformats.org/officeDocument/2006/relationships/image" Target="media/image555.wmf"/><Relationship Id="rId318" Type="http://schemas.openxmlformats.org/officeDocument/2006/relationships/image" Target="media/image133.wmf"/><Relationship Id="rId525" Type="http://schemas.openxmlformats.org/officeDocument/2006/relationships/image" Target="media/image227.wmf"/><Relationship Id="rId732" Type="http://schemas.openxmlformats.org/officeDocument/2006/relationships/oleObject" Target="embeddings/oleObject406.bin"/><Relationship Id="rId1155" Type="http://schemas.openxmlformats.org/officeDocument/2006/relationships/image" Target="media/image514.wmf"/><Relationship Id="rId1362" Type="http://schemas.openxmlformats.org/officeDocument/2006/relationships/oleObject" Target="embeddings/oleObject777.bin"/><Relationship Id="rId99" Type="http://schemas.openxmlformats.org/officeDocument/2006/relationships/oleObject" Target="embeddings/oleObject55.bin"/><Relationship Id="rId1015" Type="http://schemas.openxmlformats.org/officeDocument/2006/relationships/oleObject" Target="embeddings/oleObject562.bin"/><Relationship Id="rId1222" Type="http://schemas.openxmlformats.org/officeDocument/2006/relationships/image" Target="media/image538.wmf"/><Relationship Id="rId1667" Type="http://schemas.openxmlformats.org/officeDocument/2006/relationships/image" Target="media/image711.wmf"/><Relationship Id="rId1874" Type="http://schemas.openxmlformats.org/officeDocument/2006/relationships/image" Target="media/image801.wmf"/><Relationship Id="rId1527" Type="http://schemas.openxmlformats.org/officeDocument/2006/relationships/oleObject" Target="embeddings/oleObject872.bin"/><Relationship Id="rId1734" Type="http://schemas.openxmlformats.org/officeDocument/2006/relationships/image" Target="media/image739.wmf"/><Relationship Id="rId1941" Type="http://schemas.openxmlformats.org/officeDocument/2006/relationships/image" Target="media/image830.wmf"/><Relationship Id="rId26" Type="http://schemas.openxmlformats.org/officeDocument/2006/relationships/image" Target="media/image9.wmf"/><Relationship Id="rId175" Type="http://schemas.openxmlformats.org/officeDocument/2006/relationships/oleObject" Target="embeddings/oleObject98.bin"/><Relationship Id="rId1801" Type="http://schemas.openxmlformats.org/officeDocument/2006/relationships/oleObject" Target="embeddings/oleObject1029.bin"/><Relationship Id="rId382" Type="http://schemas.openxmlformats.org/officeDocument/2006/relationships/image" Target="media/image163.wmf"/><Relationship Id="rId687" Type="http://schemas.openxmlformats.org/officeDocument/2006/relationships/oleObject" Target="embeddings/oleObject382.bin"/><Relationship Id="rId2063" Type="http://schemas.openxmlformats.org/officeDocument/2006/relationships/theme" Target="theme/theme1.xml"/><Relationship Id="rId242" Type="http://schemas.openxmlformats.org/officeDocument/2006/relationships/oleObject" Target="embeddings/oleObject134.bin"/><Relationship Id="rId894" Type="http://schemas.openxmlformats.org/officeDocument/2006/relationships/oleObject" Target="embeddings/oleObject498.bin"/><Relationship Id="rId1177" Type="http://schemas.openxmlformats.org/officeDocument/2006/relationships/image" Target="media/image522.wmf"/><Relationship Id="rId102" Type="http://schemas.openxmlformats.org/officeDocument/2006/relationships/oleObject" Target="embeddings/oleObject57.bin"/><Relationship Id="rId547" Type="http://schemas.openxmlformats.org/officeDocument/2006/relationships/image" Target="media/image236.wmf"/><Relationship Id="rId754" Type="http://schemas.openxmlformats.org/officeDocument/2006/relationships/image" Target="media/image332.wmf"/><Relationship Id="rId961" Type="http://schemas.openxmlformats.org/officeDocument/2006/relationships/image" Target="media/image422.wmf"/><Relationship Id="rId1384" Type="http://schemas.openxmlformats.org/officeDocument/2006/relationships/image" Target="media/image590.wmf"/><Relationship Id="rId1591" Type="http://schemas.openxmlformats.org/officeDocument/2006/relationships/oleObject" Target="embeddings/oleObject910.bin"/><Relationship Id="rId1689" Type="http://schemas.openxmlformats.org/officeDocument/2006/relationships/image" Target="media/image720.wmf"/><Relationship Id="rId90" Type="http://schemas.openxmlformats.org/officeDocument/2006/relationships/image" Target="media/image36.wmf"/><Relationship Id="rId407" Type="http://schemas.openxmlformats.org/officeDocument/2006/relationships/image" Target="media/image174.wmf"/><Relationship Id="rId614" Type="http://schemas.openxmlformats.org/officeDocument/2006/relationships/oleObject" Target="embeddings/oleObject346.bin"/><Relationship Id="rId821" Type="http://schemas.openxmlformats.org/officeDocument/2006/relationships/oleObject" Target="embeddings/oleObject453.bin"/><Relationship Id="rId1037" Type="http://schemas.openxmlformats.org/officeDocument/2006/relationships/oleObject" Target="embeddings/oleObject573.bin"/><Relationship Id="rId1244" Type="http://schemas.openxmlformats.org/officeDocument/2006/relationships/image" Target="media/image546.wmf"/><Relationship Id="rId1451" Type="http://schemas.openxmlformats.org/officeDocument/2006/relationships/image" Target="media/image616.wmf"/><Relationship Id="rId1896" Type="http://schemas.openxmlformats.org/officeDocument/2006/relationships/image" Target="media/image812.wmf"/><Relationship Id="rId919" Type="http://schemas.openxmlformats.org/officeDocument/2006/relationships/oleObject" Target="embeddings/oleObject510.bin"/><Relationship Id="rId1104" Type="http://schemas.openxmlformats.org/officeDocument/2006/relationships/oleObject" Target="embeddings/oleObject609.bin"/><Relationship Id="rId1311" Type="http://schemas.openxmlformats.org/officeDocument/2006/relationships/oleObject" Target="embeddings/oleObject744.bin"/><Relationship Id="rId1549" Type="http://schemas.openxmlformats.org/officeDocument/2006/relationships/image" Target="media/image659.wmf"/><Relationship Id="rId1756" Type="http://schemas.openxmlformats.org/officeDocument/2006/relationships/oleObject" Target="embeddings/oleObject1003.bin"/><Relationship Id="rId1963" Type="http://schemas.openxmlformats.org/officeDocument/2006/relationships/oleObject" Target="embeddings/oleObject1119.bin"/><Relationship Id="rId48" Type="http://schemas.openxmlformats.org/officeDocument/2006/relationships/image" Target="media/image17.wmf"/><Relationship Id="rId1409" Type="http://schemas.openxmlformats.org/officeDocument/2006/relationships/oleObject" Target="embeddings/oleObject804.bin"/><Relationship Id="rId1616" Type="http://schemas.openxmlformats.org/officeDocument/2006/relationships/oleObject" Target="embeddings/oleObject922.bin"/><Relationship Id="rId1823" Type="http://schemas.openxmlformats.org/officeDocument/2006/relationships/image" Target="media/image777.wmf"/><Relationship Id="rId197" Type="http://schemas.openxmlformats.org/officeDocument/2006/relationships/oleObject" Target="embeddings/oleObject109.bin"/><Relationship Id="rId264" Type="http://schemas.openxmlformats.org/officeDocument/2006/relationships/image" Target="media/image113.wmf"/><Relationship Id="rId471" Type="http://schemas.openxmlformats.org/officeDocument/2006/relationships/oleObject" Target="embeddings/oleObject265.bin"/><Relationship Id="rId124" Type="http://schemas.openxmlformats.org/officeDocument/2006/relationships/oleObject" Target="embeddings/oleObject69.bin"/><Relationship Id="rId569" Type="http://schemas.openxmlformats.org/officeDocument/2006/relationships/oleObject" Target="embeddings/oleObject319.bin"/><Relationship Id="rId776" Type="http://schemas.openxmlformats.org/officeDocument/2006/relationships/oleObject" Target="embeddings/oleObject429.bin"/><Relationship Id="rId983" Type="http://schemas.openxmlformats.org/officeDocument/2006/relationships/oleObject" Target="embeddings/oleObject546.bin"/><Relationship Id="rId1199" Type="http://schemas.openxmlformats.org/officeDocument/2006/relationships/image" Target="media/image531.wmf"/><Relationship Id="rId331" Type="http://schemas.openxmlformats.org/officeDocument/2006/relationships/oleObject" Target="embeddings/oleObject188.bin"/><Relationship Id="rId429" Type="http://schemas.openxmlformats.org/officeDocument/2006/relationships/image" Target="media/image185.wmf"/><Relationship Id="rId636" Type="http://schemas.openxmlformats.org/officeDocument/2006/relationships/image" Target="media/image274.wmf"/><Relationship Id="rId1059" Type="http://schemas.openxmlformats.org/officeDocument/2006/relationships/oleObject" Target="embeddings/oleObject584.bin"/><Relationship Id="rId1266" Type="http://schemas.openxmlformats.org/officeDocument/2006/relationships/oleObject" Target="embeddings/oleObject712.bin"/><Relationship Id="rId1473" Type="http://schemas.openxmlformats.org/officeDocument/2006/relationships/oleObject" Target="embeddings/oleObject844.bin"/><Relationship Id="rId2012" Type="http://schemas.openxmlformats.org/officeDocument/2006/relationships/oleObject" Target="embeddings/oleObject1147.bin"/><Relationship Id="rId843" Type="http://schemas.openxmlformats.org/officeDocument/2006/relationships/oleObject" Target="embeddings/oleObject467.bin"/><Relationship Id="rId1126" Type="http://schemas.openxmlformats.org/officeDocument/2006/relationships/image" Target="media/image501.wmf"/><Relationship Id="rId1680" Type="http://schemas.openxmlformats.org/officeDocument/2006/relationships/oleObject" Target="embeddings/oleObject959.bin"/><Relationship Id="rId1778" Type="http://schemas.openxmlformats.org/officeDocument/2006/relationships/image" Target="media/image758.wmf"/><Relationship Id="rId1985" Type="http://schemas.openxmlformats.org/officeDocument/2006/relationships/oleObject" Target="embeddings/oleObject1131.bin"/><Relationship Id="rId703" Type="http://schemas.openxmlformats.org/officeDocument/2006/relationships/oleObject" Target="embeddings/oleObject390.bin"/><Relationship Id="rId910" Type="http://schemas.openxmlformats.org/officeDocument/2006/relationships/image" Target="media/image400.wmf"/><Relationship Id="rId1333" Type="http://schemas.openxmlformats.org/officeDocument/2006/relationships/oleObject" Target="embeddings/oleObject758.bin"/><Relationship Id="rId1540" Type="http://schemas.openxmlformats.org/officeDocument/2006/relationships/oleObject" Target="embeddings/oleObject881.bin"/><Relationship Id="rId1638" Type="http://schemas.openxmlformats.org/officeDocument/2006/relationships/oleObject" Target="embeddings/oleObject935.bin"/><Relationship Id="rId1400" Type="http://schemas.openxmlformats.org/officeDocument/2006/relationships/oleObject" Target="embeddings/oleObject798.bin"/><Relationship Id="rId1845" Type="http://schemas.openxmlformats.org/officeDocument/2006/relationships/oleObject" Target="embeddings/oleObject1053.bin"/><Relationship Id="rId1705" Type="http://schemas.openxmlformats.org/officeDocument/2006/relationships/oleObject" Target="embeddings/oleObject974.bin"/><Relationship Id="rId1912" Type="http://schemas.openxmlformats.org/officeDocument/2006/relationships/image" Target="media/image819.wmf"/><Relationship Id="rId286" Type="http://schemas.openxmlformats.org/officeDocument/2006/relationships/image" Target="media/image121.wmf"/><Relationship Id="rId493" Type="http://schemas.openxmlformats.org/officeDocument/2006/relationships/oleObject" Target="embeddings/oleObject276.bin"/><Relationship Id="rId146" Type="http://schemas.openxmlformats.org/officeDocument/2006/relationships/image" Target="media/image58.wmf"/><Relationship Id="rId353" Type="http://schemas.openxmlformats.org/officeDocument/2006/relationships/image" Target="media/image149.wmf"/><Relationship Id="rId560" Type="http://schemas.openxmlformats.org/officeDocument/2006/relationships/oleObject" Target="embeddings/oleObject313.bin"/><Relationship Id="rId798" Type="http://schemas.openxmlformats.org/officeDocument/2006/relationships/image" Target="media/image352.wmf"/><Relationship Id="rId1190" Type="http://schemas.openxmlformats.org/officeDocument/2006/relationships/oleObject" Target="embeddings/oleObject659.bin"/><Relationship Id="rId2034" Type="http://schemas.openxmlformats.org/officeDocument/2006/relationships/image" Target="media/image870.wmf"/><Relationship Id="rId213" Type="http://schemas.openxmlformats.org/officeDocument/2006/relationships/oleObject" Target="embeddings/oleObject119.bin"/><Relationship Id="rId420" Type="http://schemas.openxmlformats.org/officeDocument/2006/relationships/oleObject" Target="embeddings/oleObject235.bin"/><Relationship Id="rId658" Type="http://schemas.openxmlformats.org/officeDocument/2006/relationships/oleObject" Target="embeddings/oleObject370.bin"/><Relationship Id="rId865" Type="http://schemas.openxmlformats.org/officeDocument/2006/relationships/oleObject" Target="embeddings/oleObject480.bin"/><Relationship Id="rId1050" Type="http://schemas.openxmlformats.org/officeDocument/2006/relationships/image" Target="media/image466.wmf"/><Relationship Id="rId1288" Type="http://schemas.openxmlformats.org/officeDocument/2006/relationships/oleObject" Target="embeddings/oleObject730.bin"/><Relationship Id="rId1495" Type="http://schemas.openxmlformats.org/officeDocument/2006/relationships/image" Target="media/image635.wmf"/><Relationship Id="rId518" Type="http://schemas.openxmlformats.org/officeDocument/2006/relationships/oleObject" Target="embeddings/oleObject290.bin"/><Relationship Id="rId725" Type="http://schemas.openxmlformats.org/officeDocument/2006/relationships/image" Target="media/image318.wmf"/><Relationship Id="rId932" Type="http://schemas.openxmlformats.org/officeDocument/2006/relationships/oleObject" Target="embeddings/oleObject518.bin"/><Relationship Id="rId1148" Type="http://schemas.openxmlformats.org/officeDocument/2006/relationships/oleObject" Target="embeddings/oleObject633.bin"/><Relationship Id="rId1355" Type="http://schemas.openxmlformats.org/officeDocument/2006/relationships/oleObject" Target="embeddings/oleObject772.bin"/><Relationship Id="rId1562" Type="http://schemas.openxmlformats.org/officeDocument/2006/relationships/image" Target="media/image664.wmf"/><Relationship Id="rId1008" Type="http://schemas.openxmlformats.org/officeDocument/2006/relationships/image" Target="media/image445.wmf"/><Relationship Id="rId1215" Type="http://schemas.openxmlformats.org/officeDocument/2006/relationships/oleObject" Target="embeddings/oleObject675.bin"/><Relationship Id="rId1422" Type="http://schemas.openxmlformats.org/officeDocument/2006/relationships/oleObject" Target="embeddings/oleObject812.bin"/><Relationship Id="rId1867" Type="http://schemas.openxmlformats.org/officeDocument/2006/relationships/oleObject" Target="embeddings/oleObject1065.bin"/><Relationship Id="rId61" Type="http://schemas.openxmlformats.org/officeDocument/2006/relationships/oleObject" Target="embeddings/oleObject34.bin"/><Relationship Id="rId1727" Type="http://schemas.openxmlformats.org/officeDocument/2006/relationships/image" Target="media/image736.wmf"/><Relationship Id="rId1934" Type="http://schemas.openxmlformats.org/officeDocument/2006/relationships/image" Target="media/image827.wmf"/><Relationship Id="rId19" Type="http://schemas.openxmlformats.org/officeDocument/2006/relationships/oleObject" Target="embeddings/oleObject9.bin"/><Relationship Id="rId168" Type="http://schemas.openxmlformats.org/officeDocument/2006/relationships/image" Target="media/image69.wmf"/><Relationship Id="rId375" Type="http://schemas.openxmlformats.org/officeDocument/2006/relationships/image" Target="media/image160.wmf"/><Relationship Id="rId582" Type="http://schemas.openxmlformats.org/officeDocument/2006/relationships/oleObject" Target="embeddings/oleObject327.bin"/><Relationship Id="rId2056" Type="http://schemas.openxmlformats.org/officeDocument/2006/relationships/hyperlink" Target="http://elibrary.ru/contents.asp?issueid=958723" TargetMode="External"/><Relationship Id="rId3" Type="http://schemas.openxmlformats.org/officeDocument/2006/relationships/styles" Target="styles.xml"/><Relationship Id="rId235" Type="http://schemas.openxmlformats.org/officeDocument/2006/relationships/oleObject" Target="embeddings/oleObject131.bin"/><Relationship Id="rId442" Type="http://schemas.openxmlformats.org/officeDocument/2006/relationships/oleObject" Target="embeddings/oleObject246.bin"/><Relationship Id="rId887" Type="http://schemas.openxmlformats.org/officeDocument/2006/relationships/oleObject" Target="embeddings/oleObject494.bin"/><Relationship Id="rId1072" Type="http://schemas.openxmlformats.org/officeDocument/2006/relationships/image" Target="media/image476.wmf"/><Relationship Id="rId302" Type="http://schemas.openxmlformats.org/officeDocument/2006/relationships/oleObject" Target="embeddings/oleObject171.bin"/><Relationship Id="rId747" Type="http://schemas.openxmlformats.org/officeDocument/2006/relationships/oleObject" Target="embeddings/oleObject414.bin"/><Relationship Id="rId954" Type="http://schemas.openxmlformats.org/officeDocument/2006/relationships/oleObject" Target="embeddings/oleObject530.bin"/><Relationship Id="rId1377" Type="http://schemas.openxmlformats.org/officeDocument/2006/relationships/image" Target="media/image587.wmf"/><Relationship Id="rId1584" Type="http://schemas.openxmlformats.org/officeDocument/2006/relationships/oleObject" Target="embeddings/oleObject905.bin"/><Relationship Id="rId1791" Type="http://schemas.openxmlformats.org/officeDocument/2006/relationships/oleObject" Target="embeddings/oleObject1024.bin"/><Relationship Id="rId83" Type="http://schemas.openxmlformats.org/officeDocument/2006/relationships/oleObject" Target="embeddings/oleObject46.bin"/><Relationship Id="rId607" Type="http://schemas.openxmlformats.org/officeDocument/2006/relationships/oleObject" Target="embeddings/oleObject342.bin"/><Relationship Id="rId814" Type="http://schemas.openxmlformats.org/officeDocument/2006/relationships/image" Target="media/image360.wmf"/><Relationship Id="rId1237" Type="http://schemas.openxmlformats.org/officeDocument/2006/relationships/oleObject" Target="embeddings/oleObject688.bin"/><Relationship Id="rId1444" Type="http://schemas.openxmlformats.org/officeDocument/2006/relationships/oleObject" Target="embeddings/oleObject827.bin"/><Relationship Id="rId1651" Type="http://schemas.openxmlformats.org/officeDocument/2006/relationships/image" Target="media/image702.png"/><Relationship Id="rId1889" Type="http://schemas.openxmlformats.org/officeDocument/2006/relationships/oleObject" Target="embeddings/oleObject1076.bin"/><Relationship Id="rId1304" Type="http://schemas.openxmlformats.org/officeDocument/2006/relationships/oleObject" Target="embeddings/oleObject740.bin"/><Relationship Id="rId1511" Type="http://schemas.openxmlformats.org/officeDocument/2006/relationships/image" Target="media/image643.wmf"/><Relationship Id="rId1749" Type="http://schemas.openxmlformats.org/officeDocument/2006/relationships/oleObject" Target="embeddings/oleObject999.bin"/><Relationship Id="rId1956" Type="http://schemas.openxmlformats.org/officeDocument/2006/relationships/oleObject" Target="embeddings/oleObject1114.bin"/><Relationship Id="rId1609" Type="http://schemas.openxmlformats.org/officeDocument/2006/relationships/image" Target="media/image686.wmf"/><Relationship Id="rId1816" Type="http://schemas.openxmlformats.org/officeDocument/2006/relationships/image" Target="media/image774.wmf"/><Relationship Id="rId10" Type="http://schemas.openxmlformats.org/officeDocument/2006/relationships/oleObject" Target="embeddings/oleObject3.bin"/><Relationship Id="rId397" Type="http://schemas.openxmlformats.org/officeDocument/2006/relationships/image" Target="media/image170.wmf"/><Relationship Id="rId257" Type="http://schemas.openxmlformats.org/officeDocument/2006/relationships/oleObject" Target="embeddings/oleObject143.bin"/><Relationship Id="rId464" Type="http://schemas.openxmlformats.org/officeDocument/2006/relationships/oleObject" Target="embeddings/oleObject261.bin"/><Relationship Id="rId1094" Type="http://schemas.openxmlformats.org/officeDocument/2006/relationships/image" Target="media/image486.wmf"/><Relationship Id="rId117" Type="http://schemas.openxmlformats.org/officeDocument/2006/relationships/image" Target="media/image47.wmf"/><Relationship Id="rId671" Type="http://schemas.openxmlformats.org/officeDocument/2006/relationships/oleObject" Target="embeddings/oleObject374.bin"/><Relationship Id="rId769" Type="http://schemas.openxmlformats.org/officeDocument/2006/relationships/oleObject" Target="embeddings/oleObject425.bin"/><Relationship Id="rId976" Type="http://schemas.openxmlformats.org/officeDocument/2006/relationships/image" Target="media/image429.wmf"/><Relationship Id="rId1399" Type="http://schemas.openxmlformats.org/officeDocument/2006/relationships/image" Target="media/image597.wmf"/><Relationship Id="rId324" Type="http://schemas.openxmlformats.org/officeDocument/2006/relationships/oleObject" Target="embeddings/oleObject184.bin"/><Relationship Id="rId531" Type="http://schemas.openxmlformats.org/officeDocument/2006/relationships/oleObject" Target="embeddings/oleObject298.bin"/><Relationship Id="rId629" Type="http://schemas.openxmlformats.org/officeDocument/2006/relationships/oleObject" Target="embeddings/oleObject354.bin"/><Relationship Id="rId1161" Type="http://schemas.openxmlformats.org/officeDocument/2006/relationships/oleObject" Target="embeddings/oleObject640.bin"/><Relationship Id="rId1259" Type="http://schemas.openxmlformats.org/officeDocument/2006/relationships/oleObject" Target="embeddings/oleObject706.bin"/><Relationship Id="rId1466" Type="http://schemas.openxmlformats.org/officeDocument/2006/relationships/image" Target="media/image622.wmf"/><Relationship Id="rId2005" Type="http://schemas.openxmlformats.org/officeDocument/2006/relationships/oleObject" Target="embeddings/oleObject1142.bin"/><Relationship Id="rId836" Type="http://schemas.openxmlformats.org/officeDocument/2006/relationships/oleObject" Target="embeddings/oleObject463.bin"/><Relationship Id="rId1021" Type="http://schemas.openxmlformats.org/officeDocument/2006/relationships/oleObject" Target="embeddings/oleObject565.bin"/><Relationship Id="rId1119" Type="http://schemas.openxmlformats.org/officeDocument/2006/relationships/image" Target="media/image497.wmf"/><Relationship Id="rId1673" Type="http://schemas.openxmlformats.org/officeDocument/2006/relationships/oleObject" Target="embeddings/oleObject955.bin"/><Relationship Id="rId1880" Type="http://schemas.openxmlformats.org/officeDocument/2006/relationships/image" Target="media/image804.wmf"/><Relationship Id="rId1978" Type="http://schemas.openxmlformats.org/officeDocument/2006/relationships/oleObject" Target="embeddings/oleObject1127.bin"/><Relationship Id="rId903" Type="http://schemas.openxmlformats.org/officeDocument/2006/relationships/oleObject" Target="embeddings/oleObject502.bin"/><Relationship Id="rId1326" Type="http://schemas.openxmlformats.org/officeDocument/2006/relationships/oleObject" Target="embeddings/oleObject753.bin"/><Relationship Id="rId1533" Type="http://schemas.openxmlformats.org/officeDocument/2006/relationships/oleObject" Target="embeddings/oleObject876.bin"/><Relationship Id="rId1740" Type="http://schemas.openxmlformats.org/officeDocument/2006/relationships/image" Target="media/image742.wmf"/><Relationship Id="rId32" Type="http://schemas.openxmlformats.org/officeDocument/2006/relationships/image" Target="media/image11.wmf"/><Relationship Id="rId1600" Type="http://schemas.openxmlformats.org/officeDocument/2006/relationships/image" Target="media/image681.wmf"/><Relationship Id="rId1838" Type="http://schemas.openxmlformats.org/officeDocument/2006/relationships/oleObject" Target="embeddings/oleObject1049.bin"/><Relationship Id="rId181" Type="http://schemas.openxmlformats.org/officeDocument/2006/relationships/oleObject" Target="embeddings/oleObject101.bin"/><Relationship Id="rId1905" Type="http://schemas.openxmlformats.org/officeDocument/2006/relationships/image" Target="media/image816.wmf"/><Relationship Id="rId279" Type="http://schemas.openxmlformats.org/officeDocument/2006/relationships/oleObject" Target="embeddings/oleObject155.bin"/><Relationship Id="rId486" Type="http://schemas.openxmlformats.org/officeDocument/2006/relationships/image" Target="media/image209.wmf"/><Relationship Id="rId693" Type="http://schemas.openxmlformats.org/officeDocument/2006/relationships/oleObject" Target="embeddings/oleObject385.bin"/><Relationship Id="rId139" Type="http://schemas.openxmlformats.org/officeDocument/2006/relationships/oleObject" Target="embeddings/oleObject79.bin"/><Relationship Id="rId346" Type="http://schemas.openxmlformats.org/officeDocument/2006/relationships/oleObject" Target="embeddings/oleObject196.bin"/><Relationship Id="rId553" Type="http://schemas.openxmlformats.org/officeDocument/2006/relationships/image" Target="media/image239.wmf"/><Relationship Id="rId760" Type="http://schemas.openxmlformats.org/officeDocument/2006/relationships/image" Target="media/image335.wmf"/><Relationship Id="rId998" Type="http://schemas.openxmlformats.org/officeDocument/2006/relationships/oleObject" Target="embeddings/oleObject553.bin"/><Relationship Id="rId1183" Type="http://schemas.openxmlformats.org/officeDocument/2006/relationships/oleObject" Target="embeddings/oleObject654.bin"/><Relationship Id="rId1390" Type="http://schemas.openxmlformats.org/officeDocument/2006/relationships/image" Target="media/image593.wmf"/><Relationship Id="rId2027" Type="http://schemas.openxmlformats.org/officeDocument/2006/relationships/oleObject" Target="embeddings/oleObject1156.bin"/><Relationship Id="rId206" Type="http://schemas.openxmlformats.org/officeDocument/2006/relationships/oleObject" Target="embeddings/oleObject115.bin"/><Relationship Id="rId413" Type="http://schemas.openxmlformats.org/officeDocument/2006/relationships/image" Target="media/image177.wmf"/><Relationship Id="rId858" Type="http://schemas.openxmlformats.org/officeDocument/2006/relationships/image" Target="media/image378.wmf"/><Relationship Id="rId1043" Type="http://schemas.openxmlformats.org/officeDocument/2006/relationships/oleObject" Target="embeddings/oleObject576.bin"/><Relationship Id="rId1488" Type="http://schemas.openxmlformats.org/officeDocument/2006/relationships/image" Target="media/image632.wmf"/><Relationship Id="rId1695" Type="http://schemas.openxmlformats.org/officeDocument/2006/relationships/oleObject" Target="embeddings/oleObject968.bin"/><Relationship Id="rId620" Type="http://schemas.openxmlformats.org/officeDocument/2006/relationships/image" Target="media/image266.wmf"/><Relationship Id="rId718" Type="http://schemas.openxmlformats.org/officeDocument/2006/relationships/oleObject" Target="embeddings/oleObject398.bin"/><Relationship Id="rId925" Type="http://schemas.openxmlformats.org/officeDocument/2006/relationships/image" Target="media/image406.wmf"/><Relationship Id="rId1250" Type="http://schemas.openxmlformats.org/officeDocument/2006/relationships/oleObject" Target="embeddings/oleObject699.bin"/><Relationship Id="rId1348" Type="http://schemas.openxmlformats.org/officeDocument/2006/relationships/oleObject" Target="embeddings/oleObject768.bin"/><Relationship Id="rId1555" Type="http://schemas.openxmlformats.org/officeDocument/2006/relationships/oleObject" Target="embeddings/oleObject889.bin"/><Relationship Id="rId1762" Type="http://schemas.openxmlformats.org/officeDocument/2006/relationships/oleObject" Target="embeddings/oleObject1006.bin"/><Relationship Id="rId1110" Type="http://schemas.openxmlformats.org/officeDocument/2006/relationships/oleObject" Target="embeddings/oleObject612.bin"/><Relationship Id="rId1208" Type="http://schemas.openxmlformats.org/officeDocument/2006/relationships/oleObject" Target="embeddings/oleObject670.bin"/><Relationship Id="rId1415" Type="http://schemas.openxmlformats.org/officeDocument/2006/relationships/oleObject" Target="embeddings/oleObject807.bin"/><Relationship Id="rId54" Type="http://schemas.openxmlformats.org/officeDocument/2006/relationships/oleObject" Target="embeddings/oleObject31.bin"/><Relationship Id="rId1622" Type="http://schemas.openxmlformats.org/officeDocument/2006/relationships/oleObject" Target="embeddings/oleObject925.bin"/><Relationship Id="rId1927" Type="http://schemas.openxmlformats.org/officeDocument/2006/relationships/oleObject" Target="embeddings/oleObject1098.bin"/><Relationship Id="rId270" Type="http://schemas.openxmlformats.org/officeDocument/2006/relationships/oleObject" Target="embeddings/oleObject150.bin"/><Relationship Id="rId130" Type="http://schemas.openxmlformats.org/officeDocument/2006/relationships/oleObject" Target="embeddings/oleObject73.bin"/><Relationship Id="rId368" Type="http://schemas.openxmlformats.org/officeDocument/2006/relationships/oleObject" Target="embeddings/oleObject207.bin"/><Relationship Id="rId575" Type="http://schemas.openxmlformats.org/officeDocument/2006/relationships/oleObject" Target="embeddings/oleObject323.bin"/><Relationship Id="rId782" Type="http://schemas.openxmlformats.org/officeDocument/2006/relationships/oleObject" Target="embeddings/oleObject432.bin"/><Relationship Id="rId2049" Type="http://schemas.openxmlformats.org/officeDocument/2006/relationships/oleObject" Target="embeddings/oleObject1168.bin"/><Relationship Id="rId228" Type="http://schemas.openxmlformats.org/officeDocument/2006/relationships/oleObject" Target="embeddings/oleObject127.bin"/><Relationship Id="rId435" Type="http://schemas.openxmlformats.org/officeDocument/2006/relationships/image" Target="media/image188.wmf"/><Relationship Id="rId642" Type="http://schemas.openxmlformats.org/officeDocument/2006/relationships/oleObject" Target="embeddings/oleObject361.bin"/><Relationship Id="rId1065" Type="http://schemas.openxmlformats.org/officeDocument/2006/relationships/oleObject" Target="embeddings/oleObject587.bin"/><Relationship Id="rId1272" Type="http://schemas.openxmlformats.org/officeDocument/2006/relationships/oleObject" Target="embeddings/oleObject718.bin"/><Relationship Id="rId502" Type="http://schemas.openxmlformats.org/officeDocument/2006/relationships/image" Target="media/image217.wmf"/><Relationship Id="rId947" Type="http://schemas.openxmlformats.org/officeDocument/2006/relationships/image" Target="media/image416.wmf"/><Relationship Id="rId1132" Type="http://schemas.openxmlformats.org/officeDocument/2006/relationships/image" Target="media/image504.wmf"/><Relationship Id="rId1577" Type="http://schemas.openxmlformats.org/officeDocument/2006/relationships/image" Target="media/image671.wmf"/><Relationship Id="rId1784" Type="http://schemas.openxmlformats.org/officeDocument/2006/relationships/oleObject" Target="embeddings/oleObject1020.bin"/><Relationship Id="rId1991" Type="http://schemas.openxmlformats.org/officeDocument/2006/relationships/oleObject" Target="embeddings/oleObject1134.bin"/><Relationship Id="rId76" Type="http://schemas.openxmlformats.org/officeDocument/2006/relationships/image" Target="media/image29.wmf"/><Relationship Id="rId807" Type="http://schemas.openxmlformats.org/officeDocument/2006/relationships/oleObject" Target="embeddings/oleObject446.bin"/><Relationship Id="rId1437" Type="http://schemas.openxmlformats.org/officeDocument/2006/relationships/image" Target="media/image609.wmf"/><Relationship Id="rId1644" Type="http://schemas.openxmlformats.org/officeDocument/2006/relationships/oleObject" Target="embeddings/oleObject940.bin"/><Relationship Id="rId1851" Type="http://schemas.openxmlformats.org/officeDocument/2006/relationships/oleObject" Target="embeddings/oleObject1056.bin"/><Relationship Id="rId1504" Type="http://schemas.openxmlformats.org/officeDocument/2006/relationships/oleObject" Target="embeddings/oleObject860.bin"/><Relationship Id="rId1711" Type="http://schemas.openxmlformats.org/officeDocument/2006/relationships/oleObject" Target="embeddings/oleObject977.bin"/><Relationship Id="rId1949" Type="http://schemas.openxmlformats.org/officeDocument/2006/relationships/image" Target="media/image834.wmf"/><Relationship Id="rId292" Type="http://schemas.openxmlformats.org/officeDocument/2006/relationships/image" Target="media/image123.wmf"/><Relationship Id="rId1809" Type="http://schemas.openxmlformats.org/officeDocument/2006/relationships/oleObject" Target="embeddings/oleObject1033.bin"/><Relationship Id="rId597" Type="http://schemas.openxmlformats.org/officeDocument/2006/relationships/oleObject" Target="embeddings/oleObject335.bin"/><Relationship Id="rId152" Type="http://schemas.openxmlformats.org/officeDocument/2006/relationships/image" Target="media/image61.wmf"/><Relationship Id="rId457" Type="http://schemas.openxmlformats.org/officeDocument/2006/relationships/oleObject" Target="embeddings/oleObject256.bin"/><Relationship Id="rId1087" Type="http://schemas.openxmlformats.org/officeDocument/2006/relationships/image" Target="media/image483.wmf"/><Relationship Id="rId1294" Type="http://schemas.openxmlformats.org/officeDocument/2006/relationships/oleObject" Target="embeddings/oleObject735.bin"/><Relationship Id="rId2040" Type="http://schemas.openxmlformats.org/officeDocument/2006/relationships/oleObject" Target="embeddings/oleObject1163.bin"/><Relationship Id="rId664" Type="http://schemas.openxmlformats.org/officeDocument/2006/relationships/image" Target="media/image289.wmf"/><Relationship Id="rId871" Type="http://schemas.openxmlformats.org/officeDocument/2006/relationships/oleObject" Target="embeddings/oleObject484.bin"/><Relationship Id="rId969" Type="http://schemas.openxmlformats.org/officeDocument/2006/relationships/oleObject" Target="embeddings/oleObject539.bin"/><Relationship Id="rId1599" Type="http://schemas.openxmlformats.org/officeDocument/2006/relationships/oleObject" Target="embeddings/oleObject914.bin"/><Relationship Id="rId317" Type="http://schemas.openxmlformats.org/officeDocument/2006/relationships/oleObject" Target="embeddings/oleObject180.bin"/><Relationship Id="rId524" Type="http://schemas.openxmlformats.org/officeDocument/2006/relationships/oleObject" Target="embeddings/oleObject293.bin"/><Relationship Id="rId731" Type="http://schemas.openxmlformats.org/officeDocument/2006/relationships/image" Target="media/image321.wmf"/><Relationship Id="rId1154" Type="http://schemas.openxmlformats.org/officeDocument/2006/relationships/oleObject" Target="embeddings/oleObject636.bin"/><Relationship Id="rId1361" Type="http://schemas.openxmlformats.org/officeDocument/2006/relationships/oleObject" Target="embeddings/oleObject776.bin"/><Relationship Id="rId1459" Type="http://schemas.openxmlformats.org/officeDocument/2006/relationships/oleObject" Target="embeddings/oleObject836.bin"/><Relationship Id="rId98" Type="http://schemas.openxmlformats.org/officeDocument/2006/relationships/image" Target="media/image39.wmf"/><Relationship Id="rId829" Type="http://schemas.openxmlformats.org/officeDocument/2006/relationships/image" Target="media/image366.wmf"/><Relationship Id="rId1014" Type="http://schemas.openxmlformats.org/officeDocument/2006/relationships/image" Target="media/image448.wmf"/><Relationship Id="rId1221" Type="http://schemas.openxmlformats.org/officeDocument/2006/relationships/oleObject" Target="embeddings/oleObject679.bin"/><Relationship Id="rId1666" Type="http://schemas.openxmlformats.org/officeDocument/2006/relationships/oleObject" Target="embeddings/oleObject951.bin"/><Relationship Id="rId1873" Type="http://schemas.openxmlformats.org/officeDocument/2006/relationships/oleObject" Target="embeddings/oleObject1068.bin"/><Relationship Id="rId1319" Type="http://schemas.openxmlformats.org/officeDocument/2006/relationships/image" Target="media/image565.wmf"/><Relationship Id="rId1526" Type="http://schemas.openxmlformats.org/officeDocument/2006/relationships/oleObject" Target="embeddings/oleObject871.bin"/><Relationship Id="rId1733" Type="http://schemas.openxmlformats.org/officeDocument/2006/relationships/oleObject" Target="embeddings/oleObject990.bin"/><Relationship Id="rId1940" Type="http://schemas.openxmlformats.org/officeDocument/2006/relationships/oleObject" Target="embeddings/oleObject1106.bin"/><Relationship Id="rId25" Type="http://schemas.openxmlformats.org/officeDocument/2006/relationships/oleObject" Target="embeddings/oleObject12.bin"/><Relationship Id="rId1800" Type="http://schemas.openxmlformats.org/officeDocument/2006/relationships/image" Target="media/image767.wmf"/><Relationship Id="rId174" Type="http://schemas.openxmlformats.org/officeDocument/2006/relationships/image" Target="media/image72.wmf"/><Relationship Id="rId381" Type="http://schemas.openxmlformats.org/officeDocument/2006/relationships/oleObject" Target="embeddings/oleObject214.bin"/><Relationship Id="rId2062" Type="http://schemas.openxmlformats.org/officeDocument/2006/relationships/fontTable" Target="fontTable.xml"/><Relationship Id="rId241" Type="http://schemas.openxmlformats.org/officeDocument/2006/relationships/image" Target="media/image103.wmf"/><Relationship Id="rId479" Type="http://schemas.openxmlformats.org/officeDocument/2006/relationships/oleObject" Target="embeddings/oleObject269.bin"/><Relationship Id="rId686" Type="http://schemas.openxmlformats.org/officeDocument/2006/relationships/image" Target="media/image300.wmf"/><Relationship Id="rId893" Type="http://schemas.openxmlformats.org/officeDocument/2006/relationships/image" Target="media/image391.wmf"/><Relationship Id="rId339" Type="http://schemas.openxmlformats.org/officeDocument/2006/relationships/oleObject" Target="embeddings/oleObject192.bin"/><Relationship Id="rId546" Type="http://schemas.openxmlformats.org/officeDocument/2006/relationships/oleObject" Target="embeddings/oleObject306.bin"/><Relationship Id="rId753" Type="http://schemas.openxmlformats.org/officeDocument/2006/relationships/oleObject" Target="embeddings/oleObject417.bin"/><Relationship Id="rId1176" Type="http://schemas.openxmlformats.org/officeDocument/2006/relationships/oleObject" Target="embeddings/oleObject650.bin"/><Relationship Id="rId1383" Type="http://schemas.openxmlformats.org/officeDocument/2006/relationships/oleObject" Target="embeddings/oleObject789.bin"/><Relationship Id="rId101" Type="http://schemas.openxmlformats.org/officeDocument/2006/relationships/oleObject" Target="embeddings/oleObject56.bin"/><Relationship Id="rId406" Type="http://schemas.openxmlformats.org/officeDocument/2006/relationships/oleObject" Target="embeddings/oleObject228.bin"/><Relationship Id="rId960" Type="http://schemas.openxmlformats.org/officeDocument/2006/relationships/oleObject" Target="embeddings/oleObject534.bin"/><Relationship Id="rId1036" Type="http://schemas.openxmlformats.org/officeDocument/2006/relationships/image" Target="media/image459.wmf"/><Relationship Id="rId1243" Type="http://schemas.openxmlformats.org/officeDocument/2006/relationships/oleObject" Target="embeddings/oleObject693.bin"/><Relationship Id="rId1590" Type="http://schemas.openxmlformats.org/officeDocument/2006/relationships/oleObject" Target="embeddings/oleObject909.bin"/><Relationship Id="rId1688" Type="http://schemas.openxmlformats.org/officeDocument/2006/relationships/oleObject" Target="embeddings/oleObject964.bin"/><Relationship Id="rId1895" Type="http://schemas.openxmlformats.org/officeDocument/2006/relationships/oleObject" Target="embeddings/oleObject1079.bin"/><Relationship Id="rId613" Type="http://schemas.openxmlformats.org/officeDocument/2006/relationships/image" Target="media/image263.wmf"/><Relationship Id="rId820" Type="http://schemas.openxmlformats.org/officeDocument/2006/relationships/image" Target="media/image363.wmf"/><Relationship Id="rId918" Type="http://schemas.openxmlformats.org/officeDocument/2006/relationships/image" Target="media/image404.wmf"/><Relationship Id="rId1450" Type="http://schemas.openxmlformats.org/officeDocument/2006/relationships/oleObject" Target="embeddings/oleObject830.bin"/><Relationship Id="rId1548" Type="http://schemas.openxmlformats.org/officeDocument/2006/relationships/oleObject" Target="embeddings/oleObject885.bin"/><Relationship Id="rId1755" Type="http://schemas.openxmlformats.org/officeDocument/2006/relationships/image" Target="media/image748.wmf"/><Relationship Id="rId1103" Type="http://schemas.openxmlformats.org/officeDocument/2006/relationships/image" Target="media/image490.wmf"/><Relationship Id="rId1310" Type="http://schemas.openxmlformats.org/officeDocument/2006/relationships/image" Target="media/image562.wmf"/><Relationship Id="rId1408" Type="http://schemas.openxmlformats.org/officeDocument/2006/relationships/oleObject" Target="embeddings/oleObject803.bin"/><Relationship Id="rId1962" Type="http://schemas.openxmlformats.org/officeDocument/2006/relationships/oleObject" Target="embeddings/oleObject1118.bin"/><Relationship Id="rId47" Type="http://schemas.openxmlformats.org/officeDocument/2006/relationships/oleObject" Target="embeddings/oleObject26.bin"/><Relationship Id="rId1615" Type="http://schemas.openxmlformats.org/officeDocument/2006/relationships/image" Target="media/image689.wmf"/><Relationship Id="rId1822" Type="http://schemas.openxmlformats.org/officeDocument/2006/relationships/oleObject" Target="embeddings/oleObject1041.bin"/><Relationship Id="rId196" Type="http://schemas.openxmlformats.org/officeDocument/2006/relationships/image" Target="media/image83.wmf"/><Relationship Id="rId263" Type="http://schemas.openxmlformats.org/officeDocument/2006/relationships/oleObject" Target="embeddings/oleObject146.bin"/><Relationship Id="rId470" Type="http://schemas.openxmlformats.org/officeDocument/2006/relationships/image" Target="media/image201.wmf"/><Relationship Id="rId123" Type="http://schemas.openxmlformats.org/officeDocument/2006/relationships/image" Target="media/image50.wmf"/><Relationship Id="rId330" Type="http://schemas.openxmlformats.org/officeDocument/2006/relationships/image" Target="media/image138.wmf"/><Relationship Id="rId568" Type="http://schemas.openxmlformats.org/officeDocument/2006/relationships/image" Target="media/image245.wmf"/><Relationship Id="rId775" Type="http://schemas.openxmlformats.org/officeDocument/2006/relationships/image" Target="media/image342.wmf"/><Relationship Id="rId982" Type="http://schemas.openxmlformats.org/officeDocument/2006/relationships/image" Target="media/image432.wmf"/><Relationship Id="rId1198" Type="http://schemas.openxmlformats.org/officeDocument/2006/relationships/oleObject" Target="embeddings/oleObject663.bin"/><Relationship Id="rId2011" Type="http://schemas.openxmlformats.org/officeDocument/2006/relationships/image" Target="media/image860.wmf"/><Relationship Id="rId428" Type="http://schemas.openxmlformats.org/officeDocument/2006/relationships/oleObject" Target="embeddings/oleObject239.bin"/><Relationship Id="rId635" Type="http://schemas.openxmlformats.org/officeDocument/2006/relationships/oleObject" Target="embeddings/oleObject357.bin"/><Relationship Id="rId842" Type="http://schemas.openxmlformats.org/officeDocument/2006/relationships/image" Target="media/image371.wmf"/><Relationship Id="rId1058" Type="http://schemas.openxmlformats.org/officeDocument/2006/relationships/image" Target="media/image470.wmf"/><Relationship Id="rId1265" Type="http://schemas.openxmlformats.org/officeDocument/2006/relationships/image" Target="media/image549.wmf"/><Relationship Id="rId1472" Type="http://schemas.openxmlformats.org/officeDocument/2006/relationships/oleObject" Target="embeddings/oleObject843.bin"/><Relationship Id="rId702" Type="http://schemas.openxmlformats.org/officeDocument/2006/relationships/image" Target="media/image308.wmf"/><Relationship Id="rId1125" Type="http://schemas.openxmlformats.org/officeDocument/2006/relationships/oleObject" Target="embeddings/oleObject620.bin"/><Relationship Id="rId1332" Type="http://schemas.openxmlformats.org/officeDocument/2006/relationships/image" Target="media/image570.wmf"/><Relationship Id="rId1777" Type="http://schemas.openxmlformats.org/officeDocument/2006/relationships/oleObject" Target="embeddings/oleObject1015.bin"/><Relationship Id="rId1984" Type="http://schemas.openxmlformats.org/officeDocument/2006/relationships/image" Target="media/image849.wmf"/><Relationship Id="rId69" Type="http://schemas.openxmlformats.org/officeDocument/2006/relationships/image" Target="media/image27.wmf"/><Relationship Id="rId1637" Type="http://schemas.openxmlformats.org/officeDocument/2006/relationships/oleObject" Target="embeddings/oleObject934.bin"/><Relationship Id="rId1844" Type="http://schemas.openxmlformats.org/officeDocument/2006/relationships/image" Target="media/image787.wmf"/><Relationship Id="rId1704" Type="http://schemas.openxmlformats.org/officeDocument/2006/relationships/image" Target="media/image726.wmf"/><Relationship Id="rId285" Type="http://schemas.openxmlformats.org/officeDocument/2006/relationships/oleObject" Target="embeddings/oleObject160.bin"/><Relationship Id="rId1911" Type="http://schemas.openxmlformats.org/officeDocument/2006/relationships/oleObject" Target="embeddings/oleObject1088.bin"/><Relationship Id="rId492" Type="http://schemas.openxmlformats.org/officeDocument/2006/relationships/image" Target="media/image212.wmf"/><Relationship Id="rId797" Type="http://schemas.openxmlformats.org/officeDocument/2006/relationships/oleObject" Target="embeddings/oleObject441.bin"/><Relationship Id="rId145" Type="http://schemas.openxmlformats.org/officeDocument/2006/relationships/oleObject" Target="embeddings/oleObject83.bin"/><Relationship Id="rId352" Type="http://schemas.openxmlformats.org/officeDocument/2006/relationships/oleObject" Target="embeddings/oleObject199.bin"/><Relationship Id="rId1287" Type="http://schemas.openxmlformats.org/officeDocument/2006/relationships/oleObject" Target="embeddings/oleObject729.bin"/><Relationship Id="rId2033" Type="http://schemas.openxmlformats.org/officeDocument/2006/relationships/oleObject" Target="embeddings/oleObject1159.bin"/><Relationship Id="rId212" Type="http://schemas.openxmlformats.org/officeDocument/2006/relationships/image" Target="media/image89.wmf"/><Relationship Id="rId657" Type="http://schemas.openxmlformats.org/officeDocument/2006/relationships/image" Target="media/image283.wmf"/><Relationship Id="rId864" Type="http://schemas.openxmlformats.org/officeDocument/2006/relationships/image" Target="media/image380.wmf"/><Relationship Id="rId1494" Type="http://schemas.openxmlformats.org/officeDocument/2006/relationships/oleObject" Target="embeddings/oleObject855.bin"/><Relationship Id="rId1799" Type="http://schemas.openxmlformats.org/officeDocument/2006/relationships/oleObject" Target="embeddings/oleObject1028.bin"/><Relationship Id="rId517" Type="http://schemas.openxmlformats.org/officeDocument/2006/relationships/image" Target="media/image223.wmf"/><Relationship Id="rId724" Type="http://schemas.openxmlformats.org/officeDocument/2006/relationships/oleObject" Target="embeddings/oleObject402.bin"/><Relationship Id="rId931" Type="http://schemas.openxmlformats.org/officeDocument/2006/relationships/image" Target="media/image409.wmf"/><Relationship Id="rId1147" Type="http://schemas.openxmlformats.org/officeDocument/2006/relationships/image" Target="media/image510.wmf"/><Relationship Id="rId1354" Type="http://schemas.openxmlformats.org/officeDocument/2006/relationships/image" Target="media/image578.wmf"/><Relationship Id="rId1561" Type="http://schemas.openxmlformats.org/officeDocument/2006/relationships/oleObject" Target="embeddings/oleObject893.bin"/><Relationship Id="rId60" Type="http://schemas.openxmlformats.org/officeDocument/2006/relationships/image" Target="media/image22.wmf"/><Relationship Id="rId1007" Type="http://schemas.openxmlformats.org/officeDocument/2006/relationships/oleObject" Target="embeddings/oleObject558.bin"/><Relationship Id="rId1214" Type="http://schemas.openxmlformats.org/officeDocument/2006/relationships/image" Target="media/image535.wmf"/><Relationship Id="rId1421" Type="http://schemas.openxmlformats.org/officeDocument/2006/relationships/oleObject" Target="embeddings/oleObject811.bin"/><Relationship Id="rId1659" Type="http://schemas.openxmlformats.org/officeDocument/2006/relationships/image" Target="media/image707.wmf"/><Relationship Id="rId1866" Type="http://schemas.openxmlformats.org/officeDocument/2006/relationships/image" Target="media/image797.wmf"/><Relationship Id="rId1519" Type="http://schemas.openxmlformats.org/officeDocument/2006/relationships/image" Target="media/image647.wmf"/><Relationship Id="rId1726" Type="http://schemas.openxmlformats.org/officeDocument/2006/relationships/oleObject" Target="embeddings/oleObject986.bin"/><Relationship Id="rId1933" Type="http://schemas.openxmlformats.org/officeDocument/2006/relationships/oleObject" Target="embeddings/oleObject1102.bin"/><Relationship Id="rId18" Type="http://schemas.openxmlformats.org/officeDocument/2006/relationships/image" Target="media/image5.wmf"/><Relationship Id="rId167" Type="http://schemas.openxmlformats.org/officeDocument/2006/relationships/oleObject" Target="embeddings/oleObject94.bin"/><Relationship Id="rId374" Type="http://schemas.openxmlformats.org/officeDocument/2006/relationships/oleObject" Target="embeddings/oleObject210.bin"/><Relationship Id="rId581" Type="http://schemas.openxmlformats.org/officeDocument/2006/relationships/image" Target="media/image250.wmf"/><Relationship Id="rId2055" Type="http://schemas.openxmlformats.org/officeDocument/2006/relationships/hyperlink" Target="http://elibrary.ru/item.asp?id=16766265" TargetMode="External"/><Relationship Id="rId234" Type="http://schemas.openxmlformats.org/officeDocument/2006/relationships/image" Target="media/image99.wmf"/><Relationship Id="rId679" Type="http://schemas.openxmlformats.org/officeDocument/2006/relationships/oleObject" Target="embeddings/oleObject378.bin"/><Relationship Id="rId886" Type="http://schemas.openxmlformats.org/officeDocument/2006/relationships/image" Target="media/image388.wmf"/><Relationship Id="rId2" Type="http://schemas.openxmlformats.org/officeDocument/2006/relationships/numbering" Target="numbering.xml"/><Relationship Id="rId441" Type="http://schemas.openxmlformats.org/officeDocument/2006/relationships/image" Target="media/image191.wmf"/><Relationship Id="rId539" Type="http://schemas.openxmlformats.org/officeDocument/2006/relationships/image" Target="media/image232.wmf"/><Relationship Id="rId746" Type="http://schemas.openxmlformats.org/officeDocument/2006/relationships/image" Target="media/image328.wmf"/><Relationship Id="rId1071" Type="http://schemas.openxmlformats.org/officeDocument/2006/relationships/oleObject" Target="embeddings/oleObject591.bin"/><Relationship Id="rId1169" Type="http://schemas.openxmlformats.org/officeDocument/2006/relationships/image" Target="media/image519.wmf"/><Relationship Id="rId1376" Type="http://schemas.openxmlformats.org/officeDocument/2006/relationships/oleObject" Target="embeddings/oleObject785.bin"/><Relationship Id="rId1583" Type="http://schemas.openxmlformats.org/officeDocument/2006/relationships/image" Target="media/image674.wmf"/><Relationship Id="rId301" Type="http://schemas.openxmlformats.org/officeDocument/2006/relationships/image" Target="media/image126.wmf"/><Relationship Id="rId953" Type="http://schemas.openxmlformats.org/officeDocument/2006/relationships/image" Target="media/image419.wmf"/><Relationship Id="rId1029" Type="http://schemas.openxmlformats.org/officeDocument/2006/relationships/oleObject" Target="embeddings/oleObject569.bin"/><Relationship Id="rId1236" Type="http://schemas.openxmlformats.org/officeDocument/2006/relationships/oleObject" Target="embeddings/oleObject687.bin"/><Relationship Id="rId1790" Type="http://schemas.openxmlformats.org/officeDocument/2006/relationships/image" Target="media/image762.wmf"/><Relationship Id="rId1888" Type="http://schemas.openxmlformats.org/officeDocument/2006/relationships/image" Target="media/image808.wmf"/><Relationship Id="rId82" Type="http://schemas.openxmlformats.org/officeDocument/2006/relationships/image" Target="media/image32.wmf"/><Relationship Id="rId606" Type="http://schemas.openxmlformats.org/officeDocument/2006/relationships/oleObject" Target="embeddings/oleObject341.bin"/><Relationship Id="rId813" Type="http://schemas.openxmlformats.org/officeDocument/2006/relationships/oleObject" Target="embeddings/oleObject449.bin"/><Relationship Id="rId1443" Type="http://schemas.openxmlformats.org/officeDocument/2006/relationships/image" Target="media/image612.wmf"/><Relationship Id="rId1650" Type="http://schemas.openxmlformats.org/officeDocument/2006/relationships/oleObject" Target="embeddings/oleObject944.bin"/><Relationship Id="rId1748" Type="http://schemas.openxmlformats.org/officeDocument/2006/relationships/image" Target="media/image745.wmf"/><Relationship Id="rId1303" Type="http://schemas.openxmlformats.org/officeDocument/2006/relationships/image" Target="media/image559.wmf"/><Relationship Id="rId1510" Type="http://schemas.openxmlformats.org/officeDocument/2006/relationships/oleObject" Target="embeddings/oleObject863.bin"/><Relationship Id="rId1955" Type="http://schemas.openxmlformats.org/officeDocument/2006/relationships/image" Target="media/image837.wmf"/><Relationship Id="rId1608" Type="http://schemas.openxmlformats.org/officeDocument/2006/relationships/oleObject" Target="embeddings/oleObject918.bin"/><Relationship Id="rId1815" Type="http://schemas.openxmlformats.org/officeDocument/2006/relationships/oleObject" Target="embeddings/oleObject1037.bin"/><Relationship Id="rId189" Type="http://schemas.openxmlformats.org/officeDocument/2006/relationships/oleObject" Target="embeddings/oleObject105.bin"/><Relationship Id="rId396" Type="http://schemas.openxmlformats.org/officeDocument/2006/relationships/oleObject" Target="embeddings/oleObject222.bin"/><Relationship Id="rId256" Type="http://schemas.openxmlformats.org/officeDocument/2006/relationships/image" Target="media/image109.wmf"/><Relationship Id="rId463" Type="http://schemas.openxmlformats.org/officeDocument/2006/relationships/oleObject" Target="embeddings/oleObject260.bin"/><Relationship Id="rId670" Type="http://schemas.openxmlformats.org/officeDocument/2006/relationships/image" Target="media/image292.wmf"/><Relationship Id="rId1093" Type="http://schemas.openxmlformats.org/officeDocument/2006/relationships/oleObject" Target="embeddings/oleObject603.bin"/><Relationship Id="rId116" Type="http://schemas.openxmlformats.org/officeDocument/2006/relationships/oleObject" Target="embeddings/oleObject65.bin"/><Relationship Id="rId323" Type="http://schemas.openxmlformats.org/officeDocument/2006/relationships/oleObject" Target="embeddings/oleObject183.bin"/><Relationship Id="rId530" Type="http://schemas.openxmlformats.org/officeDocument/2006/relationships/oleObject" Target="embeddings/oleObject297.bin"/><Relationship Id="rId768" Type="http://schemas.openxmlformats.org/officeDocument/2006/relationships/image" Target="media/image339.wmf"/><Relationship Id="rId975" Type="http://schemas.openxmlformats.org/officeDocument/2006/relationships/oleObject" Target="embeddings/oleObject542.bin"/><Relationship Id="rId1160" Type="http://schemas.openxmlformats.org/officeDocument/2006/relationships/image" Target="media/image516.wmf"/><Relationship Id="rId1398" Type="http://schemas.openxmlformats.org/officeDocument/2006/relationships/oleObject" Target="embeddings/oleObject797.bin"/><Relationship Id="rId2004" Type="http://schemas.openxmlformats.org/officeDocument/2006/relationships/image" Target="media/image858.wmf"/><Relationship Id="rId628" Type="http://schemas.openxmlformats.org/officeDocument/2006/relationships/image" Target="media/image270.wmf"/><Relationship Id="rId835" Type="http://schemas.openxmlformats.org/officeDocument/2006/relationships/image" Target="media/image368.wmf"/><Relationship Id="rId1258" Type="http://schemas.openxmlformats.org/officeDocument/2006/relationships/oleObject" Target="embeddings/oleObject705.bin"/><Relationship Id="rId1465" Type="http://schemas.openxmlformats.org/officeDocument/2006/relationships/oleObject" Target="embeddings/oleObject839.bin"/><Relationship Id="rId1672" Type="http://schemas.openxmlformats.org/officeDocument/2006/relationships/oleObject" Target="embeddings/oleObject954.bin"/><Relationship Id="rId1020" Type="http://schemas.openxmlformats.org/officeDocument/2006/relationships/image" Target="media/image451.wmf"/><Relationship Id="rId1118" Type="http://schemas.openxmlformats.org/officeDocument/2006/relationships/oleObject" Target="embeddings/oleObject617.bin"/><Relationship Id="rId1325" Type="http://schemas.openxmlformats.org/officeDocument/2006/relationships/image" Target="media/image568.wmf"/><Relationship Id="rId1532" Type="http://schemas.openxmlformats.org/officeDocument/2006/relationships/image" Target="media/image652.wmf"/><Relationship Id="rId1977" Type="http://schemas.openxmlformats.org/officeDocument/2006/relationships/image" Target="media/image846.wmf"/><Relationship Id="rId902" Type="http://schemas.openxmlformats.org/officeDocument/2006/relationships/image" Target="media/image396.wmf"/><Relationship Id="rId1837" Type="http://schemas.openxmlformats.org/officeDocument/2006/relationships/image" Target="media/image784.wmf"/><Relationship Id="rId31" Type="http://schemas.openxmlformats.org/officeDocument/2006/relationships/oleObject" Target="embeddings/oleObject16.bin"/><Relationship Id="rId180" Type="http://schemas.openxmlformats.org/officeDocument/2006/relationships/image" Target="media/image75.wmf"/><Relationship Id="rId278" Type="http://schemas.openxmlformats.org/officeDocument/2006/relationships/image" Target="media/image119.wmf"/><Relationship Id="rId1904" Type="http://schemas.openxmlformats.org/officeDocument/2006/relationships/oleObject" Target="embeddings/oleObject1084.bin"/><Relationship Id="rId485" Type="http://schemas.openxmlformats.org/officeDocument/2006/relationships/oleObject" Target="embeddings/oleObject272.bin"/><Relationship Id="rId692" Type="http://schemas.openxmlformats.org/officeDocument/2006/relationships/image" Target="media/image303.wmf"/><Relationship Id="rId138" Type="http://schemas.openxmlformats.org/officeDocument/2006/relationships/image" Target="media/image55.wmf"/><Relationship Id="rId345" Type="http://schemas.openxmlformats.org/officeDocument/2006/relationships/image" Target="media/image145.wmf"/><Relationship Id="rId552" Type="http://schemas.openxmlformats.org/officeDocument/2006/relationships/oleObject" Target="embeddings/oleObject309.bin"/><Relationship Id="rId997" Type="http://schemas.openxmlformats.org/officeDocument/2006/relationships/image" Target="media/image440.wmf"/><Relationship Id="rId1182" Type="http://schemas.openxmlformats.org/officeDocument/2006/relationships/oleObject" Target="embeddings/oleObject653.bin"/><Relationship Id="rId2026" Type="http://schemas.openxmlformats.org/officeDocument/2006/relationships/image" Target="media/image866.wmf"/><Relationship Id="rId205" Type="http://schemas.openxmlformats.org/officeDocument/2006/relationships/oleObject" Target="embeddings/oleObject114.bin"/><Relationship Id="rId412" Type="http://schemas.openxmlformats.org/officeDocument/2006/relationships/oleObject" Target="embeddings/oleObject231.bin"/><Relationship Id="rId857" Type="http://schemas.openxmlformats.org/officeDocument/2006/relationships/oleObject" Target="embeddings/oleObject475.bin"/><Relationship Id="rId1042" Type="http://schemas.openxmlformats.org/officeDocument/2006/relationships/image" Target="media/image462.wmf"/><Relationship Id="rId1487" Type="http://schemas.openxmlformats.org/officeDocument/2006/relationships/oleObject" Target="embeddings/oleObject851.bin"/><Relationship Id="rId1694" Type="http://schemas.openxmlformats.org/officeDocument/2006/relationships/image" Target="media/image722.wmf"/><Relationship Id="rId717" Type="http://schemas.openxmlformats.org/officeDocument/2006/relationships/image" Target="media/image315.wmf"/><Relationship Id="rId924" Type="http://schemas.openxmlformats.org/officeDocument/2006/relationships/oleObject" Target="embeddings/oleObject514.bin"/><Relationship Id="rId1347" Type="http://schemas.openxmlformats.org/officeDocument/2006/relationships/oleObject" Target="embeddings/oleObject767.bin"/><Relationship Id="rId1554" Type="http://schemas.openxmlformats.org/officeDocument/2006/relationships/image" Target="media/image661.wmf"/><Relationship Id="rId1761" Type="http://schemas.openxmlformats.org/officeDocument/2006/relationships/image" Target="media/image751.wmf"/><Relationship Id="rId1999" Type="http://schemas.openxmlformats.org/officeDocument/2006/relationships/oleObject" Target="embeddings/oleObject1139.bin"/><Relationship Id="rId53" Type="http://schemas.openxmlformats.org/officeDocument/2006/relationships/image" Target="media/image18.wmf"/><Relationship Id="rId1207" Type="http://schemas.openxmlformats.org/officeDocument/2006/relationships/oleObject" Target="embeddings/oleObject669.bin"/><Relationship Id="rId1414" Type="http://schemas.openxmlformats.org/officeDocument/2006/relationships/image" Target="media/image603.wmf"/><Relationship Id="rId1621" Type="http://schemas.openxmlformats.org/officeDocument/2006/relationships/image" Target="media/image692.wmf"/><Relationship Id="rId1859" Type="http://schemas.openxmlformats.org/officeDocument/2006/relationships/oleObject" Target="embeddings/oleObject1061.bin"/><Relationship Id="rId1719" Type="http://schemas.openxmlformats.org/officeDocument/2006/relationships/oleObject" Target="embeddings/oleObject982.bin"/><Relationship Id="rId1926" Type="http://schemas.openxmlformats.org/officeDocument/2006/relationships/oleObject" Target="embeddings/oleObject1097.bin"/><Relationship Id="rId367" Type="http://schemas.openxmlformats.org/officeDocument/2006/relationships/image" Target="media/image156.wmf"/><Relationship Id="rId574" Type="http://schemas.openxmlformats.org/officeDocument/2006/relationships/image" Target="media/image247.wmf"/><Relationship Id="rId2048" Type="http://schemas.openxmlformats.org/officeDocument/2006/relationships/image" Target="media/image876.wmf"/><Relationship Id="rId227" Type="http://schemas.openxmlformats.org/officeDocument/2006/relationships/image" Target="media/image96.wmf"/><Relationship Id="rId781" Type="http://schemas.openxmlformats.org/officeDocument/2006/relationships/image" Target="media/image345.wmf"/><Relationship Id="rId879" Type="http://schemas.openxmlformats.org/officeDocument/2006/relationships/oleObject" Target="embeddings/oleObject490.bin"/><Relationship Id="rId434" Type="http://schemas.openxmlformats.org/officeDocument/2006/relationships/oleObject" Target="embeddings/oleObject242.bin"/><Relationship Id="rId641" Type="http://schemas.openxmlformats.org/officeDocument/2006/relationships/oleObject" Target="embeddings/oleObject360.bin"/><Relationship Id="rId739" Type="http://schemas.openxmlformats.org/officeDocument/2006/relationships/image" Target="media/image325.wmf"/><Relationship Id="rId1064" Type="http://schemas.openxmlformats.org/officeDocument/2006/relationships/image" Target="media/image473.wmf"/><Relationship Id="rId1271" Type="http://schemas.openxmlformats.org/officeDocument/2006/relationships/oleObject" Target="embeddings/oleObject717.bin"/><Relationship Id="rId1369" Type="http://schemas.openxmlformats.org/officeDocument/2006/relationships/image" Target="media/image583.wmf"/><Relationship Id="rId1576" Type="http://schemas.openxmlformats.org/officeDocument/2006/relationships/oleObject" Target="embeddings/oleObject901.bin"/><Relationship Id="rId501" Type="http://schemas.openxmlformats.org/officeDocument/2006/relationships/oleObject" Target="embeddings/oleObject280.bin"/><Relationship Id="rId946" Type="http://schemas.openxmlformats.org/officeDocument/2006/relationships/oleObject" Target="embeddings/oleObject526.bin"/><Relationship Id="rId1131" Type="http://schemas.openxmlformats.org/officeDocument/2006/relationships/image" Target="media/image503.png"/><Relationship Id="rId1229" Type="http://schemas.openxmlformats.org/officeDocument/2006/relationships/image" Target="media/image541.wmf"/><Relationship Id="rId1783" Type="http://schemas.openxmlformats.org/officeDocument/2006/relationships/oleObject" Target="embeddings/oleObject1019.bin"/><Relationship Id="rId1990" Type="http://schemas.openxmlformats.org/officeDocument/2006/relationships/image" Target="media/image852.wmf"/><Relationship Id="rId75" Type="http://schemas.openxmlformats.org/officeDocument/2006/relationships/oleObject" Target="embeddings/oleObject42.bin"/><Relationship Id="rId806" Type="http://schemas.openxmlformats.org/officeDocument/2006/relationships/image" Target="media/image356.wmf"/><Relationship Id="rId1436" Type="http://schemas.openxmlformats.org/officeDocument/2006/relationships/oleObject" Target="embeddings/oleObject823.bin"/><Relationship Id="rId1643" Type="http://schemas.openxmlformats.org/officeDocument/2006/relationships/oleObject" Target="embeddings/oleObject939.bin"/><Relationship Id="rId1850" Type="http://schemas.openxmlformats.org/officeDocument/2006/relationships/image" Target="media/image790.wmf"/><Relationship Id="rId1503" Type="http://schemas.openxmlformats.org/officeDocument/2006/relationships/image" Target="media/image639.wmf"/><Relationship Id="rId1710" Type="http://schemas.openxmlformats.org/officeDocument/2006/relationships/image" Target="media/image729.wmf"/><Relationship Id="rId1948" Type="http://schemas.openxmlformats.org/officeDocument/2006/relationships/oleObject" Target="embeddings/oleObject1110.bin"/><Relationship Id="rId291" Type="http://schemas.openxmlformats.org/officeDocument/2006/relationships/oleObject" Target="embeddings/oleObject164.bin"/><Relationship Id="rId1808" Type="http://schemas.openxmlformats.org/officeDocument/2006/relationships/image" Target="media/image771.wmf"/><Relationship Id="rId151" Type="http://schemas.openxmlformats.org/officeDocument/2006/relationships/oleObject" Target="embeddings/oleObject86.bin"/><Relationship Id="rId389" Type="http://schemas.openxmlformats.org/officeDocument/2006/relationships/oleObject" Target="embeddings/oleObject218.bin"/><Relationship Id="rId596" Type="http://schemas.openxmlformats.org/officeDocument/2006/relationships/image" Target="media/image257.wmf"/><Relationship Id="rId249" Type="http://schemas.openxmlformats.org/officeDocument/2006/relationships/image" Target="media/image106.wmf"/><Relationship Id="rId456" Type="http://schemas.openxmlformats.org/officeDocument/2006/relationships/image" Target="media/image196.wmf"/><Relationship Id="rId663" Type="http://schemas.openxmlformats.org/officeDocument/2006/relationships/image" Target="media/image288.png"/><Relationship Id="rId870" Type="http://schemas.openxmlformats.org/officeDocument/2006/relationships/oleObject" Target="embeddings/oleObject483.bin"/><Relationship Id="rId1086" Type="http://schemas.openxmlformats.org/officeDocument/2006/relationships/oleObject" Target="embeddings/oleObject599.bin"/><Relationship Id="rId1293" Type="http://schemas.openxmlformats.org/officeDocument/2006/relationships/oleObject" Target="embeddings/oleObject734.bin"/><Relationship Id="rId109" Type="http://schemas.openxmlformats.org/officeDocument/2006/relationships/image" Target="media/image44.wmf"/><Relationship Id="rId316" Type="http://schemas.openxmlformats.org/officeDocument/2006/relationships/oleObject" Target="embeddings/oleObject179.bin"/><Relationship Id="rId523" Type="http://schemas.openxmlformats.org/officeDocument/2006/relationships/image" Target="media/image226.wmf"/><Relationship Id="rId968" Type="http://schemas.openxmlformats.org/officeDocument/2006/relationships/image" Target="media/image425.wmf"/><Relationship Id="rId1153" Type="http://schemas.openxmlformats.org/officeDocument/2006/relationships/image" Target="media/image513.wmf"/><Relationship Id="rId1598" Type="http://schemas.openxmlformats.org/officeDocument/2006/relationships/image" Target="media/image680.wmf"/><Relationship Id="rId97" Type="http://schemas.openxmlformats.org/officeDocument/2006/relationships/oleObject" Target="embeddings/oleObject54.bin"/><Relationship Id="rId730" Type="http://schemas.openxmlformats.org/officeDocument/2006/relationships/oleObject" Target="embeddings/oleObject405.bin"/><Relationship Id="rId828" Type="http://schemas.openxmlformats.org/officeDocument/2006/relationships/oleObject" Target="embeddings/oleObject458.bin"/><Relationship Id="rId1013" Type="http://schemas.openxmlformats.org/officeDocument/2006/relationships/oleObject" Target="embeddings/oleObject561.bin"/><Relationship Id="rId1360" Type="http://schemas.openxmlformats.org/officeDocument/2006/relationships/image" Target="media/image580.wmf"/><Relationship Id="rId1458" Type="http://schemas.openxmlformats.org/officeDocument/2006/relationships/oleObject" Target="embeddings/oleObject835.bin"/><Relationship Id="rId1665" Type="http://schemas.openxmlformats.org/officeDocument/2006/relationships/image" Target="media/image710.wmf"/><Relationship Id="rId1872" Type="http://schemas.openxmlformats.org/officeDocument/2006/relationships/image" Target="media/image800.wmf"/><Relationship Id="rId1220" Type="http://schemas.openxmlformats.org/officeDocument/2006/relationships/image" Target="media/image537.wmf"/><Relationship Id="rId1318" Type="http://schemas.openxmlformats.org/officeDocument/2006/relationships/oleObject" Target="embeddings/oleObject749.bin"/><Relationship Id="rId1525" Type="http://schemas.openxmlformats.org/officeDocument/2006/relationships/image" Target="media/image650.wmf"/><Relationship Id="rId1732" Type="http://schemas.openxmlformats.org/officeDocument/2006/relationships/image" Target="media/image738.wmf"/><Relationship Id="rId24" Type="http://schemas.openxmlformats.org/officeDocument/2006/relationships/image" Target="media/image8.wmf"/><Relationship Id="rId173" Type="http://schemas.openxmlformats.org/officeDocument/2006/relationships/oleObject" Target="embeddings/oleObject97.bin"/><Relationship Id="rId380" Type="http://schemas.openxmlformats.org/officeDocument/2006/relationships/oleObject" Target="embeddings/oleObject213.bin"/><Relationship Id="rId2061" Type="http://schemas.openxmlformats.org/officeDocument/2006/relationships/hyperlink" Target="http://en.wikipedia.org/wiki/Machine_Learning_(journal)" TargetMode="External"/><Relationship Id="rId240" Type="http://schemas.openxmlformats.org/officeDocument/2006/relationships/oleObject" Target="embeddings/oleObject133.bin"/><Relationship Id="rId478" Type="http://schemas.openxmlformats.org/officeDocument/2006/relationships/image" Target="media/image205.wmf"/><Relationship Id="rId685" Type="http://schemas.openxmlformats.org/officeDocument/2006/relationships/oleObject" Target="embeddings/oleObject381.bin"/><Relationship Id="rId892" Type="http://schemas.openxmlformats.org/officeDocument/2006/relationships/oleObject" Target="embeddings/oleObject497.bin"/><Relationship Id="rId100" Type="http://schemas.openxmlformats.org/officeDocument/2006/relationships/image" Target="media/image40.wmf"/><Relationship Id="rId338" Type="http://schemas.openxmlformats.org/officeDocument/2006/relationships/image" Target="media/image142.wmf"/><Relationship Id="rId545" Type="http://schemas.openxmlformats.org/officeDocument/2006/relationships/image" Target="media/image235.wmf"/><Relationship Id="rId752" Type="http://schemas.openxmlformats.org/officeDocument/2006/relationships/image" Target="media/image331.wmf"/><Relationship Id="rId1175" Type="http://schemas.openxmlformats.org/officeDocument/2006/relationships/oleObject" Target="embeddings/oleObject649.bin"/><Relationship Id="rId1382" Type="http://schemas.openxmlformats.org/officeDocument/2006/relationships/image" Target="media/image589.wmf"/><Relationship Id="rId2019" Type="http://schemas.openxmlformats.org/officeDocument/2006/relationships/image" Target="media/image863.wmf"/><Relationship Id="rId405" Type="http://schemas.openxmlformats.org/officeDocument/2006/relationships/image" Target="media/image173.wmf"/><Relationship Id="rId612" Type="http://schemas.openxmlformats.org/officeDocument/2006/relationships/oleObject" Target="embeddings/oleObject345.bin"/><Relationship Id="rId1035" Type="http://schemas.openxmlformats.org/officeDocument/2006/relationships/oleObject" Target="embeddings/oleObject572.bin"/><Relationship Id="rId1242" Type="http://schemas.openxmlformats.org/officeDocument/2006/relationships/image" Target="media/image545.wmf"/><Relationship Id="rId1687" Type="http://schemas.openxmlformats.org/officeDocument/2006/relationships/oleObject" Target="embeddings/oleObject963.bin"/><Relationship Id="rId1894" Type="http://schemas.openxmlformats.org/officeDocument/2006/relationships/image" Target="media/image811.wmf"/><Relationship Id="rId917" Type="http://schemas.openxmlformats.org/officeDocument/2006/relationships/oleObject" Target="embeddings/oleObject509.bin"/><Relationship Id="rId1102" Type="http://schemas.openxmlformats.org/officeDocument/2006/relationships/oleObject" Target="embeddings/oleObject608.bin"/><Relationship Id="rId1547" Type="http://schemas.openxmlformats.org/officeDocument/2006/relationships/image" Target="media/image658.wmf"/><Relationship Id="rId1754" Type="http://schemas.openxmlformats.org/officeDocument/2006/relationships/oleObject" Target="embeddings/oleObject1002.bin"/><Relationship Id="rId1961" Type="http://schemas.openxmlformats.org/officeDocument/2006/relationships/image" Target="media/image839.wmf"/><Relationship Id="rId46" Type="http://schemas.openxmlformats.org/officeDocument/2006/relationships/oleObject" Target="embeddings/oleObject25.bin"/><Relationship Id="rId1407" Type="http://schemas.openxmlformats.org/officeDocument/2006/relationships/oleObject" Target="embeddings/oleObject802.bin"/><Relationship Id="rId1614" Type="http://schemas.openxmlformats.org/officeDocument/2006/relationships/oleObject" Target="embeddings/oleObject921.bin"/><Relationship Id="rId1821" Type="http://schemas.openxmlformats.org/officeDocument/2006/relationships/oleObject" Target="embeddings/oleObject1040.bin"/><Relationship Id="rId195" Type="http://schemas.openxmlformats.org/officeDocument/2006/relationships/oleObject" Target="embeddings/oleObject108.bin"/><Relationship Id="rId1919" Type="http://schemas.openxmlformats.org/officeDocument/2006/relationships/oleObject" Target="embeddings/oleObject1093.bin"/><Relationship Id="rId262" Type="http://schemas.openxmlformats.org/officeDocument/2006/relationships/image" Target="media/image112.wmf"/><Relationship Id="rId567" Type="http://schemas.openxmlformats.org/officeDocument/2006/relationships/oleObject" Target="embeddings/oleObject318.bin"/><Relationship Id="rId1197" Type="http://schemas.openxmlformats.org/officeDocument/2006/relationships/image" Target="media/image530.wmf"/><Relationship Id="rId122" Type="http://schemas.openxmlformats.org/officeDocument/2006/relationships/oleObject" Target="embeddings/oleObject68.bin"/><Relationship Id="rId774" Type="http://schemas.openxmlformats.org/officeDocument/2006/relationships/oleObject" Target="embeddings/oleObject428.bin"/><Relationship Id="rId981" Type="http://schemas.openxmlformats.org/officeDocument/2006/relationships/oleObject" Target="embeddings/oleObject545.bin"/><Relationship Id="rId1057" Type="http://schemas.openxmlformats.org/officeDocument/2006/relationships/oleObject" Target="embeddings/oleObject583.bin"/><Relationship Id="rId2010" Type="http://schemas.openxmlformats.org/officeDocument/2006/relationships/oleObject" Target="embeddings/oleObject1146.bin"/><Relationship Id="rId427" Type="http://schemas.openxmlformats.org/officeDocument/2006/relationships/image" Target="media/image184.wmf"/><Relationship Id="rId634" Type="http://schemas.openxmlformats.org/officeDocument/2006/relationships/image" Target="media/image273.wmf"/><Relationship Id="rId841" Type="http://schemas.openxmlformats.org/officeDocument/2006/relationships/oleObject" Target="embeddings/oleObject466.bin"/><Relationship Id="rId1264" Type="http://schemas.openxmlformats.org/officeDocument/2006/relationships/oleObject" Target="embeddings/oleObject711.bin"/><Relationship Id="rId1471" Type="http://schemas.openxmlformats.org/officeDocument/2006/relationships/image" Target="media/image624.wmf"/><Relationship Id="rId1569" Type="http://schemas.openxmlformats.org/officeDocument/2006/relationships/image" Target="media/image667.wmf"/><Relationship Id="rId701" Type="http://schemas.openxmlformats.org/officeDocument/2006/relationships/oleObject" Target="embeddings/oleObject389.bin"/><Relationship Id="rId939" Type="http://schemas.openxmlformats.org/officeDocument/2006/relationships/oleObject" Target="embeddings/oleObject522.bin"/><Relationship Id="rId1124" Type="http://schemas.openxmlformats.org/officeDocument/2006/relationships/image" Target="media/image500.wmf"/><Relationship Id="rId1331" Type="http://schemas.openxmlformats.org/officeDocument/2006/relationships/oleObject" Target="embeddings/oleObject757.bin"/><Relationship Id="rId1776" Type="http://schemas.openxmlformats.org/officeDocument/2006/relationships/image" Target="media/image757.wmf"/><Relationship Id="rId1983" Type="http://schemas.openxmlformats.org/officeDocument/2006/relationships/oleObject" Target="embeddings/oleObject1130.bin"/><Relationship Id="rId68" Type="http://schemas.openxmlformats.org/officeDocument/2006/relationships/image" Target="media/image26.png"/><Relationship Id="rId1429" Type="http://schemas.openxmlformats.org/officeDocument/2006/relationships/oleObject" Target="embeddings/oleObject819.bin"/><Relationship Id="rId1636" Type="http://schemas.openxmlformats.org/officeDocument/2006/relationships/oleObject" Target="embeddings/oleObject933.bin"/><Relationship Id="rId1843" Type="http://schemas.openxmlformats.org/officeDocument/2006/relationships/oleObject" Target="embeddings/oleObject1052.bin"/><Relationship Id="rId1703" Type="http://schemas.openxmlformats.org/officeDocument/2006/relationships/oleObject" Target="embeddings/oleObject973.bin"/><Relationship Id="rId1910" Type="http://schemas.openxmlformats.org/officeDocument/2006/relationships/image" Target="media/image818.wmf"/><Relationship Id="rId284" Type="http://schemas.openxmlformats.org/officeDocument/2006/relationships/image" Target="media/image120.wmf"/><Relationship Id="rId491" Type="http://schemas.openxmlformats.org/officeDocument/2006/relationships/oleObject" Target="embeddings/oleObject275.bin"/><Relationship Id="rId144" Type="http://schemas.openxmlformats.org/officeDocument/2006/relationships/oleObject" Target="embeddings/oleObject82.bin"/><Relationship Id="rId589" Type="http://schemas.openxmlformats.org/officeDocument/2006/relationships/oleObject" Target="embeddings/oleObject331.bin"/><Relationship Id="rId796" Type="http://schemas.openxmlformats.org/officeDocument/2006/relationships/image" Target="media/image351.wmf"/><Relationship Id="rId351" Type="http://schemas.openxmlformats.org/officeDocument/2006/relationships/image" Target="media/image148.wmf"/><Relationship Id="rId449" Type="http://schemas.openxmlformats.org/officeDocument/2006/relationships/oleObject" Target="embeddings/oleObject250.bin"/><Relationship Id="rId656" Type="http://schemas.openxmlformats.org/officeDocument/2006/relationships/oleObject" Target="embeddings/oleObject369.bin"/><Relationship Id="rId863" Type="http://schemas.openxmlformats.org/officeDocument/2006/relationships/oleObject" Target="embeddings/oleObject479.bin"/><Relationship Id="rId1079" Type="http://schemas.openxmlformats.org/officeDocument/2006/relationships/image" Target="media/image479.wmf"/><Relationship Id="rId1286" Type="http://schemas.openxmlformats.org/officeDocument/2006/relationships/oleObject" Target="embeddings/oleObject728.bin"/><Relationship Id="rId1493" Type="http://schemas.openxmlformats.org/officeDocument/2006/relationships/oleObject" Target="embeddings/oleObject854.bin"/><Relationship Id="rId2032" Type="http://schemas.openxmlformats.org/officeDocument/2006/relationships/image" Target="media/image869.wmf"/><Relationship Id="rId211" Type="http://schemas.openxmlformats.org/officeDocument/2006/relationships/oleObject" Target="embeddings/oleObject118.bin"/><Relationship Id="rId309" Type="http://schemas.openxmlformats.org/officeDocument/2006/relationships/oleObject" Target="embeddings/oleObject175.bin"/><Relationship Id="rId516" Type="http://schemas.openxmlformats.org/officeDocument/2006/relationships/oleObject" Target="embeddings/oleObject289.bin"/><Relationship Id="rId1146" Type="http://schemas.openxmlformats.org/officeDocument/2006/relationships/oleObject" Target="embeddings/oleObject632.bin"/><Relationship Id="rId1798" Type="http://schemas.openxmlformats.org/officeDocument/2006/relationships/image" Target="media/image766.wmf"/><Relationship Id="rId723" Type="http://schemas.openxmlformats.org/officeDocument/2006/relationships/oleObject" Target="embeddings/oleObject401.bin"/><Relationship Id="rId930" Type="http://schemas.openxmlformats.org/officeDocument/2006/relationships/oleObject" Target="embeddings/oleObject517.bin"/><Relationship Id="rId1006" Type="http://schemas.openxmlformats.org/officeDocument/2006/relationships/oleObject" Target="embeddings/oleObject557.bin"/><Relationship Id="rId1353" Type="http://schemas.openxmlformats.org/officeDocument/2006/relationships/oleObject" Target="embeddings/oleObject771.bin"/><Relationship Id="rId1560" Type="http://schemas.openxmlformats.org/officeDocument/2006/relationships/image" Target="media/image663.wmf"/><Relationship Id="rId1658" Type="http://schemas.openxmlformats.org/officeDocument/2006/relationships/oleObject" Target="embeddings/oleObject947.bin"/><Relationship Id="rId1865" Type="http://schemas.openxmlformats.org/officeDocument/2006/relationships/oleObject" Target="embeddings/oleObject1064.bin"/><Relationship Id="rId1213" Type="http://schemas.openxmlformats.org/officeDocument/2006/relationships/oleObject" Target="embeddings/oleObject674.bin"/><Relationship Id="rId1420" Type="http://schemas.openxmlformats.org/officeDocument/2006/relationships/image" Target="media/image605.wmf"/><Relationship Id="rId1518" Type="http://schemas.openxmlformats.org/officeDocument/2006/relationships/oleObject" Target="embeddings/oleObject867.bin"/><Relationship Id="rId1725" Type="http://schemas.openxmlformats.org/officeDocument/2006/relationships/image" Target="media/image735.wmf"/><Relationship Id="rId1932" Type="http://schemas.openxmlformats.org/officeDocument/2006/relationships/image" Target="media/image826.wmf"/><Relationship Id="rId17" Type="http://schemas.openxmlformats.org/officeDocument/2006/relationships/oleObject" Target="embeddings/oleObject8.bin"/><Relationship Id="rId166" Type="http://schemas.openxmlformats.org/officeDocument/2006/relationships/image" Target="media/image68.wmf"/><Relationship Id="rId373" Type="http://schemas.openxmlformats.org/officeDocument/2006/relationships/image" Target="media/image159.wmf"/><Relationship Id="rId580" Type="http://schemas.openxmlformats.org/officeDocument/2006/relationships/oleObject" Target="embeddings/oleObject326.bin"/><Relationship Id="rId2054" Type="http://schemas.openxmlformats.org/officeDocument/2006/relationships/hyperlink" Target="http://www.machinelearning.ru" TargetMode="External"/><Relationship Id="rId1" Type="http://schemas.openxmlformats.org/officeDocument/2006/relationships/customXml" Target="../customXml/item1.xml"/><Relationship Id="rId233" Type="http://schemas.openxmlformats.org/officeDocument/2006/relationships/image" Target="media/image98.png"/><Relationship Id="rId440" Type="http://schemas.openxmlformats.org/officeDocument/2006/relationships/oleObject" Target="embeddings/oleObject245.bin"/><Relationship Id="rId678" Type="http://schemas.openxmlformats.org/officeDocument/2006/relationships/image" Target="media/image296.wmf"/><Relationship Id="rId885" Type="http://schemas.openxmlformats.org/officeDocument/2006/relationships/oleObject" Target="embeddings/oleObject493.bin"/><Relationship Id="rId1070" Type="http://schemas.openxmlformats.org/officeDocument/2006/relationships/image" Target="media/image475.wmf"/><Relationship Id="rId300" Type="http://schemas.openxmlformats.org/officeDocument/2006/relationships/oleObject" Target="embeddings/oleObject170.bin"/><Relationship Id="rId538" Type="http://schemas.openxmlformats.org/officeDocument/2006/relationships/oleObject" Target="embeddings/oleObject302.bin"/><Relationship Id="rId745" Type="http://schemas.openxmlformats.org/officeDocument/2006/relationships/oleObject" Target="embeddings/oleObject413.bin"/><Relationship Id="rId952" Type="http://schemas.openxmlformats.org/officeDocument/2006/relationships/oleObject" Target="embeddings/oleObject529.bin"/><Relationship Id="rId1168" Type="http://schemas.openxmlformats.org/officeDocument/2006/relationships/oleObject" Target="embeddings/oleObject645.bin"/><Relationship Id="rId1375" Type="http://schemas.openxmlformats.org/officeDocument/2006/relationships/image" Target="media/image586.wmf"/><Relationship Id="rId1582" Type="http://schemas.openxmlformats.org/officeDocument/2006/relationships/oleObject" Target="embeddings/oleObject904.bin"/><Relationship Id="rId81" Type="http://schemas.openxmlformats.org/officeDocument/2006/relationships/oleObject" Target="embeddings/oleObject45.bin"/><Relationship Id="rId605" Type="http://schemas.openxmlformats.org/officeDocument/2006/relationships/oleObject" Target="embeddings/oleObject340.bin"/><Relationship Id="rId812" Type="http://schemas.openxmlformats.org/officeDocument/2006/relationships/image" Target="media/image359.wmf"/><Relationship Id="rId1028" Type="http://schemas.openxmlformats.org/officeDocument/2006/relationships/image" Target="media/image455.wmf"/><Relationship Id="rId1235" Type="http://schemas.openxmlformats.org/officeDocument/2006/relationships/image" Target="media/image544.wmf"/><Relationship Id="rId1442" Type="http://schemas.openxmlformats.org/officeDocument/2006/relationships/oleObject" Target="embeddings/oleObject826.bin"/><Relationship Id="rId1887" Type="http://schemas.openxmlformats.org/officeDocument/2006/relationships/oleObject" Target="embeddings/oleObject1075.bin"/><Relationship Id="rId1302" Type="http://schemas.openxmlformats.org/officeDocument/2006/relationships/oleObject" Target="embeddings/oleObject739.bin"/><Relationship Id="rId1747" Type="http://schemas.openxmlformats.org/officeDocument/2006/relationships/oleObject" Target="embeddings/oleObject998.bin"/><Relationship Id="rId1954" Type="http://schemas.openxmlformats.org/officeDocument/2006/relationships/oleObject" Target="embeddings/oleObject1113.bin"/><Relationship Id="rId39" Type="http://schemas.openxmlformats.org/officeDocument/2006/relationships/image" Target="media/image13.wmf"/><Relationship Id="rId1607" Type="http://schemas.openxmlformats.org/officeDocument/2006/relationships/image" Target="media/image685.wmf"/><Relationship Id="rId1814" Type="http://schemas.openxmlformats.org/officeDocument/2006/relationships/image" Target="media/image773.wmf"/><Relationship Id="rId188" Type="http://schemas.openxmlformats.org/officeDocument/2006/relationships/image" Target="media/image79.wmf"/><Relationship Id="rId395" Type="http://schemas.openxmlformats.org/officeDocument/2006/relationships/image" Target="media/image169.wmf"/><Relationship Id="rId255" Type="http://schemas.openxmlformats.org/officeDocument/2006/relationships/oleObject" Target="embeddings/oleObject142.bin"/><Relationship Id="rId462" Type="http://schemas.openxmlformats.org/officeDocument/2006/relationships/image" Target="media/image198.wmf"/><Relationship Id="rId1092" Type="http://schemas.openxmlformats.org/officeDocument/2006/relationships/image" Target="media/image485.wmf"/><Relationship Id="rId1397" Type="http://schemas.openxmlformats.org/officeDocument/2006/relationships/image" Target="media/image596.wmf"/><Relationship Id="rId115" Type="http://schemas.openxmlformats.org/officeDocument/2006/relationships/oleObject" Target="embeddings/oleObject64.bin"/><Relationship Id="rId322" Type="http://schemas.openxmlformats.org/officeDocument/2006/relationships/image" Target="media/image135.wmf"/><Relationship Id="rId767" Type="http://schemas.openxmlformats.org/officeDocument/2006/relationships/oleObject" Target="embeddings/oleObject424.bin"/><Relationship Id="rId974" Type="http://schemas.openxmlformats.org/officeDocument/2006/relationships/image" Target="media/image428.wmf"/><Relationship Id="rId2003" Type="http://schemas.openxmlformats.org/officeDocument/2006/relationships/oleObject" Target="embeddings/oleObject1141.bin"/><Relationship Id="rId627" Type="http://schemas.openxmlformats.org/officeDocument/2006/relationships/oleObject" Target="embeddings/oleObject353.bin"/><Relationship Id="rId834" Type="http://schemas.openxmlformats.org/officeDocument/2006/relationships/oleObject" Target="embeddings/oleObject462.bin"/><Relationship Id="rId1257" Type="http://schemas.openxmlformats.org/officeDocument/2006/relationships/oleObject" Target="embeddings/oleObject704.bin"/><Relationship Id="rId1464" Type="http://schemas.openxmlformats.org/officeDocument/2006/relationships/image" Target="media/image621.wmf"/><Relationship Id="rId1671" Type="http://schemas.openxmlformats.org/officeDocument/2006/relationships/image" Target="media/image713.wmf"/><Relationship Id="rId901" Type="http://schemas.openxmlformats.org/officeDocument/2006/relationships/oleObject" Target="embeddings/oleObject501.bin"/><Relationship Id="rId1117" Type="http://schemas.openxmlformats.org/officeDocument/2006/relationships/oleObject" Target="embeddings/oleObject616.bin"/><Relationship Id="rId1324" Type="http://schemas.openxmlformats.org/officeDocument/2006/relationships/oleObject" Target="embeddings/oleObject752.bin"/><Relationship Id="rId1531" Type="http://schemas.openxmlformats.org/officeDocument/2006/relationships/oleObject" Target="embeddings/oleObject875.bin"/><Relationship Id="rId1769" Type="http://schemas.openxmlformats.org/officeDocument/2006/relationships/oleObject" Target="embeddings/oleObject1010.bin"/><Relationship Id="rId1976" Type="http://schemas.openxmlformats.org/officeDocument/2006/relationships/oleObject" Target="embeddings/oleObject1126.bin"/><Relationship Id="rId30" Type="http://schemas.openxmlformats.org/officeDocument/2006/relationships/image" Target="media/image10.wmf"/><Relationship Id="rId1629" Type="http://schemas.openxmlformats.org/officeDocument/2006/relationships/oleObject" Target="embeddings/oleObject929.bin"/><Relationship Id="rId1836" Type="http://schemas.openxmlformats.org/officeDocument/2006/relationships/oleObject" Target="embeddings/oleObject1048.bin"/><Relationship Id="rId1903" Type="http://schemas.openxmlformats.org/officeDocument/2006/relationships/oleObject" Target="embeddings/oleObject1083.bin"/><Relationship Id="rId277" Type="http://schemas.openxmlformats.org/officeDocument/2006/relationships/oleObject" Target="embeddings/oleObject154.bin"/><Relationship Id="rId484" Type="http://schemas.openxmlformats.org/officeDocument/2006/relationships/image" Target="media/image208.wmf"/><Relationship Id="rId137" Type="http://schemas.openxmlformats.org/officeDocument/2006/relationships/oleObject" Target="embeddings/oleObject78.bin"/><Relationship Id="rId344" Type="http://schemas.openxmlformats.org/officeDocument/2006/relationships/oleObject" Target="embeddings/oleObject195.bin"/><Relationship Id="rId691" Type="http://schemas.openxmlformats.org/officeDocument/2006/relationships/oleObject" Target="embeddings/oleObject384.bin"/><Relationship Id="rId789" Type="http://schemas.openxmlformats.org/officeDocument/2006/relationships/oleObject" Target="embeddings/oleObject437.bin"/><Relationship Id="rId996" Type="http://schemas.openxmlformats.org/officeDocument/2006/relationships/oleObject" Target="embeddings/oleObject552.bin"/><Relationship Id="rId2025" Type="http://schemas.openxmlformats.org/officeDocument/2006/relationships/oleObject" Target="embeddings/oleObject1155.bin"/><Relationship Id="rId551" Type="http://schemas.openxmlformats.org/officeDocument/2006/relationships/image" Target="media/image238.wmf"/><Relationship Id="rId649" Type="http://schemas.openxmlformats.org/officeDocument/2006/relationships/image" Target="media/image280.wmf"/><Relationship Id="rId856" Type="http://schemas.openxmlformats.org/officeDocument/2006/relationships/image" Target="media/image377.wmf"/><Relationship Id="rId1181" Type="http://schemas.openxmlformats.org/officeDocument/2006/relationships/image" Target="media/image524.wmf"/><Relationship Id="rId1279" Type="http://schemas.openxmlformats.org/officeDocument/2006/relationships/oleObject" Target="embeddings/oleObject724.bin"/><Relationship Id="rId1486" Type="http://schemas.openxmlformats.org/officeDocument/2006/relationships/image" Target="media/image631.wmf"/><Relationship Id="rId204" Type="http://schemas.openxmlformats.org/officeDocument/2006/relationships/image" Target="media/image86.wmf"/><Relationship Id="rId411" Type="http://schemas.openxmlformats.org/officeDocument/2006/relationships/image" Target="media/image176.wmf"/><Relationship Id="rId509" Type="http://schemas.openxmlformats.org/officeDocument/2006/relationships/image" Target="media/image219.wmf"/><Relationship Id="rId1041" Type="http://schemas.openxmlformats.org/officeDocument/2006/relationships/oleObject" Target="embeddings/oleObject575.bin"/><Relationship Id="rId1139" Type="http://schemas.openxmlformats.org/officeDocument/2006/relationships/image" Target="media/image507.wmf"/><Relationship Id="rId1346" Type="http://schemas.openxmlformats.org/officeDocument/2006/relationships/image" Target="media/image575.wmf"/><Relationship Id="rId1693" Type="http://schemas.openxmlformats.org/officeDocument/2006/relationships/oleObject" Target="embeddings/oleObject967.bin"/><Relationship Id="rId1998" Type="http://schemas.openxmlformats.org/officeDocument/2006/relationships/oleObject" Target="embeddings/oleObject1138.bin"/><Relationship Id="rId716" Type="http://schemas.openxmlformats.org/officeDocument/2006/relationships/oleObject" Target="embeddings/oleObject397.bin"/><Relationship Id="rId923" Type="http://schemas.openxmlformats.org/officeDocument/2006/relationships/oleObject" Target="embeddings/oleObject513.bin"/><Relationship Id="rId1553" Type="http://schemas.openxmlformats.org/officeDocument/2006/relationships/oleObject" Target="embeddings/oleObject888.bin"/><Relationship Id="rId1760" Type="http://schemas.openxmlformats.org/officeDocument/2006/relationships/oleObject" Target="embeddings/oleObject1005.bin"/><Relationship Id="rId1858" Type="http://schemas.openxmlformats.org/officeDocument/2006/relationships/oleObject" Target="embeddings/oleObject1060.bin"/><Relationship Id="rId52" Type="http://schemas.openxmlformats.org/officeDocument/2006/relationships/oleObject" Target="embeddings/oleObject30.bin"/><Relationship Id="rId1206" Type="http://schemas.openxmlformats.org/officeDocument/2006/relationships/oleObject" Target="embeddings/oleObject668.bin"/><Relationship Id="rId1413" Type="http://schemas.openxmlformats.org/officeDocument/2006/relationships/oleObject" Target="embeddings/oleObject806.bin"/><Relationship Id="rId1620" Type="http://schemas.openxmlformats.org/officeDocument/2006/relationships/oleObject" Target="embeddings/oleObject924.bin"/><Relationship Id="rId1718" Type="http://schemas.openxmlformats.org/officeDocument/2006/relationships/oleObject" Target="embeddings/oleObject981.bin"/><Relationship Id="rId1925" Type="http://schemas.openxmlformats.org/officeDocument/2006/relationships/image" Target="media/image824.wmf"/><Relationship Id="rId299" Type="http://schemas.openxmlformats.org/officeDocument/2006/relationships/oleObject" Target="embeddings/oleObject169.bin"/><Relationship Id="rId159" Type="http://schemas.openxmlformats.org/officeDocument/2006/relationships/oleObject" Target="embeddings/oleObject90.bin"/><Relationship Id="rId366" Type="http://schemas.openxmlformats.org/officeDocument/2006/relationships/oleObject" Target="embeddings/oleObject206.bin"/><Relationship Id="rId573" Type="http://schemas.openxmlformats.org/officeDocument/2006/relationships/oleObject" Target="embeddings/oleObject322.bin"/><Relationship Id="rId780" Type="http://schemas.openxmlformats.org/officeDocument/2006/relationships/oleObject" Target="embeddings/oleObject431.bin"/><Relationship Id="rId2047" Type="http://schemas.openxmlformats.org/officeDocument/2006/relationships/oleObject" Target="embeddings/oleObject1167.bin"/><Relationship Id="rId226" Type="http://schemas.openxmlformats.org/officeDocument/2006/relationships/oleObject" Target="embeddings/oleObject126.bin"/><Relationship Id="rId433" Type="http://schemas.openxmlformats.org/officeDocument/2006/relationships/image" Target="media/image187.wmf"/><Relationship Id="rId878" Type="http://schemas.openxmlformats.org/officeDocument/2006/relationships/oleObject" Target="embeddings/oleObject489.bin"/><Relationship Id="rId1063" Type="http://schemas.openxmlformats.org/officeDocument/2006/relationships/oleObject" Target="embeddings/oleObject586.bin"/><Relationship Id="rId1270" Type="http://schemas.openxmlformats.org/officeDocument/2006/relationships/oleObject" Target="embeddings/oleObject716.bin"/><Relationship Id="rId640" Type="http://schemas.openxmlformats.org/officeDocument/2006/relationships/image" Target="media/image276.wmf"/><Relationship Id="rId738" Type="http://schemas.openxmlformats.org/officeDocument/2006/relationships/oleObject" Target="embeddings/oleObject409.bin"/><Relationship Id="rId945" Type="http://schemas.openxmlformats.org/officeDocument/2006/relationships/oleObject" Target="embeddings/oleObject525.bin"/><Relationship Id="rId1368" Type="http://schemas.openxmlformats.org/officeDocument/2006/relationships/oleObject" Target="embeddings/oleObject781.bin"/><Relationship Id="rId1575" Type="http://schemas.openxmlformats.org/officeDocument/2006/relationships/image" Target="media/image670.wmf"/><Relationship Id="rId1782" Type="http://schemas.openxmlformats.org/officeDocument/2006/relationships/image" Target="media/image759.wmf"/><Relationship Id="rId74" Type="http://schemas.openxmlformats.org/officeDocument/2006/relationships/oleObject" Target="embeddings/oleObject41.bin"/><Relationship Id="rId500" Type="http://schemas.openxmlformats.org/officeDocument/2006/relationships/image" Target="media/image216.wmf"/><Relationship Id="rId805" Type="http://schemas.openxmlformats.org/officeDocument/2006/relationships/oleObject" Target="embeddings/oleObject445.bin"/><Relationship Id="rId1130" Type="http://schemas.openxmlformats.org/officeDocument/2006/relationships/oleObject" Target="embeddings/oleObject623.bin"/><Relationship Id="rId1228" Type="http://schemas.openxmlformats.org/officeDocument/2006/relationships/oleObject" Target="embeddings/oleObject683.bin"/><Relationship Id="rId1435" Type="http://schemas.openxmlformats.org/officeDocument/2006/relationships/image" Target="media/image608.wmf"/><Relationship Id="rId1642" Type="http://schemas.openxmlformats.org/officeDocument/2006/relationships/oleObject" Target="embeddings/oleObject938.bin"/><Relationship Id="rId1947" Type="http://schemas.openxmlformats.org/officeDocument/2006/relationships/image" Target="media/image833.wmf"/><Relationship Id="rId1502" Type="http://schemas.openxmlformats.org/officeDocument/2006/relationships/oleObject" Target="embeddings/oleObject859.bin"/><Relationship Id="rId1807" Type="http://schemas.openxmlformats.org/officeDocument/2006/relationships/oleObject" Target="embeddings/oleObject1032.bin"/><Relationship Id="rId290" Type="http://schemas.openxmlformats.org/officeDocument/2006/relationships/oleObject" Target="embeddings/oleObject163.bin"/><Relationship Id="rId388" Type="http://schemas.openxmlformats.org/officeDocument/2006/relationships/image" Target="media/image166.wmf"/><Relationship Id="rId150" Type="http://schemas.openxmlformats.org/officeDocument/2006/relationships/image" Target="media/image60.wmf"/><Relationship Id="rId595" Type="http://schemas.openxmlformats.org/officeDocument/2006/relationships/oleObject" Target="embeddings/oleObject334.bin"/><Relationship Id="rId248" Type="http://schemas.openxmlformats.org/officeDocument/2006/relationships/oleObject" Target="embeddings/oleObject138.bin"/><Relationship Id="rId455" Type="http://schemas.openxmlformats.org/officeDocument/2006/relationships/oleObject" Target="embeddings/oleObject255.bin"/><Relationship Id="rId662" Type="http://schemas.openxmlformats.org/officeDocument/2006/relationships/image" Target="media/image287.png"/><Relationship Id="rId1085" Type="http://schemas.openxmlformats.org/officeDocument/2006/relationships/image" Target="media/image482.wmf"/><Relationship Id="rId1292" Type="http://schemas.openxmlformats.org/officeDocument/2006/relationships/oleObject" Target="embeddings/oleObject733.bin"/><Relationship Id="rId108" Type="http://schemas.openxmlformats.org/officeDocument/2006/relationships/oleObject" Target="embeddings/oleObject60.bin"/><Relationship Id="rId315" Type="http://schemas.openxmlformats.org/officeDocument/2006/relationships/image" Target="media/image132.wmf"/><Relationship Id="rId522" Type="http://schemas.openxmlformats.org/officeDocument/2006/relationships/oleObject" Target="embeddings/oleObject292.bin"/><Relationship Id="rId967" Type="http://schemas.openxmlformats.org/officeDocument/2006/relationships/oleObject" Target="embeddings/oleObject538.bin"/><Relationship Id="rId1152" Type="http://schemas.openxmlformats.org/officeDocument/2006/relationships/oleObject" Target="embeddings/oleObject635.bin"/><Relationship Id="rId1597" Type="http://schemas.openxmlformats.org/officeDocument/2006/relationships/oleObject" Target="embeddings/oleObject913.bin"/><Relationship Id="rId96" Type="http://schemas.openxmlformats.org/officeDocument/2006/relationships/oleObject" Target="embeddings/oleObject53.bin"/><Relationship Id="rId827" Type="http://schemas.openxmlformats.org/officeDocument/2006/relationships/oleObject" Target="embeddings/oleObject457.bin"/><Relationship Id="rId1012" Type="http://schemas.openxmlformats.org/officeDocument/2006/relationships/image" Target="media/image447.wmf"/><Relationship Id="rId1457" Type="http://schemas.openxmlformats.org/officeDocument/2006/relationships/oleObject" Target="embeddings/oleObject834.bin"/><Relationship Id="rId1664" Type="http://schemas.openxmlformats.org/officeDocument/2006/relationships/oleObject" Target="embeddings/oleObject950.bin"/><Relationship Id="rId1871" Type="http://schemas.openxmlformats.org/officeDocument/2006/relationships/oleObject" Target="embeddings/oleObject1067.bin"/><Relationship Id="rId1317" Type="http://schemas.openxmlformats.org/officeDocument/2006/relationships/image" Target="media/image564.wmf"/><Relationship Id="rId1524" Type="http://schemas.openxmlformats.org/officeDocument/2006/relationships/oleObject" Target="embeddings/oleObject870.bin"/><Relationship Id="rId1731" Type="http://schemas.openxmlformats.org/officeDocument/2006/relationships/oleObject" Target="embeddings/oleObject989.bin"/><Relationship Id="rId1969" Type="http://schemas.openxmlformats.org/officeDocument/2006/relationships/image" Target="media/image842.wmf"/><Relationship Id="rId23" Type="http://schemas.openxmlformats.org/officeDocument/2006/relationships/oleObject" Target="embeddings/oleObject11.bin"/><Relationship Id="rId1829" Type="http://schemas.openxmlformats.org/officeDocument/2006/relationships/image" Target="media/image780.wmf"/><Relationship Id="rId172" Type="http://schemas.openxmlformats.org/officeDocument/2006/relationships/image" Target="media/image71.wmf"/><Relationship Id="rId477" Type="http://schemas.openxmlformats.org/officeDocument/2006/relationships/oleObject" Target="embeddings/oleObject268.bin"/><Relationship Id="rId684" Type="http://schemas.openxmlformats.org/officeDocument/2006/relationships/image" Target="media/image299.wmf"/><Relationship Id="rId2060" Type="http://schemas.openxmlformats.org/officeDocument/2006/relationships/hyperlink" Target="http://en.wikipedia.org/wiki/Corinna_Cortes" TargetMode="External"/><Relationship Id="rId337" Type="http://schemas.openxmlformats.org/officeDocument/2006/relationships/oleObject" Target="embeddings/oleObject191.bin"/><Relationship Id="rId891" Type="http://schemas.openxmlformats.org/officeDocument/2006/relationships/oleObject" Target="embeddings/oleObject496.bin"/><Relationship Id="rId989" Type="http://schemas.openxmlformats.org/officeDocument/2006/relationships/oleObject" Target="embeddings/oleObject549.bin"/><Relationship Id="rId2018" Type="http://schemas.openxmlformats.org/officeDocument/2006/relationships/oleObject" Target="embeddings/oleObject1151.bin"/><Relationship Id="rId544" Type="http://schemas.openxmlformats.org/officeDocument/2006/relationships/oleObject" Target="embeddings/oleObject305.bin"/><Relationship Id="rId751" Type="http://schemas.openxmlformats.org/officeDocument/2006/relationships/oleObject" Target="embeddings/oleObject416.bin"/><Relationship Id="rId849" Type="http://schemas.openxmlformats.org/officeDocument/2006/relationships/oleObject" Target="embeddings/oleObject470.bin"/><Relationship Id="rId1174" Type="http://schemas.openxmlformats.org/officeDocument/2006/relationships/image" Target="media/image521.wmf"/><Relationship Id="rId1381" Type="http://schemas.openxmlformats.org/officeDocument/2006/relationships/oleObject" Target="embeddings/oleObject788.bin"/><Relationship Id="rId1479" Type="http://schemas.openxmlformats.org/officeDocument/2006/relationships/oleObject" Target="embeddings/oleObject847.bin"/><Relationship Id="rId1686" Type="http://schemas.openxmlformats.org/officeDocument/2006/relationships/image" Target="media/image719.wmf"/><Relationship Id="rId404" Type="http://schemas.openxmlformats.org/officeDocument/2006/relationships/oleObject" Target="embeddings/oleObject227.bin"/><Relationship Id="rId611" Type="http://schemas.openxmlformats.org/officeDocument/2006/relationships/image" Target="media/image262.wmf"/><Relationship Id="rId1034" Type="http://schemas.openxmlformats.org/officeDocument/2006/relationships/image" Target="media/image458.wmf"/><Relationship Id="rId1241" Type="http://schemas.openxmlformats.org/officeDocument/2006/relationships/oleObject" Target="embeddings/oleObject692.bin"/><Relationship Id="rId1339" Type="http://schemas.openxmlformats.org/officeDocument/2006/relationships/image" Target="media/image573.wmf"/><Relationship Id="rId1893" Type="http://schemas.openxmlformats.org/officeDocument/2006/relationships/oleObject" Target="embeddings/oleObject1078.bin"/><Relationship Id="rId709" Type="http://schemas.openxmlformats.org/officeDocument/2006/relationships/image" Target="media/image311.wmf"/><Relationship Id="rId916" Type="http://schemas.openxmlformats.org/officeDocument/2006/relationships/image" Target="media/image403.wmf"/><Relationship Id="rId1101" Type="http://schemas.openxmlformats.org/officeDocument/2006/relationships/oleObject" Target="embeddings/oleObject607.bin"/><Relationship Id="rId1546" Type="http://schemas.openxmlformats.org/officeDocument/2006/relationships/oleObject" Target="embeddings/oleObject884.bin"/><Relationship Id="rId1753" Type="http://schemas.openxmlformats.org/officeDocument/2006/relationships/oleObject" Target="embeddings/oleObject1001.bin"/><Relationship Id="rId1960" Type="http://schemas.openxmlformats.org/officeDocument/2006/relationships/oleObject" Target="embeddings/oleObject1117.bin"/><Relationship Id="rId45" Type="http://schemas.openxmlformats.org/officeDocument/2006/relationships/image" Target="media/image16.wmf"/><Relationship Id="rId1406" Type="http://schemas.openxmlformats.org/officeDocument/2006/relationships/oleObject" Target="embeddings/oleObject801.bin"/><Relationship Id="rId1613" Type="http://schemas.openxmlformats.org/officeDocument/2006/relationships/image" Target="media/image688.wmf"/><Relationship Id="rId1820" Type="http://schemas.openxmlformats.org/officeDocument/2006/relationships/image" Target="media/image776.wmf"/><Relationship Id="rId194" Type="http://schemas.openxmlformats.org/officeDocument/2006/relationships/image" Target="media/image82.wmf"/><Relationship Id="rId1918" Type="http://schemas.openxmlformats.org/officeDocument/2006/relationships/oleObject" Target="embeddings/oleObject1092.bin"/><Relationship Id="rId261" Type="http://schemas.openxmlformats.org/officeDocument/2006/relationships/oleObject" Target="embeddings/oleObject145.bin"/><Relationship Id="rId499" Type="http://schemas.openxmlformats.org/officeDocument/2006/relationships/oleObject" Target="embeddings/oleObject279.bin"/><Relationship Id="rId359" Type="http://schemas.openxmlformats.org/officeDocument/2006/relationships/image" Target="media/image152.wmf"/><Relationship Id="rId566" Type="http://schemas.openxmlformats.org/officeDocument/2006/relationships/image" Target="media/image244.wmf"/><Relationship Id="rId773" Type="http://schemas.openxmlformats.org/officeDocument/2006/relationships/image" Target="media/image341.wmf"/><Relationship Id="rId1196" Type="http://schemas.openxmlformats.org/officeDocument/2006/relationships/oleObject" Target="embeddings/oleObject662.bin"/><Relationship Id="rId121" Type="http://schemas.openxmlformats.org/officeDocument/2006/relationships/image" Target="media/image49.wmf"/><Relationship Id="rId219" Type="http://schemas.openxmlformats.org/officeDocument/2006/relationships/oleObject" Target="embeddings/oleObject122.bin"/><Relationship Id="rId426" Type="http://schemas.openxmlformats.org/officeDocument/2006/relationships/oleObject" Target="embeddings/oleObject238.bin"/><Relationship Id="rId633" Type="http://schemas.openxmlformats.org/officeDocument/2006/relationships/oleObject" Target="embeddings/oleObject356.bin"/><Relationship Id="rId980" Type="http://schemas.openxmlformats.org/officeDocument/2006/relationships/image" Target="media/image431.wmf"/><Relationship Id="rId1056" Type="http://schemas.openxmlformats.org/officeDocument/2006/relationships/image" Target="media/image469.wmf"/><Relationship Id="rId1263" Type="http://schemas.openxmlformats.org/officeDocument/2006/relationships/oleObject" Target="embeddings/oleObject710.bin"/><Relationship Id="rId840" Type="http://schemas.openxmlformats.org/officeDocument/2006/relationships/oleObject" Target="embeddings/oleObject465.bin"/><Relationship Id="rId938" Type="http://schemas.openxmlformats.org/officeDocument/2006/relationships/image" Target="media/image412.wmf"/><Relationship Id="rId1470" Type="http://schemas.openxmlformats.org/officeDocument/2006/relationships/oleObject" Target="embeddings/oleObject842.bin"/><Relationship Id="rId1568" Type="http://schemas.openxmlformats.org/officeDocument/2006/relationships/oleObject" Target="embeddings/oleObject897.bin"/><Relationship Id="rId1775" Type="http://schemas.openxmlformats.org/officeDocument/2006/relationships/oleObject" Target="embeddings/oleObject1014.bin"/><Relationship Id="rId67" Type="http://schemas.openxmlformats.org/officeDocument/2006/relationships/image" Target="media/image25.png"/><Relationship Id="rId700" Type="http://schemas.openxmlformats.org/officeDocument/2006/relationships/image" Target="media/image307.wmf"/><Relationship Id="rId1123" Type="http://schemas.openxmlformats.org/officeDocument/2006/relationships/image" Target="media/image499.png"/><Relationship Id="rId1330" Type="http://schemas.openxmlformats.org/officeDocument/2006/relationships/image" Target="media/image569.wmf"/><Relationship Id="rId1428" Type="http://schemas.openxmlformats.org/officeDocument/2006/relationships/oleObject" Target="embeddings/oleObject818.bin"/><Relationship Id="rId1635" Type="http://schemas.openxmlformats.org/officeDocument/2006/relationships/image" Target="media/image698.wmf"/><Relationship Id="rId1982" Type="http://schemas.openxmlformats.org/officeDocument/2006/relationships/oleObject" Target="embeddings/oleObject1129.bin"/><Relationship Id="rId1842" Type="http://schemas.openxmlformats.org/officeDocument/2006/relationships/image" Target="media/image786.wmf"/><Relationship Id="rId1702" Type="http://schemas.openxmlformats.org/officeDocument/2006/relationships/image" Target="media/image725.wmf"/><Relationship Id="rId283" Type="http://schemas.openxmlformats.org/officeDocument/2006/relationships/oleObject" Target="embeddings/oleObject159.bin"/><Relationship Id="rId490" Type="http://schemas.openxmlformats.org/officeDocument/2006/relationships/image" Target="media/image211.wmf"/><Relationship Id="rId143" Type="http://schemas.openxmlformats.org/officeDocument/2006/relationships/oleObject" Target="embeddings/oleObject81.bin"/><Relationship Id="rId350" Type="http://schemas.openxmlformats.org/officeDocument/2006/relationships/oleObject" Target="embeddings/oleObject198.bin"/><Relationship Id="rId588" Type="http://schemas.openxmlformats.org/officeDocument/2006/relationships/image" Target="media/image253.wmf"/><Relationship Id="rId795" Type="http://schemas.openxmlformats.org/officeDocument/2006/relationships/oleObject" Target="embeddings/oleObject440.bin"/><Relationship Id="rId2031" Type="http://schemas.openxmlformats.org/officeDocument/2006/relationships/oleObject" Target="embeddings/oleObject1158.bin"/><Relationship Id="rId9" Type="http://schemas.openxmlformats.org/officeDocument/2006/relationships/oleObject" Target="embeddings/oleObject2.bin"/><Relationship Id="rId210" Type="http://schemas.openxmlformats.org/officeDocument/2006/relationships/oleObject" Target="embeddings/oleObject117.bin"/><Relationship Id="rId448" Type="http://schemas.openxmlformats.org/officeDocument/2006/relationships/oleObject" Target="embeddings/oleObject249.bin"/><Relationship Id="rId655" Type="http://schemas.openxmlformats.org/officeDocument/2006/relationships/image" Target="media/image282.png"/><Relationship Id="rId862" Type="http://schemas.openxmlformats.org/officeDocument/2006/relationships/image" Target="media/image379.wmf"/><Relationship Id="rId1078" Type="http://schemas.openxmlformats.org/officeDocument/2006/relationships/oleObject" Target="embeddings/oleObject595.bin"/><Relationship Id="rId1285" Type="http://schemas.openxmlformats.org/officeDocument/2006/relationships/image" Target="media/image553.wmf"/><Relationship Id="rId1492" Type="http://schemas.openxmlformats.org/officeDocument/2006/relationships/image" Target="media/image634.wmf"/><Relationship Id="rId308" Type="http://schemas.openxmlformats.org/officeDocument/2006/relationships/image" Target="media/image129.wmf"/><Relationship Id="rId515" Type="http://schemas.openxmlformats.org/officeDocument/2006/relationships/image" Target="media/image222.wmf"/><Relationship Id="rId722" Type="http://schemas.openxmlformats.org/officeDocument/2006/relationships/image" Target="media/image317.wmf"/><Relationship Id="rId1145" Type="http://schemas.openxmlformats.org/officeDocument/2006/relationships/oleObject" Target="embeddings/oleObject631.bin"/><Relationship Id="rId1352" Type="http://schemas.openxmlformats.org/officeDocument/2006/relationships/oleObject" Target="embeddings/oleObject770.bin"/><Relationship Id="rId1797" Type="http://schemas.openxmlformats.org/officeDocument/2006/relationships/oleObject" Target="embeddings/oleObject1027.bin"/><Relationship Id="rId89" Type="http://schemas.openxmlformats.org/officeDocument/2006/relationships/oleObject" Target="embeddings/oleObject49.bin"/><Relationship Id="rId1005" Type="http://schemas.openxmlformats.org/officeDocument/2006/relationships/image" Target="media/image444.wmf"/><Relationship Id="rId1212" Type="http://schemas.openxmlformats.org/officeDocument/2006/relationships/oleObject" Target="embeddings/oleObject673.bin"/><Relationship Id="rId1657" Type="http://schemas.openxmlformats.org/officeDocument/2006/relationships/image" Target="media/image706.wmf"/><Relationship Id="rId1864" Type="http://schemas.openxmlformats.org/officeDocument/2006/relationships/image" Target="media/image796.wmf"/><Relationship Id="rId1517" Type="http://schemas.openxmlformats.org/officeDocument/2006/relationships/image" Target="media/image646.wmf"/><Relationship Id="rId1724" Type="http://schemas.openxmlformats.org/officeDocument/2006/relationships/oleObject" Target="embeddings/oleObject985.bin"/><Relationship Id="rId16" Type="http://schemas.openxmlformats.org/officeDocument/2006/relationships/oleObject" Target="embeddings/oleObject7.bin"/><Relationship Id="rId1931" Type="http://schemas.openxmlformats.org/officeDocument/2006/relationships/oleObject" Target="embeddings/oleObject1101.bin"/><Relationship Id="rId165" Type="http://schemas.openxmlformats.org/officeDocument/2006/relationships/oleObject" Target="embeddings/oleObject93.bin"/><Relationship Id="rId372" Type="http://schemas.openxmlformats.org/officeDocument/2006/relationships/oleObject" Target="embeddings/oleObject209.bin"/><Relationship Id="rId677" Type="http://schemas.openxmlformats.org/officeDocument/2006/relationships/oleObject" Target="embeddings/oleObject377.bin"/><Relationship Id="rId2053" Type="http://schemas.openxmlformats.org/officeDocument/2006/relationships/oleObject" Target="embeddings/oleObject1171.bin"/><Relationship Id="rId232" Type="http://schemas.openxmlformats.org/officeDocument/2006/relationships/oleObject" Target="embeddings/oleObject130.bin"/><Relationship Id="rId884" Type="http://schemas.openxmlformats.org/officeDocument/2006/relationships/image" Target="media/image387.wmf"/><Relationship Id="rId537" Type="http://schemas.openxmlformats.org/officeDocument/2006/relationships/oleObject" Target="embeddings/oleObject301.bin"/><Relationship Id="rId744" Type="http://schemas.openxmlformats.org/officeDocument/2006/relationships/image" Target="media/image327.wmf"/><Relationship Id="rId951" Type="http://schemas.openxmlformats.org/officeDocument/2006/relationships/image" Target="media/image418.wmf"/><Relationship Id="rId1167" Type="http://schemas.openxmlformats.org/officeDocument/2006/relationships/image" Target="media/image518.wmf"/><Relationship Id="rId1374" Type="http://schemas.openxmlformats.org/officeDocument/2006/relationships/oleObject" Target="embeddings/oleObject784.bin"/><Relationship Id="rId1581" Type="http://schemas.openxmlformats.org/officeDocument/2006/relationships/image" Target="media/image673.wmf"/><Relationship Id="rId1679" Type="http://schemas.openxmlformats.org/officeDocument/2006/relationships/image" Target="media/image716.wmf"/><Relationship Id="rId80" Type="http://schemas.openxmlformats.org/officeDocument/2006/relationships/image" Target="media/image31.wmf"/><Relationship Id="rId604" Type="http://schemas.openxmlformats.org/officeDocument/2006/relationships/oleObject" Target="embeddings/oleObject339.bin"/><Relationship Id="rId811" Type="http://schemas.openxmlformats.org/officeDocument/2006/relationships/oleObject" Target="embeddings/oleObject448.bin"/><Relationship Id="rId1027" Type="http://schemas.openxmlformats.org/officeDocument/2006/relationships/oleObject" Target="embeddings/oleObject568.bin"/><Relationship Id="rId1234" Type="http://schemas.openxmlformats.org/officeDocument/2006/relationships/oleObject" Target="embeddings/oleObject686.bin"/><Relationship Id="rId1441" Type="http://schemas.openxmlformats.org/officeDocument/2006/relationships/image" Target="media/image611.wmf"/><Relationship Id="rId1886" Type="http://schemas.openxmlformats.org/officeDocument/2006/relationships/image" Target="media/image807.wmf"/><Relationship Id="rId909" Type="http://schemas.openxmlformats.org/officeDocument/2006/relationships/oleObject" Target="embeddings/oleObject505.bin"/><Relationship Id="rId1301" Type="http://schemas.openxmlformats.org/officeDocument/2006/relationships/image" Target="media/image558.wmf"/><Relationship Id="rId1539" Type="http://schemas.openxmlformats.org/officeDocument/2006/relationships/image" Target="media/image654.wmf"/><Relationship Id="rId1746" Type="http://schemas.openxmlformats.org/officeDocument/2006/relationships/oleObject" Target="embeddings/oleObject997.bin"/><Relationship Id="rId1953" Type="http://schemas.openxmlformats.org/officeDocument/2006/relationships/image" Target="media/image836.wmf"/><Relationship Id="rId38" Type="http://schemas.openxmlformats.org/officeDocument/2006/relationships/oleObject" Target="embeddings/oleObject21.bin"/><Relationship Id="rId1606" Type="http://schemas.openxmlformats.org/officeDocument/2006/relationships/oleObject" Target="embeddings/oleObject917.bin"/><Relationship Id="rId1813" Type="http://schemas.openxmlformats.org/officeDocument/2006/relationships/oleObject" Target="embeddings/oleObject1036.bin"/><Relationship Id="rId187" Type="http://schemas.openxmlformats.org/officeDocument/2006/relationships/oleObject" Target="embeddings/oleObject104.bin"/><Relationship Id="rId394" Type="http://schemas.openxmlformats.org/officeDocument/2006/relationships/oleObject" Target="embeddings/oleObject221.bin"/><Relationship Id="rId254" Type="http://schemas.openxmlformats.org/officeDocument/2006/relationships/image" Target="media/image108.wmf"/><Relationship Id="rId699" Type="http://schemas.openxmlformats.org/officeDocument/2006/relationships/oleObject" Target="embeddings/oleObject388.bin"/><Relationship Id="rId1091" Type="http://schemas.openxmlformats.org/officeDocument/2006/relationships/oleObject" Target="embeddings/oleObject602.bin"/><Relationship Id="rId114" Type="http://schemas.openxmlformats.org/officeDocument/2006/relationships/oleObject" Target="embeddings/oleObject63.bin"/><Relationship Id="rId461" Type="http://schemas.openxmlformats.org/officeDocument/2006/relationships/oleObject" Target="embeddings/oleObject259.bin"/><Relationship Id="rId559" Type="http://schemas.openxmlformats.org/officeDocument/2006/relationships/image" Target="media/image242.wmf"/><Relationship Id="rId766" Type="http://schemas.openxmlformats.org/officeDocument/2006/relationships/image" Target="media/image338.wmf"/><Relationship Id="rId1189" Type="http://schemas.openxmlformats.org/officeDocument/2006/relationships/oleObject" Target="embeddings/oleObject658.bin"/><Relationship Id="rId1396" Type="http://schemas.openxmlformats.org/officeDocument/2006/relationships/oleObject" Target="embeddings/oleObject796.bin"/><Relationship Id="rId321" Type="http://schemas.openxmlformats.org/officeDocument/2006/relationships/oleObject" Target="embeddings/oleObject182.bin"/><Relationship Id="rId419" Type="http://schemas.openxmlformats.org/officeDocument/2006/relationships/image" Target="media/image180.wmf"/><Relationship Id="rId626" Type="http://schemas.openxmlformats.org/officeDocument/2006/relationships/image" Target="media/image269.wmf"/><Relationship Id="rId973" Type="http://schemas.openxmlformats.org/officeDocument/2006/relationships/oleObject" Target="embeddings/oleObject541.bin"/><Relationship Id="rId1049" Type="http://schemas.openxmlformats.org/officeDocument/2006/relationships/oleObject" Target="embeddings/oleObject579.bin"/><Relationship Id="rId1256" Type="http://schemas.openxmlformats.org/officeDocument/2006/relationships/oleObject" Target="embeddings/oleObject703.bin"/><Relationship Id="rId2002" Type="http://schemas.openxmlformats.org/officeDocument/2006/relationships/image" Target="media/image857.wmf"/><Relationship Id="rId833" Type="http://schemas.openxmlformats.org/officeDocument/2006/relationships/oleObject" Target="embeddings/oleObject461.bin"/><Relationship Id="rId1116" Type="http://schemas.openxmlformats.org/officeDocument/2006/relationships/image" Target="media/image496.wmf"/><Relationship Id="rId1463" Type="http://schemas.openxmlformats.org/officeDocument/2006/relationships/oleObject" Target="embeddings/oleObject838.bin"/><Relationship Id="rId1670" Type="http://schemas.openxmlformats.org/officeDocument/2006/relationships/oleObject" Target="embeddings/oleObject953.bin"/><Relationship Id="rId1768" Type="http://schemas.openxmlformats.org/officeDocument/2006/relationships/image" Target="media/image754.wmf"/><Relationship Id="rId900" Type="http://schemas.openxmlformats.org/officeDocument/2006/relationships/image" Target="media/image395.wmf"/><Relationship Id="rId1323" Type="http://schemas.openxmlformats.org/officeDocument/2006/relationships/image" Target="media/image567.wmf"/><Relationship Id="rId1530" Type="http://schemas.openxmlformats.org/officeDocument/2006/relationships/image" Target="media/image651.wmf"/><Relationship Id="rId1628" Type="http://schemas.openxmlformats.org/officeDocument/2006/relationships/oleObject" Target="embeddings/oleObject928.bin"/><Relationship Id="rId1975" Type="http://schemas.openxmlformats.org/officeDocument/2006/relationships/image" Target="media/image845.wmf"/><Relationship Id="rId1835" Type="http://schemas.openxmlformats.org/officeDocument/2006/relationships/image" Target="media/image783.wmf"/><Relationship Id="rId1902" Type="http://schemas.openxmlformats.org/officeDocument/2006/relationships/image" Target="media/image815.wmf"/><Relationship Id="rId276" Type="http://schemas.openxmlformats.org/officeDocument/2006/relationships/image" Target="media/image118.wmf"/><Relationship Id="rId483" Type="http://schemas.openxmlformats.org/officeDocument/2006/relationships/oleObject" Target="embeddings/oleObject271.bin"/><Relationship Id="rId690" Type="http://schemas.openxmlformats.org/officeDocument/2006/relationships/image" Target="media/image302.wmf"/><Relationship Id="rId136" Type="http://schemas.openxmlformats.org/officeDocument/2006/relationships/image" Target="media/image54.wmf"/><Relationship Id="rId343" Type="http://schemas.openxmlformats.org/officeDocument/2006/relationships/image" Target="media/image144.wmf"/><Relationship Id="rId550" Type="http://schemas.openxmlformats.org/officeDocument/2006/relationships/oleObject" Target="embeddings/oleObject308.bin"/><Relationship Id="rId788" Type="http://schemas.openxmlformats.org/officeDocument/2006/relationships/image" Target="media/image347.wmf"/><Relationship Id="rId995" Type="http://schemas.openxmlformats.org/officeDocument/2006/relationships/image" Target="media/image439.wmf"/><Relationship Id="rId1180" Type="http://schemas.openxmlformats.org/officeDocument/2006/relationships/oleObject" Target="embeddings/oleObject652.bin"/><Relationship Id="rId2024" Type="http://schemas.openxmlformats.org/officeDocument/2006/relationships/image" Target="media/image865.wmf"/><Relationship Id="rId203" Type="http://schemas.openxmlformats.org/officeDocument/2006/relationships/oleObject" Target="embeddings/oleObject113.bin"/><Relationship Id="rId648" Type="http://schemas.openxmlformats.org/officeDocument/2006/relationships/oleObject" Target="embeddings/oleObject364.bin"/><Relationship Id="rId855" Type="http://schemas.openxmlformats.org/officeDocument/2006/relationships/oleObject" Target="embeddings/oleObject474.bin"/><Relationship Id="rId1040" Type="http://schemas.openxmlformats.org/officeDocument/2006/relationships/image" Target="media/image461.wmf"/><Relationship Id="rId1278" Type="http://schemas.openxmlformats.org/officeDocument/2006/relationships/oleObject" Target="embeddings/oleObject723.bin"/><Relationship Id="rId1485" Type="http://schemas.openxmlformats.org/officeDocument/2006/relationships/oleObject" Target="embeddings/oleObject850.bin"/><Relationship Id="rId1692" Type="http://schemas.openxmlformats.org/officeDocument/2006/relationships/image" Target="media/image721.wmf"/><Relationship Id="rId410" Type="http://schemas.openxmlformats.org/officeDocument/2006/relationships/oleObject" Target="embeddings/oleObject230.bin"/><Relationship Id="rId508" Type="http://schemas.openxmlformats.org/officeDocument/2006/relationships/oleObject" Target="embeddings/oleObject285.bin"/><Relationship Id="rId715" Type="http://schemas.openxmlformats.org/officeDocument/2006/relationships/image" Target="media/image314.wmf"/><Relationship Id="rId922" Type="http://schemas.openxmlformats.org/officeDocument/2006/relationships/oleObject" Target="embeddings/oleObject512.bin"/><Relationship Id="rId1138" Type="http://schemas.openxmlformats.org/officeDocument/2006/relationships/oleObject" Target="embeddings/oleObject627.bin"/><Relationship Id="rId1345" Type="http://schemas.openxmlformats.org/officeDocument/2006/relationships/oleObject" Target="embeddings/oleObject766.bin"/><Relationship Id="rId1552" Type="http://schemas.openxmlformats.org/officeDocument/2006/relationships/image" Target="media/image660.wmf"/><Relationship Id="rId1997" Type="http://schemas.openxmlformats.org/officeDocument/2006/relationships/oleObject" Target="embeddings/oleObject1137.bin"/><Relationship Id="rId1205" Type="http://schemas.openxmlformats.org/officeDocument/2006/relationships/image" Target="media/image533.wmf"/><Relationship Id="rId1857" Type="http://schemas.openxmlformats.org/officeDocument/2006/relationships/image" Target="media/image793.wmf"/><Relationship Id="rId51" Type="http://schemas.openxmlformats.org/officeDocument/2006/relationships/oleObject" Target="embeddings/oleObject29.bin"/><Relationship Id="rId1412" Type="http://schemas.openxmlformats.org/officeDocument/2006/relationships/image" Target="media/image602.wmf"/><Relationship Id="rId1717" Type="http://schemas.openxmlformats.org/officeDocument/2006/relationships/oleObject" Target="embeddings/oleObject980.bin"/><Relationship Id="rId1924" Type="http://schemas.openxmlformats.org/officeDocument/2006/relationships/oleObject" Target="embeddings/oleObject1096.bin"/><Relationship Id="rId298" Type="http://schemas.openxmlformats.org/officeDocument/2006/relationships/oleObject" Target="embeddings/oleObject168.bin"/><Relationship Id="rId158" Type="http://schemas.openxmlformats.org/officeDocument/2006/relationships/image" Target="media/image64.wmf"/><Relationship Id="rId365" Type="http://schemas.openxmlformats.org/officeDocument/2006/relationships/image" Target="media/image155.wmf"/><Relationship Id="rId572" Type="http://schemas.openxmlformats.org/officeDocument/2006/relationships/oleObject" Target="embeddings/oleObject321.bin"/><Relationship Id="rId2046" Type="http://schemas.openxmlformats.org/officeDocument/2006/relationships/oleObject" Target="embeddings/oleObject1166.bin"/><Relationship Id="rId225" Type="http://schemas.openxmlformats.org/officeDocument/2006/relationships/image" Target="media/image95.wmf"/><Relationship Id="rId432" Type="http://schemas.openxmlformats.org/officeDocument/2006/relationships/oleObject" Target="embeddings/oleObject241.bin"/><Relationship Id="rId877" Type="http://schemas.openxmlformats.org/officeDocument/2006/relationships/oleObject" Target="embeddings/oleObject488.bin"/><Relationship Id="rId1062" Type="http://schemas.openxmlformats.org/officeDocument/2006/relationships/image" Target="media/image472.wmf"/><Relationship Id="rId737" Type="http://schemas.openxmlformats.org/officeDocument/2006/relationships/image" Target="media/image324.wmf"/><Relationship Id="rId944" Type="http://schemas.openxmlformats.org/officeDocument/2006/relationships/image" Target="media/image415.wmf"/><Relationship Id="rId1367" Type="http://schemas.openxmlformats.org/officeDocument/2006/relationships/oleObject" Target="embeddings/oleObject780.bin"/><Relationship Id="rId1574" Type="http://schemas.openxmlformats.org/officeDocument/2006/relationships/oleObject" Target="embeddings/oleObject900.bin"/><Relationship Id="rId1781" Type="http://schemas.openxmlformats.org/officeDocument/2006/relationships/oleObject" Target="embeddings/oleObject1018.bin"/><Relationship Id="rId73" Type="http://schemas.openxmlformats.org/officeDocument/2006/relationships/oleObject" Target="embeddings/oleObject40.bin"/><Relationship Id="rId804" Type="http://schemas.openxmlformats.org/officeDocument/2006/relationships/image" Target="media/image355.wmf"/><Relationship Id="rId1227" Type="http://schemas.openxmlformats.org/officeDocument/2006/relationships/oleObject" Target="embeddings/oleObject682.bin"/><Relationship Id="rId1434" Type="http://schemas.openxmlformats.org/officeDocument/2006/relationships/oleObject" Target="embeddings/oleObject822.bin"/><Relationship Id="rId1641" Type="http://schemas.openxmlformats.org/officeDocument/2006/relationships/oleObject" Target="embeddings/oleObject937.bin"/><Relationship Id="rId1879" Type="http://schemas.openxmlformats.org/officeDocument/2006/relationships/oleObject" Target="embeddings/oleObject1071.bin"/><Relationship Id="rId1501" Type="http://schemas.openxmlformats.org/officeDocument/2006/relationships/image" Target="media/image638.wmf"/><Relationship Id="rId1739" Type="http://schemas.openxmlformats.org/officeDocument/2006/relationships/oleObject" Target="embeddings/oleObject993.bin"/><Relationship Id="rId1946" Type="http://schemas.openxmlformats.org/officeDocument/2006/relationships/oleObject" Target="embeddings/oleObject1109.bin"/><Relationship Id="rId1806" Type="http://schemas.openxmlformats.org/officeDocument/2006/relationships/image" Target="media/image770.wmf"/><Relationship Id="rId387" Type="http://schemas.openxmlformats.org/officeDocument/2006/relationships/oleObject" Target="embeddings/oleObject217.bin"/><Relationship Id="rId594" Type="http://schemas.openxmlformats.org/officeDocument/2006/relationships/image" Target="media/image256.wmf"/><Relationship Id="rId247" Type="http://schemas.openxmlformats.org/officeDocument/2006/relationships/image" Target="media/image105.wmf"/><Relationship Id="rId899" Type="http://schemas.openxmlformats.org/officeDocument/2006/relationships/image" Target="media/image394.png"/><Relationship Id="rId1084" Type="http://schemas.openxmlformats.org/officeDocument/2006/relationships/oleObject" Target="embeddings/oleObject598.bin"/><Relationship Id="rId107" Type="http://schemas.openxmlformats.org/officeDocument/2006/relationships/image" Target="media/image43.wmf"/><Relationship Id="rId454" Type="http://schemas.openxmlformats.org/officeDocument/2006/relationships/oleObject" Target="embeddings/oleObject254.bin"/><Relationship Id="rId661" Type="http://schemas.openxmlformats.org/officeDocument/2006/relationships/image" Target="media/image286.png"/><Relationship Id="rId759" Type="http://schemas.openxmlformats.org/officeDocument/2006/relationships/oleObject" Target="embeddings/oleObject420.bin"/><Relationship Id="rId966" Type="http://schemas.openxmlformats.org/officeDocument/2006/relationships/image" Target="media/image424.wmf"/><Relationship Id="rId1291" Type="http://schemas.openxmlformats.org/officeDocument/2006/relationships/oleObject" Target="embeddings/oleObject732.bin"/><Relationship Id="rId1389" Type="http://schemas.openxmlformats.org/officeDocument/2006/relationships/oleObject" Target="embeddings/oleObject792.bin"/><Relationship Id="rId1596" Type="http://schemas.openxmlformats.org/officeDocument/2006/relationships/image" Target="media/image679.wmf"/><Relationship Id="rId314" Type="http://schemas.openxmlformats.org/officeDocument/2006/relationships/oleObject" Target="embeddings/oleObject178.bin"/><Relationship Id="rId521" Type="http://schemas.openxmlformats.org/officeDocument/2006/relationships/image" Target="media/image225.wmf"/><Relationship Id="rId619" Type="http://schemas.openxmlformats.org/officeDocument/2006/relationships/oleObject" Target="embeddings/oleObject349.bin"/><Relationship Id="rId1151" Type="http://schemas.openxmlformats.org/officeDocument/2006/relationships/image" Target="media/image512.wmf"/><Relationship Id="rId1249" Type="http://schemas.openxmlformats.org/officeDocument/2006/relationships/oleObject" Target="embeddings/oleObject698.bin"/><Relationship Id="rId95" Type="http://schemas.openxmlformats.org/officeDocument/2006/relationships/image" Target="media/image38.wmf"/><Relationship Id="rId826" Type="http://schemas.openxmlformats.org/officeDocument/2006/relationships/image" Target="media/image365.wmf"/><Relationship Id="rId1011" Type="http://schemas.openxmlformats.org/officeDocument/2006/relationships/oleObject" Target="embeddings/oleObject560.bin"/><Relationship Id="rId1109" Type="http://schemas.openxmlformats.org/officeDocument/2006/relationships/image" Target="media/image493.wmf"/><Relationship Id="rId1456" Type="http://schemas.openxmlformats.org/officeDocument/2006/relationships/oleObject" Target="embeddings/oleObject833.bin"/><Relationship Id="rId1663" Type="http://schemas.openxmlformats.org/officeDocument/2006/relationships/image" Target="media/image709.wmf"/><Relationship Id="rId1870" Type="http://schemas.openxmlformats.org/officeDocument/2006/relationships/image" Target="media/image799.wmf"/><Relationship Id="rId1968" Type="http://schemas.openxmlformats.org/officeDocument/2006/relationships/oleObject" Target="embeddings/oleObject1122.bin"/><Relationship Id="rId1316" Type="http://schemas.openxmlformats.org/officeDocument/2006/relationships/oleObject" Target="embeddings/oleObject748.bin"/><Relationship Id="rId1523" Type="http://schemas.openxmlformats.org/officeDocument/2006/relationships/image" Target="media/image649.wmf"/><Relationship Id="rId1730" Type="http://schemas.openxmlformats.org/officeDocument/2006/relationships/oleObject" Target="embeddings/oleObject988.bin"/><Relationship Id="rId22" Type="http://schemas.openxmlformats.org/officeDocument/2006/relationships/image" Target="media/image7.wmf"/><Relationship Id="rId1828" Type="http://schemas.openxmlformats.org/officeDocument/2006/relationships/oleObject" Target="embeddings/oleObject1044.bin"/><Relationship Id="rId171" Type="http://schemas.openxmlformats.org/officeDocument/2006/relationships/oleObject" Target="embeddings/oleObject96.bin"/><Relationship Id="rId269" Type="http://schemas.openxmlformats.org/officeDocument/2006/relationships/image" Target="media/image115.wmf"/><Relationship Id="rId476" Type="http://schemas.openxmlformats.org/officeDocument/2006/relationships/image" Target="media/image204.wmf"/><Relationship Id="rId683" Type="http://schemas.openxmlformats.org/officeDocument/2006/relationships/oleObject" Target="embeddings/oleObject380.bin"/><Relationship Id="rId890" Type="http://schemas.openxmlformats.org/officeDocument/2006/relationships/image" Target="media/image390.wmf"/><Relationship Id="rId129" Type="http://schemas.openxmlformats.org/officeDocument/2006/relationships/oleObject" Target="embeddings/oleObject72.bin"/><Relationship Id="rId336" Type="http://schemas.openxmlformats.org/officeDocument/2006/relationships/image" Target="media/image141.wmf"/><Relationship Id="rId543" Type="http://schemas.openxmlformats.org/officeDocument/2006/relationships/image" Target="media/image234.wmf"/><Relationship Id="rId988" Type="http://schemas.openxmlformats.org/officeDocument/2006/relationships/image" Target="media/image435.wmf"/><Relationship Id="rId1173" Type="http://schemas.openxmlformats.org/officeDocument/2006/relationships/oleObject" Target="embeddings/oleObject648.bin"/><Relationship Id="rId1380" Type="http://schemas.openxmlformats.org/officeDocument/2006/relationships/oleObject" Target="embeddings/oleObject787.bin"/><Relationship Id="rId2017" Type="http://schemas.openxmlformats.org/officeDocument/2006/relationships/image" Target="media/image862.wmf"/><Relationship Id="rId403" Type="http://schemas.openxmlformats.org/officeDocument/2006/relationships/image" Target="media/image172.wmf"/><Relationship Id="rId750" Type="http://schemas.openxmlformats.org/officeDocument/2006/relationships/image" Target="media/image330.wmf"/><Relationship Id="rId848" Type="http://schemas.openxmlformats.org/officeDocument/2006/relationships/image" Target="media/image374.wmf"/><Relationship Id="rId1033" Type="http://schemas.openxmlformats.org/officeDocument/2006/relationships/oleObject" Target="embeddings/oleObject571.bin"/><Relationship Id="rId1478" Type="http://schemas.openxmlformats.org/officeDocument/2006/relationships/image" Target="media/image627.wmf"/><Relationship Id="rId1685" Type="http://schemas.openxmlformats.org/officeDocument/2006/relationships/oleObject" Target="embeddings/oleObject962.bin"/><Relationship Id="rId1892" Type="http://schemas.openxmlformats.org/officeDocument/2006/relationships/image" Target="media/image810.wmf"/><Relationship Id="rId610" Type="http://schemas.openxmlformats.org/officeDocument/2006/relationships/oleObject" Target="embeddings/oleObject344.bin"/><Relationship Id="rId708" Type="http://schemas.openxmlformats.org/officeDocument/2006/relationships/oleObject" Target="embeddings/oleObject393.bin"/><Relationship Id="rId915" Type="http://schemas.openxmlformats.org/officeDocument/2006/relationships/oleObject" Target="embeddings/oleObject508.bin"/><Relationship Id="rId1240" Type="http://schemas.openxmlformats.org/officeDocument/2006/relationships/oleObject" Target="embeddings/oleObject691.bin"/><Relationship Id="rId1338" Type="http://schemas.openxmlformats.org/officeDocument/2006/relationships/oleObject" Target="embeddings/oleObject761.bin"/><Relationship Id="rId1545" Type="http://schemas.openxmlformats.org/officeDocument/2006/relationships/image" Target="media/image657.wmf"/><Relationship Id="rId1100" Type="http://schemas.openxmlformats.org/officeDocument/2006/relationships/image" Target="media/image489.wmf"/><Relationship Id="rId1405" Type="http://schemas.openxmlformats.org/officeDocument/2006/relationships/image" Target="media/image600.wmf"/><Relationship Id="rId1752" Type="http://schemas.openxmlformats.org/officeDocument/2006/relationships/image" Target="media/image747.wmf"/><Relationship Id="rId44" Type="http://schemas.openxmlformats.org/officeDocument/2006/relationships/oleObject" Target="embeddings/oleObject24.bin"/><Relationship Id="rId1612" Type="http://schemas.openxmlformats.org/officeDocument/2006/relationships/oleObject" Target="embeddings/oleObject920.bin"/><Relationship Id="rId1917" Type="http://schemas.openxmlformats.org/officeDocument/2006/relationships/image" Target="media/image821.wmf"/><Relationship Id="rId193" Type="http://schemas.openxmlformats.org/officeDocument/2006/relationships/oleObject" Target="embeddings/oleObject107.bin"/><Relationship Id="rId498" Type="http://schemas.openxmlformats.org/officeDocument/2006/relationships/image" Target="media/image215.wmf"/><Relationship Id="rId260" Type="http://schemas.openxmlformats.org/officeDocument/2006/relationships/image" Target="media/image111.wmf"/><Relationship Id="rId120" Type="http://schemas.openxmlformats.org/officeDocument/2006/relationships/oleObject" Target="embeddings/oleObject67.bin"/><Relationship Id="rId358" Type="http://schemas.openxmlformats.org/officeDocument/2006/relationships/oleObject" Target="embeddings/oleObject202.bin"/><Relationship Id="rId565" Type="http://schemas.openxmlformats.org/officeDocument/2006/relationships/oleObject" Target="embeddings/oleObject317.bin"/><Relationship Id="rId772" Type="http://schemas.openxmlformats.org/officeDocument/2006/relationships/oleObject" Target="embeddings/oleObject427.bin"/><Relationship Id="rId1195" Type="http://schemas.openxmlformats.org/officeDocument/2006/relationships/image" Target="media/image529.wmf"/><Relationship Id="rId2039" Type="http://schemas.openxmlformats.org/officeDocument/2006/relationships/oleObject" Target="embeddings/oleObject1162.bin"/><Relationship Id="rId218" Type="http://schemas.openxmlformats.org/officeDocument/2006/relationships/image" Target="media/image92.wmf"/><Relationship Id="rId425" Type="http://schemas.openxmlformats.org/officeDocument/2006/relationships/image" Target="media/image183.wmf"/><Relationship Id="rId632" Type="http://schemas.openxmlformats.org/officeDocument/2006/relationships/image" Target="media/image272.wmf"/><Relationship Id="rId1055" Type="http://schemas.openxmlformats.org/officeDocument/2006/relationships/oleObject" Target="embeddings/oleObject582.bin"/><Relationship Id="rId1262" Type="http://schemas.openxmlformats.org/officeDocument/2006/relationships/oleObject" Target="embeddings/oleObject709.bin"/><Relationship Id="rId937" Type="http://schemas.openxmlformats.org/officeDocument/2006/relationships/oleObject" Target="embeddings/oleObject521.bin"/><Relationship Id="rId1122" Type="http://schemas.openxmlformats.org/officeDocument/2006/relationships/oleObject" Target="embeddings/oleObject619.bin"/><Relationship Id="rId1567" Type="http://schemas.openxmlformats.org/officeDocument/2006/relationships/oleObject" Target="embeddings/oleObject896.bin"/><Relationship Id="rId1774" Type="http://schemas.openxmlformats.org/officeDocument/2006/relationships/image" Target="media/image756.wmf"/><Relationship Id="rId1981" Type="http://schemas.openxmlformats.org/officeDocument/2006/relationships/image" Target="media/image848.wmf"/><Relationship Id="rId66" Type="http://schemas.openxmlformats.org/officeDocument/2006/relationships/image" Target="media/image24.png"/><Relationship Id="rId1427" Type="http://schemas.openxmlformats.org/officeDocument/2006/relationships/oleObject" Target="embeddings/oleObject817.bin"/><Relationship Id="rId1634" Type="http://schemas.openxmlformats.org/officeDocument/2006/relationships/oleObject" Target="embeddings/oleObject932.bin"/><Relationship Id="rId1841" Type="http://schemas.openxmlformats.org/officeDocument/2006/relationships/oleObject" Target="embeddings/oleObject1051.bin"/><Relationship Id="rId1939" Type="http://schemas.openxmlformats.org/officeDocument/2006/relationships/image" Target="media/image829.wmf"/><Relationship Id="rId1701" Type="http://schemas.openxmlformats.org/officeDocument/2006/relationships/oleObject" Target="embeddings/oleObject972.bin"/><Relationship Id="rId282" Type="http://schemas.openxmlformats.org/officeDocument/2006/relationships/oleObject" Target="embeddings/oleObject158.bin"/><Relationship Id="rId587" Type="http://schemas.openxmlformats.org/officeDocument/2006/relationships/oleObject" Target="embeddings/oleObject330.bin"/><Relationship Id="rId8" Type="http://schemas.openxmlformats.org/officeDocument/2006/relationships/image" Target="media/image2.wmf"/><Relationship Id="rId142" Type="http://schemas.openxmlformats.org/officeDocument/2006/relationships/image" Target="media/image57.wmf"/><Relationship Id="rId447" Type="http://schemas.openxmlformats.org/officeDocument/2006/relationships/image" Target="media/image194.wmf"/><Relationship Id="rId794" Type="http://schemas.openxmlformats.org/officeDocument/2006/relationships/image" Target="media/image350.wmf"/><Relationship Id="rId1077" Type="http://schemas.openxmlformats.org/officeDocument/2006/relationships/oleObject" Target="embeddings/oleObject594.bin"/><Relationship Id="rId2030" Type="http://schemas.openxmlformats.org/officeDocument/2006/relationships/image" Target="media/image868.wmf"/><Relationship Id="rId654" Type="http://schemas.openxmlformats.org/officeDocument/2006/relationships/oleObject" Target="embeddings/oleObject368.bin"/><Relationship Id="rId861" Type="http://schemas.openxmlformats.org/officeDocument/2006/relationships/oleObject" Target="embeddings/oleObject478.bin"/><Relationship Id="rId959" Type="http://schemas.openxmlformats.org/officeDocument/2006/relationships/image" Target="media/image421.wmf"/><Relationship Id="rId1284" Type="http://schemas.openxmlformats.org/officeDocument/2006/relationships/oleObject" Target="embeddings/oleObject727.bin"/><Relationship Id="rId1491" Type="http://schemas.openxmlformats.org/officeDocument/2006/relationships/oleObject" Target="embeddings/oleObject853.bin"/><Relationship Id="rId1589" Type="http://schemas.openxmlformats.org/officeDocument/2006/relationships/image" Target="media/image676.wmf"/><Relationship Id="rId307" Type="http://schemas.openxmlformats.org/officeDocument/2006/relationships/oleObject" Target="embeddings/oleObject174.bin"/><Relationship Id="rId514" Type="http://schemas.openxmlformats.org/officeDocument/2006/relationships/oleObject" Target="embeddings/oleObject288.bin"/><Relationship Id="rId721" Type="http://schemas.openxmlformats.org/officeDocument/2006/relationships/oleObject" Target="embeddings/oleObject400.bin"/><Relationship Id="rId1144" Type="http://schemas.openxmlformats.org/officeDocument/2006/relationships/oleObject" Target="embeddings/oleObject630.bin"/><Relationship Id="rId1351" Type="http://schemas.openxmlformats.org/officeDocument/2006/relationships/image" Target="media/image577.wmf"/><Relationship Id="rId1449" Type="http://schemas.openxmlformats.org/officeDocument/2006/relationships/image" Target="media/image615.wmf"/><Relationship Id="rId1796" Type="http://schemas.openxmlformats.org/officeDocument/2006/relationships/image" Target="media/image765.wmf"/><Relationship Id="rId88" Type="http://schemas.openxmlformats.org/officeDocument/2006/relationships/image" Target="media/image35.wmf"/><Relationship Id="rId819" Type="http://schemas.openxmlformats.org/officeDocument/2006/relationships/oleObject" Target="embeddings/oleObject452.bin"/><Relationship Id="rId1004" Type="http://schemas.openxmlformats.org/officeDocument/2006/relationships/oleObject" Target="embeddings/oleObject556.bin"/><Relationship Id="rId1211" Type="http://schemas.openxmlformats.org/officeDocument/2006/relationships/oleObject" Target="embeddings/oleObject672.bin"/><Relationship Id="rId1656" Type="http://schemas.openxmlformats.org/officeDocument/2006/relationships/oleObject" Target="embeddings/oleObject946.bin"/><Relationship Id="rId1863" Type="http://schemas.openxmlformats.org/officeDocument/2006/relationships/oleObject" Target="embeddings/oleObject1063.bin"/><Relationship Id="rId1309" Type="http://schemas.openxmlformats.org/officeDocument/2006/relationships/oleObject" Target="embeddings/oleObject743.bin"/><Relationship Id="rId1516" Type="http://schemas.openxmlformats.org/officeDocument/2006/relationships/oleObject" Target="embeddings/oleObject866.bin"/><Relationship Id="rId1723" Type="http://schemas.openxmlformats.org/officeDocument/2006/relationships/image" Target="media/image734.wmf"/><Relationship Id="rId1930" Type="http://schemas.openxmlformats.org/officeDocument/2006/relationships/oleObject" Target="embeddings/oleObject1100.bin"/><Relationship Id="rId15" Type="http://schemas.openxmlformats.org/officeDocument/2006/relationships/image" Target="media/image4.wmf"/><Relationship Id="rId164" Type="http://schemas.openxmlformats.org/officeDocument/2006/relationships/image" Target="media/image67.wmf"/><Relationship Id="rId371" Type="http://schemas.openxmlformats.org/officeDocument/2006/relationships/image" Target="media/image158.wmf"/><Relationship Id="rId2052" Type="http://schemas.openxmlformats.org/officeDocument/2006/relationships/oleObject" Target="embeddings/oleObject1170.bin"/><Relationship Id="rId469" Type="http://schemas.openxmlformats.org/officeDocument/2006/relationships/oleObject" Target="embeddings/oleObject264.bin"/><Relationship Id="rId676" Type="http://schemas.openxmlformats.org/officeDocument/2006/relationships/image" Target="media/image295.wmf"/><Relationship Id="rId883" Type="http://schemas.openxmlformats.org/officeDocument/2006/relationships/oleObject" Target="embeddings/oleObject492.bin"/><Relationship Id="rId1099" Type="http://schemas.openxmlformats.org/officeDocument/2006/relationships/oleObject" Target="embeddings/oleObject606.bin"/><Relationship Id="rId231" Type="http://schemas.openxmlformats.org/officeDocument/2006/relationships/oleObject" Target="embeddings/oleObject129.bin"/><Relationship Id="rId329" Type="http://schemas.openxmlformats.org/officeDocument/2006/relationships/oleObject" Target="embeddings/oleObject187.bin"/><Relationship Id="rId536" Type="http://schemas.openxmlformats.org/officeDocument/2006/relationships/image" Target="media/image231.wmf"/><Relationship Id="rId1166" Type="http://schemas.openxmlformats.org/officeDocument/2006/relationships/oleObject" Target="embeddings/oleObject644.bin"/><Relationship Id="rId1373" Type="http://schemas.openxmlformats.org/officeDocument/2006/relationships/image" Target="media/image585.wmf"/><Relationship Id="rId743" Type="http://schemas.openxmlformats.org/officeDocument/2006/relationships/oleObject" Target="embeddings/oleObject412.bin"/><Relationship Id="rId950" Type="http://schemas.openxmlformats.org/officeDocument/2006/relationships/oleObject" Target="embeddings/oleObject528.bin"/><Relationship Id="rId1026" Type="http://schemas.openxmlformats.org/officeDocument/2006/relationships/image" Target="media/image454.wmf"/><Relationship Id="rId1580" Type="http://schemas.openxmlformats.org/officeDocument/2006/relationships/oleObject" Target="embeddings/oleObject903.bin"/><Relationship Id="rId1678" Type="http://schemas.openxmlformats.org/officeDocument/2006/relationships/oleObject" Target="embeddings/oleObject958.bin"/><Relationship Id="rId1885" Type="http://schemas.openxmlformats.org/officeDocument/2006/relationships/oleObject" Target="embeddings/oleObject1074.bin"/><Relationship Id="rId603" Type="http://schemas.openxmlformats.org/officeDocument/2006/relationships/oleObject" Target="embeddings/oleObject338.bin"/><Relationship Id="rId810" Type="http://schemas.openxmlformats.org/officeDocument/2006/relationships/image" Target="media/image358.wmf"/><Relationship Id="rId908" Type="http://schemas.openxmlformats.org/officeDocument/2006/relationships/image" Target="media/image399.wmf"/><Relationship Id="rId1233" Type="http://schemas.openxmlformats.org/officeDocument/2006/relationships/image" Target="media/image543.wmf"/><Relationship Id="rId1440" Type="http://schemas.openxmlformats.org/officeDocument/2006/relationships/oleObject" Target="embeddings/oleObject825.bin"/><Relationship Id="rId1538" Type="http://schemas.openxmlformats.org/officeDocument/2006/relationships/oleObject" Target="embeddings/oleObject880.bin"/><Relationship Id="rId1300" Type="http://schemas.openxmlformats.org/officeDocument/2006/relationships/oleObject" Target="embeddings/oleObject738.bin"/><Relationship Id="rId1745" Type="http://schemas.openxmlformats.org/officeDocument/2006/relationships/image" Target="media/image744.png"/><Relationship Id="rId1952" Type="http://schemas.openxmlformats.org/officeDocument/2006/relationships/oleObject" Target="embeddings/oleObject1112.bin"/><Relationship Id="rId37" Type="http://schemas.openxmlformats.org/officeDocument/2006/relationships/oleObject" Target="embeddings/oleObject20.bin"/><Relationship Id="rId1605" Type="http://schemas.openxmlformats.org/officeDocument/2006/relationships/image" Target="media/image684.wmf"/><Relationship Id="rId1812" Type="http://schemas.openxmlformats.org/officeDocument/2006/relationships/oleObject" Target="embeddings/oleObject1035.bin"/><Relationship Id="rId186" Type="http://schemas.openxmlformats.org/officeDocument/2006/relationships/image" Target="media/image78.wmf"/><Relationship Id="rId393" Type="http://schemas.openxmlformats.org/officeDocument/2006/relationships/image" Target="media/image168.wmf"/><Relationship Id="rId253" Type="http://schemas.openxmlformats.org/officeDocument/2006/relationships/oleObject" Target="embeddings/oleObject141.bin"/><Relationship Id="rId460" Type="http://schemas.openxmlformats.org/officeDocument/2006/relationships/oleObject" Target="embeddings/oleObject258.bin"/><Relationship Id="rId698" Type="http://schemas.openxmlformats.org/officeDocument/2006/relationships/image" Target="media/image306.wmf"/><Relationship Id="rId1090" Type="http://schemas.openxmlformats.org/officeDocument/2006/relationships/oleObject" Target="embeddings/oleObject601.bin"/><Relationship Id="rId113" Type="http://schemas.openxmlformats.org/officeDocument/2006/relationships/image" Target="media/image46.wmf"/><Relationship Id="rId320" Type="http://schemas.openxmlformats.org/officeDocument/2006/relationships/image" Target="media/image134.wmf"/><Relationship Id="rId558" Type="http://schemas.openxmlformats.org/officeDocument/2006/relationships/oleObject" Target="embeddings/oleObject312.bin"/><Relationship Id="rId765" Type="http://schemas.openxmlformats.org/officeDocument/2006/relationships/oleObject" Target="embeddings/oleObject423.bin"/><Relationship Id="rId972" Type="http://schemas.openxmlformats.org/officeDocument/2006/relationships/image" Target="media/image427.wmf"/><Relationship Id="rId1188" Type="http://schemas.openxmlformats.org/officeDocument/2006/relationships/oleObject" Target="embeddings/oleObject657.bin"/><Relationship Id="rId1395" Type="http://schemas.openxmlformats.org/officeDocument/2006/relationships/image" Target="media/image595.wmf"/><Relationship Id="rId2001" Type="http://schemas.openxmlformats.org/officeDocument/2006/relationships/oleObject" Target="embeddings/oleObject1140.bin"/><Relationship Id="rId418" Type="http://schemas.openxmlformats.org/officeDocument/2006/relationships/oleObject" Target="embeddings/oleObject234.bin"/><Relationship Id="rId625" Type="http://schemas.openxmlformats.org/officeDocument/2006/relationships/oleObject" Target="embeddings/oleObject352.bin"/><Relationship Id="rId832" Type="http://schemas.openxmlformats.org/officeDocument/2006/relationships/oleObject" Target="embeddings/oleObject460.bin"/><Relationship Id="rId1048" Type="http://schemas.openxmlformats.org/officeDocument/2006/relationships/image" Target="media/image465.wmf"/><Relationship Id="rId1255" Type="http://schemas.openxmlformats.org/officeDocument/2006/relationships/image" Target="media/image548.wmf"/><Relationship Id="rId1462" Type="http://schemas.openxmlformats.org/officeDocument/2006/relationships/image" Target="media/image620.wmf"/><Relationship Id="rId1115" Type="http://schemas.openxmlformats.org/officeDocument/2006/relationships/oleObject" Target="embeddings/oleObject615.bin"/><Relationship Id="rId1322" Type="http://schemas.openxmlformats.org/officeDocument/2006/relationships/oleObject" Target="embeddings/oleObject751.bin"/><Relationship Id="rId1767" Type="http://schemas.openxmlformats.org/officeDocument/2006/relationships/oleObject" Target="embeddings/oleObject1009.bin"/><Relationship Id="rId1974" Type="http://schemas.openxmlformats.org/officeDocument/2006/relationships/oleObject" Target="embeddings/oleObject1125.bin"/><Relationship Id="rId59" Type="http://schemas.openxmlformats.org/officeDocument/2006/relationships/oleObject" Target="embeddings/oleObject33.bin"/><Relationship Id="rId1627" Type="http://schemas.openxmlformats.org/officeDocument/2006/relationships/image" Target="media/image695.wmf"/><Relationship Id="rId1834" Type="http://schemas.openxmlformats.org/officeDocument/2006/relationships/oleObject" Target="embeddings/oleObject1047.bin"/><Relationship Id="rId1901" Type="http://schemas.openxmlformats.org/officeDocument/2006/relationships/oleObject" Target="embeddings/oleObject1082.bin"/><Relationship Id="rId275" Type="http://schemas.openxmlformats.org/officeDocument/2006/relationships/oleObject" Target="embeddings/oleObject153.bin"/><Relationship Id="rId482" Type="http://schemas.openxmlformats.org/officeDocument/2006/relationships/image" Target="media/image207.wmf"/><Relationship Id="rId135" Type="http://schemas.openxmlformats.org/officeDocument/2006/relationships/oleObject" Target="embeddings/oleObject77.bin"/><Relationship Id="rId342" Type="http://schemas.openxmlformats.org/officeDocument/2006/relationships/oleObject" Target="embeddings/oleObject194.bin"/><Relationship Id="rId787" Type="http://schemas.openxmlformats.org/officeDocument/2006/relationships/oleObject" Target="embeddings/oleObject436.bin"/><Relationship Id="rId994" Type="http://schemas.openxmlformats.org/officeDocument/2006/relationships/image" Target="media/image438.png"/><Relationship Id="rId2023" Type="http://schemas.openxmlformats.org/officeDocument/2006/relationships/oleObject" Target="embeddings/oleObject1154.bin"/><Relationship Id="rId202" Type="http://schemas.openxmlformats.org/officeDocument/2006/relationships/oleObject" Target="embeddings/oleObject112.bin"/><Relationship Id="rId647" Type="http://schemas.openxmlformats.org/officeDocument/2006/relationships/image" Target="media/image279.wmf"/><Relationship Id="rId854" Type="http://schemas.openxmlformats.org/officeDocument/2006/relationships/oleObject" Target="embeddings/oleObject473.bin"/><Relationship Id="rId1277" Type="http://schemas.openxmlformats.org/officeDocument/2006/relationships/oleObject" Target="embeddings/oleObject722.bin"/><Relationship Id="rId1484" Type="http://schemas.openxmlformats.org/officeDocument/2006/relationships/image" Target="media/image630.wmf"/><Relationship Id="rId1691" Type="http://schemas.openxmlformats.org/officeDocument/2006/relationships/oleObject" Target="embeddings/oleObject966.bin"/><Relationship Id="rId507" Type="http://schemas.openxmlformats.org/officeDocument/2006/relationships/oleObject" Target="embeddings/oleObject284.bin"/><Relationship Id="rId714" Type="http://schemas.openxmlformats.org/officeDocument/2006/relationships/oleObject" Target="embeddings/oleObject396.bin"/><Relationship Id="rId921" Type="http://schemas.openxmlformats.org/officeDocument/2006/relationships/oleObject" Target="embeddings/oleObject511.bin"/><Relationship Id="rId1137" Type="http://schemas.openxmlformats.org/officeDocument/2006/relationships/oleObject" Target="embeddings/oleObject626.bin"/><Relationship Id="rId1344" Type="http://schemas.openxmlformats.org/officeDocument/2006/relationships/oleObject" Target="embeddings/oleObject765.bin"/><Relationship Id="rId1551" Type="http://schemas.openxmlformats.org/officeDocument/2006/relationships/oleObject" Target="embeddings/oleObject887.bin"/><Relationship Id="rId1789" Type="http://schemas.openxmlformats.org/officeDocument/2006/relationships/oleObject" Target="embeddings/oleObject1023.bin"/><Relationship Id="rId1996" Type="http://schemas.openxmlformats.org/officeDocument/2006/relationships/image" Target="media/image855.wmf"/><Relationship Id="rId50" Type="http://schemas.openxmlformats.org/officeDocument/2006/relationships/oleObject" Target="embeddings/oleObject28.bin"/><Relationship Id="rId1204" Type="http://schemas.openxmlformats.org/officeDocument/2006/relationships/oleObject" Target="embeddings/oleObject667.bin"/><Relationship Id="rId1411" Type="http://schemas.openxmlformats.org/officeDocument/2006/relationships/oleObject" Target="embeddings/oleObject805.bin"/><Relationship Id="rId1649" Type="http://schemas.openxmlformats.org/officeDocument/2006/relationships/image" Target="media/image701.wmf"/><Relationship Id="rId1856" Type="http://schemas.openxmlformats.org/officeDocument/2006/relationships/oleObject" Target="embeddings/oleObject1059.bin"/><Relationship Id="rId1509" Type="http://schemas.openxmlformats.org/officeDocument/2006/relationships/image" Target="media/image642.wmf"/><Relationship Id="rId1716" Type="http://schemas.openxmlformats.org/officeDocument/2006/relationships/image" Target="media/image732.wmf"/><Relationship Id="rId1923" Type="http://schemas.openxmlformats.org/officeDocument/2006/relationships/image" Target="media/image823.wmf"/><Relationship Id="rId297" Type="http://schemas.openxmlformats.org/officeDocument/2006/relationships/image" Target="media/image125.wmf"/><Relationship Id="rId157" Type="http://schemas.openxmlformats.org/officeDocument/2006/relationships/oleObject" Target="embeddings/oleObject89.bin"/><Relationship Id="rId364" Type="http://schemas.openxmlformats.org/officeDocument/2006/relationships/oleObject" Target="embeddings/oleObject205.bin"/><Relationship Id="rId2045" Type="http://schemas.openxmlformats.org/officeDocument/2006/relationships/image" Target="media/image875.wmf"/><Relationship Id="rId571" Type="http://schemas.openxmlformats.org/officeDocument/2006/relationships/image" Target="media/image246.wmf"/><Relationship Id="rId669" Type="http://schemas.openxmlformats.org/officeDocument/2006/relationships/oleObject" Target="embeddings/oleObject373.bin"/><Relationship Id="rId876" Type="http://schemas.openxmlformats.org/officeDocument/2006/relationships/image" Target="media/image384.wmf"/><Relationship Id="rId1299" Type="http://schemas.openxmlformats.org/officeDocument/2006/relationships/image" Target="media/image557.wmf"/><Relationship Id="rId224" Type="http://schemas.openxmlformats.org/officeDocument/2006/relationships/oleObject" Target="embeddings/oleObject125.bin"/><Relationship Id="rId431" Type="http://schemas.openxmlformats.org/officeDocument/2006/relationships/image" Target="media/image186.wmf"/><Relationship Id="rId529" Type="http://schemas.openxmlformats.org/officeDocument/2006/relationships/oleObject" Target="embeddings/oleObject296.bin"/><Relationship Id="rId736" Type="http://schemas.openxmlformats.org/officeDocument/2006/relationships/oleObject" Target="embeddings/oleObject408.bin"/><Relationship Id="rId1061" Type="http://schemas.openxmlformats.org/officeDocument/2006/relationships/oleObject" Target="embeddings/oleObject585.bin"/><Relationship Id="rId1159" Type="http://schemas.openxmlformats.org/officeDocument/2006/relationships/oleObject" Target="embeddings/oleObject639.bin"/><Relationship Id="rId1366" Type="http://schemas.openxmlformats.org/officeDocument/2006/relationships/image" Target="media/image582.wmf"/><Relationship Id="rId943" Type="http://schemas.openxmlformats.org/officeDocument/2006/relationships/oleObject" Target="embeddings/oleObject524.bin"/><Relationship Id="rId1019" Type="http://schemas.openxmlformats.org/officeDocument/2006/relationships/oleObject" Target="embeddings/oleObject564.bin"/><Relationship Id="rId1573" Type="http://schemas.openxmlformats.org/officeDocument/2006/relationships/image" Target="media/image669.wmf"/><Relationship Id="rId1780" Type="http://schemas.openxmlformats.org/officeDocument/2006/relationships/oleObject" Target="embeddings/oleObject1017.bin"/><Relationship Id="rId1878" Type="http://schemas.openxmlformats.org/officeDocument/2006/relationships/image" Target="media/image803.wmf"/><Relationship Id="rId72" Type="http://schemas.openxmlformats.org/officeDocument/2006/relationships/image" Target="media/image28.wmf"/><Relationship Id="rId803" Type="http://schemas.openxmlformats.org/officeDocument/2006/relationships/oleObject" Target="embeddings/oleObject444.bin"/><Relationship Id="rId1226" Type="http://schemas.openxmlformats.org/officeDocument/2006/relationships/image" Target="media/image540.wmf"/><Relationship Id="rId1433" Type="http://schemas.openxmlformats.org/officeDocument/2006/relationships/image" Target="media/image607.wmf"/><Relationship Id="rId1640" Type="http://schemas.openxmlformats.org/officeDocument/2006/relationships/image" Target="media/image699.wmf"/><Relationship Id="rId1738" Type="http://schemas.openxmlformats.org/officeDocument/2006/relationships/image" Target="media/image741.wmf"/><Relationship Id="rId1500" Type="http://schemas.openxmlformats.org/officeDocument/2006/relationships/oleObject" Target="embeddings/oleObject858.bin"/><Relationship Id="rId1945" Type="http://schemas.openxmlformats.org/officeDocument/2006/relationships/image" Target="media/image832.wmf"/><Relationship Id="rId1805" Type="http://schemas.openxmlformats.org/officeDocument/2006/relationships/oleObject" Target="embeddings/oleObject1031.bin"/><Relationship Id="rId179" Type="http://schemas.openxmlformats.org/officeDocument/2006/relationships/oleObject" Target="embeddings/oleObject100.bin"/><Relationship Id="rId386" Type="http://schemas.openxmlformats.org/officeDocument/2006/relationships/image" Target="media/image165.wmf"/><Relationship Id="rId593" Type="http://schemas.openxmlformats.org/officeDocument/2006/relationships/oleObject" Target="embeddings/oleObject333.bin"/><Relationship Id="rId246" Type="http://schemas.openxmlformats.org/officeDocument/2006/relationships/oleObject" Target="embeddings/oleObject137.bin"/><Relationship Id="rId453" Type="http://schemas.openxmlformats.org/officeDocument/2006/relationships/oleObject" Target="embeddings/oleObject253.bin"/><Relationship Id="rId660" Type="http://schemas.openxmlformats.org/officeDocument/2006/relationships/image" Target="media/image285.png"/><Relationship Id="rId898" Type="http://schemas.openxmlformats.org/officeDocument/2006/relationships/oleObject" Target="embeddings/oleObject500.bin"/><Relationship Id="rId1083" Type="http://schemas.openxmlformats.org/officeDocument/2006/relationships/image" Target="media/image481.wmf"/><Relationship Id="rId1290" Type="http://schemas.openxmlformats.org/officeDocument/2006/relationships/image" Target="media/image554.wmf"/><Relationship Id="rId106" Type="http://schemas.openxmlformats.org/officeDocument/2006/relationships/oleObject" Target="embeddings/oleObject59.bin"/><Relationship Id="rId313" Type="http://schemas.openxmlformats.org/officeDocument/2006/relationships/oleObject" Target="embeddings/oleObject177.bin"/><Relationship Id="rId758" Type="http://schemas.openxmlformats.org/officeDocument/2006/relationships/image" Target="media/image334.wmf"/><Relationship Id="rId965" Type="http://schemas.openxmlformats.org/officeDocument/2006/relationships/oleObject" Target="embeddings/oleObject537.bin"/><Relationship Id="rId1150" Type="http://schemas.openxmlformats.org/officeDocument/2006/relationships/oleObject" Target="embeddings/oleObject634.bin"/><Relationship Id="rId1388" Type="http://schemas.openxmlformats.org/officeDocument/2006/relationships/image" Target="media/image592.wmf"/><Relationship Id="rId1595" Type="http://schemas.openxmlformats.org/officeDocument/2006/relationships/oleObject" Target="embeddings/oleObject912.bin"/><Relationship Id="rId94" Type="http://schemas.openxmlformats.org/officeDocument/2006/relationships/oleObject" Target="embeddings/oleObject52.bin"/><Relationship Id="rId520" Type="http://schemas.openxmlformats.org/officeDocument/2006/relationships/oleObject" Target="embeddings/oleObject291.bin"/><Relationship Id="rId618" Type="http://schemas.openxmlformats.org/officeDocument/2006/relationships/image" Target="media/image265.wmf"/><Relationship Id="rId825" Type="http://schemas.openxmlformats.org/officeDocument/2006/relationships/oleObject" Target="embeddings/oleObject456.bin"/><Relationship Id="rId1248" Type="http://schemas.openxmlformats.org/officeDocument/2006/relationships/oleObject" Target="embeddings/oleObject697.bin"/><Relationship Id="rId1455" Type="http://schemas.openxmlformats.org/officeDocument/2006/relationships/image" Target="media/image618.wmf"/><Relationship Id="rId1662" Type="http://schemas.openxmlformats.org/officeDocument/2006/relationships/oleObject" Target="embeddings/oleObject949.bin"/><Relationship Id="rId1010" Type="http://schemas.openxmlformats.org/officeDocument/2006/relationships/image" Target="media/image446.wmf"/><Relationship Id="rId1108" Type="http://schemas.openxmlformats.org/officeDocument/2006/relationships/oleObject" Target="embeddings/oleObject611.bin"/><Relationship Id="rId1315" Type="http://schemas.openxmlformats.org/officeDocument/2006/relationships/oleObject" Target="embeddings/oleObject747.bin"/><Relationship Id="rId1967" Type="http://schemas.openxmlformats.org/officeDocument/2006/relationships/image" Target="media/image841.wmf"/><Relationship Id="rId1522" Type="http://schemas.openxmlformats.org/officeDocument/2006/relationships/oleObject" Target="embeddings/oleObject869.bin"/><Relationship Id="rId21" Type="http://schemas.openxmlformats.org/officeDocument/2006/relationships/oleObject" Target="embeddings/oleObject10.bin"/><Relationship Id="rId268" Type="http://schemas.openxmlformats.org/officeDocument/2006/relationships/oleObject" Target="embeddings/oleObject149.bin"/><Relationship Id="rId475" Type="http://schemas.openxmlformats.org/officeDocument/2006/relationships/oleObject" Target="embeddings/oleObject267.bin"/><Relationship Id="rId682" Type="http://schemas.openxmlformats.org/officeDocument/2006/relationships/image" Target="media/image29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821BEB-BE18-4642-8342-50FFF8D3B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Pages>
  <Words>20346</Words>
  <Characters>115973</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Anatoly Vasilenko</cp:lastModifiedBy>
  <cp:revision>8</cp:revision>
  <dcterms:created xsi:type="dcterms:W3CDTF">2015-04-24T18:52:00Z</dcterms:created>
  <dcterms:modified xsi:type="dcterms:W3CDTF">2015-10-06T09:06:00Z</dcterms:modified>
</cp:coreProperties>
</file>